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FF23CD">
        <w:rPr>
          <w:sz w:val="28"/>
          <w:szCs w:val="28"/>
        </w:rPr>
        <w:t>21 февраля 2020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FF23CD">
        <w:rPr>
          <w:sz w:val="28"/>
          <w:szCs w:val="28"/>
        </w:rPr>
        <w:t>44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527534" w:rsidRDefault="00706DE3" w:rsidP="005275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527534">
        <w:rPr>
          <w:b/>
          <w:sz w:val="28"/>
          <w:szCs w:val="28"/>
        </w:rPr>
        <w:t xml:space="preserve">б </w:t>
      </w:r>
      <w:r w:rsidR="00B57A3A">
        <w:rPr>
          <w:b/>
          <w:sz w:val="28"/>
          <w:szCs w:val="28"/>
        </w:rPr>
        <w:t>утверждении прейскуранта</w:t>
      </w:r>
      <w:r w:rsidR="00527534" w:rsidRPr="00527534">
        <w:rPr>
          <w:b/>
          <w:sz w:val="28"/>
          <w:szCs w:val="28"/>
        </w:rPr>
        <w:t xml:space="preserve"> на оказание платных услуг муниципальным автономным учреждением «Детский оздоровительный центр «Лебедь»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6B2E4A" w:rsidRDefault="00893BB2" w:rsidP="006B2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B3102C">
        <w:rPr>
          <w:sz w:val="28"/>
          <w:szCs w:val="28"/>
        </w:rPr>
        <w:t xml:space="preserve">4 части 1 статья 17 Федерального закона об общих принципах организации органов местного </w:t>
      </w:r>
      <w:r w:rsidR="006B2E4A">
        <w:rPr>
          <w:sz w:val="28"/>
          <w:szCs w:val="28"/>
        </w:rPr>
        <w:t>самоуправления</w:t>
      </w:r>
      <w:r w:rsidR="00B3102C">
        <w:rPr>
          <w:sz w:val="28"/>
          <w:szCs w:val="28"/>
        </w:rPr>
        <w:t xml:space="preserve"> в Российской Федерации» № 131-ФЗ, в </w:t>
      </w:r>
      <w:r w:rsidR="006B2E4A">
        <w:rPr>
          <w:sz w:val="28"/>
          <w:szCs w:val="28"/>
        </w:rPr>
        <w:t>соответствии</w:t>
      </w:r>
      <w:r w:rsidR="00B3102C">
        <w:rPr>
          <w:sz w:val="28"/>
          <w:szCs w:val="28"/>
        </w:rPr>
        <w:t xml:space="preserve"> с</w:t>
      </w:r>
      <w:r w:rsidR="006B2E4A">
        <w:rPr>
          <w:sz w:val="28"/>
          <w:szCs w:val="28"/>
        </w:rPr>
        <w:t>о статьей 43</w:t>
      </w:r>
      <w:r w:rsidR="00B3102C">
        <w:rPr>
          <w:sz w:val="28"/>
          <w:szCs w:val="28"/>
        </w:rPr>
        <w:t xml:space="preserve"> Устав</w:t>
      </w:r>
      <w:r w:rsidR="006B2E4A">
        <w:rPr>
          <w:sz w:val="28"/>
          <w:szCs w:val="28"/>
        </w:rPr>
        <w:t>а муниципального образования «Турочакский район», Уставом муниципального автономного учреждения «Детский оздоровительный центр «Лебедь»</w:t>
      </w:r>
      <w:r w:rsidR="00527534">
        <w:rPr>
          <w:sz w:val="28"/>
          <w:szCs w:val="28"/>
        </w:rPr>
        <w:t>»</w:t>
      </w:r>
    </w:p>
    <w:p w:rsidR="006B2E4A" w:rsidRDefault="006B2E4A" w:rsidP="006B2E4A">
      <w:pPr>
        <w:ind w:firstLine="709"/>
        <w:jc w:val="both"/>
        <w:rPr>
          <w:sz w:val="28"/>
          <w:szCs w:val="28"/>
        </w:rPr>
      </w:pPr>
    </w:p>
    <w:p w:rsidR="008C1D7E" w:rsidRDefault="008C1D7E" w:rsidP="006B2E4A">
      <w:pPr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C3E" w:rsidRDefault="006B2E4A" w:rsidP="00086DFB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7C3E">
        <w:rPr>
          <w:sz w:val="28"/>
          <w:szCs w:val="28"/>
        </w:rPr>
        <w:t xml:space="preserve">Утвердить прейскурант </w:t>
      </w:r>
      <w:r w:rsidR="0041469B" w:rsidRPr="009A7C3E">
        <w:rPr>
          <w:sz w:val="28"/>
          <w:szCs w:val="28"/>
        </w:rPr>
        <w:t xml:space="preserve">на оказание платных услуг муниципальным автономным учреждением </w:t>
      </w:r>
      <w:r w:rsidR="009A7C3E" w:rsidRPr="009A7C3E">
        <w:rPr>
          <w:sz w:val="28"/>
          <w:szCs w:val="28"/>
        </w:rPr>
        <w:t>«Детский оздоровительный центр «Лебедь»</w:t>
      </w:r>
      <w:r w:rsidR="00527534">
        <w:rPr>
          <w:sz w:val="28"/>
          <w:szCs w:val="28"/>
        </w:rPr>
        <w:t>»</w:t>
      </w:r>
      <w:r w:rsidR="009A7C3E" w:rsidRPr="009A7C3E">
        <w:rPr>
          <w:sz w:val="28"/>
          <w:szCs w:val="28"/>
        </w:rPr>
        <w:t xml:space="preserve"> согласно </w:t>
      </w:r>
      <w:proofErr w:type="gramStart"/>
      <w:r w:rsidR="00786122">
        <w:rPr>
          <w:sz w:val="28"/>
          <w:szCs w:val="28"/>
        </w:rPr>
        <w:t>приложению</w:t>
      </w:r>
      <w:proofErr w:type="gramEnd"/>
      <w:r w:rsidR="009A7C3E" w:rsidRPr="009A7C3E">
        <w:rPr>
          <w:sz w:val="28"/>
          <w:szCs w:val="28"/>
        </w:rPr>
        <w:t xml:space="preserve"> к настоящему постановлению</w:t>
      </w:r>
      <w:r w:rsidR="009A7C3E">
        <w:rPr>
          <w:sz w:val="28"/>
          <w:szCs w:val="28"/>
        </w:rPr>
        <w:t>;</w:t>
      </w:r>
    </w:p>
    <w:p w:rsidR="00B43B86" w:rsidRDefault="00ED4054" w:rsidP="00D16A1B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4054">
        <w:rPr>
          <w:sz w:val="28"/>
          <w:szCs w:val="28"/>
        </w:rPr>
        <w:t>Контроль за настоящим постановлением возложить на заместителя главы администрации Ивлева К.А.</w:t>
      </w:r>
    </w:p>
    <w:p w:rsidR="00ED4054" w:rsidRDefault="00ED4054" w:rsidP="00ED4054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D4054" w:rsidRDefault="00ED4054" w:rsidP="00ED4054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93BB2" w:rsidRDefault="00893BB2" w:rsidP="00ED4054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93BB2" w:rsidRPr="00ED4054" w:rsidRDefault="00893BB2" w:rsidP="00ED4054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57A3A" w:rsidRDefault="00B43B86" w:rsidP="00ED4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893BB2">
        <w:rPr>
          <w:sz w:val="28"/>
          <w:szCs w:val="28"/>
        </w:rPr>
        <w:t xml:space="preserve">Турочакского района </w:t>
      </w:r>
      <w:r w:rsidR="00893BB2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  <w:t xml:space="preserve">      </w:t>
      </w:r>
      <w:r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    </w:t>
      </w:r>
      <w:r w:rsidR="00ED4054">
        <w:rPr>
          <w:sz w:val="28"/>
          <w:szCs w:val="28"/>
        </w:rPr>
        <w:t xml:space="preserve">    </w:t>
      </w:r>
      <w:r w:rsidR="002A6C2E">
        <w:rPr>
          <w:sz w:val="28"/>
          <w:szCs w:val="28"/>
        </w:rPr>
        <w:t xml:space="preserve"> В.В. </w:t>
      </w:r>
      <w:r w:rsidR="00ED4054">
        <w:rPr>
          <w:sz w:val="28"/>
          <w:szCs w:val="28"/>
        </w:rPr>
        <w:t>Осипов</w:t>
      </w:r>
    </w:p>
    <w:p w:rsidR="00B57A3A" w:rsidRDefault="00B57A3A" w:rsidP="00ED4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A3A" w:rsidRDefault="00B57A3A" w:rsidP="00ED4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A3A" w:rsidRDefault="00B57A3A" w:rsidP="00ED4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A3A" w:rsidRDefault="00B57A3A" w:rsidP="00ED4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A3A" w:rsidRDefault="00B57A3A" w:rsidP="00ED4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A3A" w:rsidRDefault="00B57A3A" w:rsidP="00ED4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A3A" w:rsidRDefault="00B57A3A" w:rsidP="00ED4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A3A" w:rsidRDefault="00B57A3A" w:rsidP="00ED4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A3A" w:rsidRDefault="00B57A3A" w:rsidP="00ED4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3BB2" w:rsidRDefault="00893BB2" w:rsidP="00B57A3A">
      <w:pPr>
        <w:rPr>
          <w:sz w:val="28"/>
          <w:szCs w:val="28"/>
        </w:rPr>
      </w:pPr>
    </w:p>
    <w:p w:rsidR="00893BB2" w:rsidRDefault="00893BB2" w:rsidP="00B57A3A">
      <w:pPr>
        <w:rPr>
          <w:sz w:val="28"/>
          <w:szCs w:val="28"/>
        </w:rPr>
      </w:pPr>
    </w:p>
    <w:p w:rsidR="00893BB2" w:rsidRDefault="00893BB2" w:rsidP="00B57A3A">
      <w:pPr>
        <w:rPr>
          <w:sz w:val="28"/>
          <w:szCs w:val="28"/>
        </w:rPr>
      </w:pPr>
    </w:p>
    <w:p w:rsidR="00786122" w:rsidRPr="00CC3E54" w:rsidRDefault="00B57A3A" w:rsidP="00B57A3A">
      <w:pPr>
        <w:rPr>
          <w:sz w:val="28"/>
          <w:szCs w:val="28"/>
        </w:rPr>
      </w:pPr>
      <w:r w:rsidRPr="00CC3E54"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CC3E54">
        <w:rPr>
          <w:sz w:val="28"/>
          <w:szCs w:val="28"/>
        </w:rPr>
        <w:tab/>
      </w:r>
      <w:r w:rsidR="00786122" w:rsidRPr="00CC3E54">
        <w:rPr>
          <w:sz w:val="28"/>
          <w:szCs w:val="28"/>
        </w:rPr>
        <w:t xml:space="preserve">Приложение </w:t>
      </w:r>
    </w:p>
    <w:p w:rsidR="00CC3E54" w:rsidRDefault="00786122" w:rsidP="00CC3E54">
      <w:pPr>
        <w:ind w:left="4956"/>
        <w:jc w:val="right"/>
        <w:rPr>
          <w:sz w:val="28"/>
          <w:szCs w:val="28"/>
        </w:rPr>
      </w:pPr>
      <w:r w:rsidRPr="00CC3E54">
        <w:rPr>
          <w:sz w:val="28"/>
          <w:szCs w:val="28"/>
        </w:rPr>
        <w:t xml:space="preserve">к постановлению главы </w:t>
      </w:r>
    </w:p>
    <w:p w:rsidR="00786122" w:rsidRPr="00CC3E54" w:rsidRDefault="00786122" w:rsidP="00CC3E54">
      <w:pPr>
        <w:ind w:left="4956"/>
        <w:jc w:val="right"/>
        <w:rPr>
          <w:sz w:val="28"/>
          <w:szCs w:val="28"/>
        </w:rPr>
      </w:pPr>
      <w:r w:rsidRPr="00CC3E54">
        <w:rPr>
          <w:sz w:val="28"/>
          <w:szCs w:val="28"/>
        </w:rPr>
        <w:t>Турочакского района</w:t>
      </w:r>
    </w:p>
    <w:p w:rsidR="00786122" w:rsidRPr="00CC3E54" w:rsidRDefault="00786122" w:rsidP="00CC3E54">
      <w:pPr>
        <w:ind w:left="4956"/>
        <w:jc w:val="right"/>
        <w:rPr>
          <w:sz w:val="28"/>
          <w:szCs w:val="28"/>
        </w:rPr>
      </w:pPr>
      <w:r w:rsidRPr="00CC3E54">
        <w:rPr>
          <w:sz w:val="28"/>
          <w:szCs w:val="28"/>
        </w:rPr>
        <w:t xml:space="preserve">№ </w:t>
      </w:r>
      <w:r w:rsidR="00FF23CD">
        <w:rPr>
          <w:sz w:val="28"/>
          <w:szCs w:val="28"/>
        </w:rPr>
        <w:t>44</w:t>
      </w:r>
      <w:r w:rsidRPr="00CC3E54">
        <w:rPr>
          <w:sz w:val="28"/>
          <w:szCs w:val="28"/>
        </w:rPr>
        <w:t xml:space="preserve"> от </w:t>
      </w:r>
      <w:r w:rsidR="00FF23CD">
        <w:rPr>
          <w:sz w:val="28"/>
          <w:szCs w:val="28"/>
        </w:rPr>
        <w:t>21 февраля 2020 года</w:t>
      </w:r>
      <w:bookmarkStart w:id="0" w:name="_GoBack"/>
      <w:bookmarkEnd w:id="0"/>
    </w:p>
    <w:p w:rsidR="00786122" w:rsidRPr="00CC3E54" w:rsidRDefault="00786122" w:rsidP="00B57A3A">
      <w:pPr>
        <w:rPr>
          <w:sz w:val="28"/>
          <w:szCs w:val="28"/>
        </w:rPr>
      </w:pPr>
    </w:p>
    <w:p w:rsidR="00B57A3A" w:rsidRPr="00CC3E54" w:rsidRDefault="00B57A3A" w:rsidP="00B57A3A">
      <w:pPr>
        <w:rPr>
          <w:sz w:val="28"/>
          <w:szCs w:val="28"/>
        </w:rPr>
      </w:pPr>
    </w:p>
    <w:p w:rsidR="00B57A3A" w:rsidRPr="00CC3E54" w:rsidRDefault="00786122" w:rsidP="00786122">
      <w:pPr>
        <w:jc w:val="center"/>
        <w:rPr>
          <w:b/>
          <w:sz w:val="28"/>
          <w:szCs w:val="28"/>
        </w:rPr>
      </w:pPr>
      <w:r w:rsidRPr="00CC3E54">
        <w:rPr>
          <w:b/>
          <w:sz w:val="28"/>
          <w:szCs w:val="28"/>
        </w:rPr>
        <w:t>Прейскурант на оказание платных услуг муниципальным автономным учреждением «Детский оздоровительный центр «Лебедь»»</w:t>
      </w:r>
    </w:p>
    <w:p w:rsidR="00786122" w:rsidRPr="00CC3E54" w:rsidRDefault="00786122" w:rsidP="00B57A3A">
      <w:pPr>
        <w:jc w:val="center"/>
        <w:rPr>
          <w:sz w:val="28"/>
          <w:szCs w:val="28"/>
        </w:rPr>
      </w:pPr>
    </w:p>
    <w:p w:rsidR="00B57A3A" w:rsidRDefault="00B57A3A" w:rsidP="00B57A3A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36"/>
        <w:gridCol w:w="1620"/>
        <w:gridCol w:w="1903"/>
      </w:tblGrid>
      <w:tr w:rsidR="00B57A3A" w:rsidTr="00730925">
        <w:tc>
          <w:tcPr>
            <w:tcW w:w="648" w:type="dxa"/>
          </w:tcPr>
          <w:p w:rsidR="00B57A3A" w:rsidRDefault="00B57A3A" w:rsidP="00730925">
            <w:r>
              <w:t>№</w:t>
            </w:r>
          </w:p>
        </w:tc>
        <w:tc>
          <w:tcPr>
            <w:tcW w:w="5636" w:type="dxa"/>
          </w:tcPr>
          <w:p w:rsidR="00B57A3A" w:rsidRDefault="00B57A3A" w:rsidP="00730925">
            <w:r>
              <w:t>Наименование услуги</w:t>
            </w:r>
          </w:p>
        </w:tc>
        <w:tc>
          <w:tcPr>
            <w:tcW w:w="1620" w:type="dxa"/>
          </w:tcPr>
          <w:p w:rsidR="00B57A3A" w:rsidRDefault="00B57A3A" w:rsidP="00730925">
            <w:r>
              <w:t>Ед. измерения</w:t>
            </w:r>
          </w:p>
        </w:tc>
        <w:tc>
          <w:tcPr>
            <w:tcW w:w="1903" w:type="dxa"/>
          </w:tcPr>
          <w:p w:rsidR="00B57A3A" w:rsidRDefault="00B57A3A" w:rsidP="00730925">
            <w:r>
              <w:t>Цена услуги</w:t>
            </w:r>
            <w:r w:rsidR="00CC3E54">
              <w:t>, руб.</w:t>
            </w:r>
          </w:p>
        </w:tc>
      </w:tr>
      <w:tr w:rsidR="00B57A3A" w:rsidTr="00730925">
        <w:tc>
          <w:tcPr>
            <w:tcW w:w="648" w:type="dxa"/>
          </w:tcPr>
          <w:p w:rsidR="00B57A3A" w:rsidRDefault="00B57A3A" w:rsidP="00730925">
            <w:r>
              <w:t>1.</w:t>
            </w:r>
          </w:p>
        </w:tc>
        <w:tc>
          <w:tcPr>
            <w:tcW w:w="5636" w:type="dxa"/>
          </w:tcPr>
          <w:p w:rsidR="00B57A3A" w:rsidRPr="00571318" w:rsidRDefault="00B57A3A" w:rsidP="00730925">
            <w:pPr>
              <w:rPr>
                <w:b/>
              </w:rPr>
            </w:pPr>
            <w:r w:rsidRPr="00571318">
              <w:rPr>
                <w:b/>
              </w:rPr>
              <w:t>Питание</w:t>
            </w:r>
          </w:p>
          <w:p w:rsidR="00B57A3A" w:rsidRDefault="00B57A3A" w:rsidP="00730925">
            <w:r>
              <w:t>Согласно фактических цен на продукты питания.</w:t>
            </w:r>
          </w:p>
          <w:p w:rsidR="00B57A3A" w:rsidRDefault="00B57A3A" w:rsidP="00730925">
            <w:r>
              <w:t>(Нормы питания утв. МЗ РФ 26.05.93)</w:t>
            </w:r>
          </w:p>
        </w:tc>
        <w:tc>
          <w:tcPr>
            <w:tcW w:w="1620" w:type="dxa"/>
          </w:tcPr>
          <w:p w:rsidR="00B57A3A" w:rsidRDefault="00B57A3A" w:rsidP="00730925">
            <w:r>
              <w:t>1 день</w:t>
            </w:r>
          </w:p>
        </w:tc>
        <w:tc>
          <w:tcPr>
            <w:tcW w:w="1903" w:type="dxa"/>
          </w:tcPr>
          <w:p w:rsidR="00B57A3A" w:rsidRDefault="00B57A3A" w:rsidP="00730925">
            <w:r>
              <w:t>245,00</w:t>
            </w:r>
          </w:p>
        </w:tc>
      </w:tr>
      <w:tr w:rsidR="00B57A3A" w:rsidTr="00730925">
        <w:tc>
          <w:tcPr>
            <w:tcW w:w="648" w:type="dxa"/>
          </w:tcPr>
          <w:p w:rsidR="00B57A3A" w:rsidRDefault="00B57A3A" w:rsidP="00730925">
            <w:r>
              <w:t>2.</w:t>
            </w:r>
          </w:p>
        </w:tc>
        <w:tc>
          <w:tcPr>
            <w:tcW w:w="5636" w:type="dxa"/>
          </w:tcPr>
          <w:p w:rsidR="00B57A3A" w:rsidRPr="00571318" w:rsidRDefault="00B57A3A" w:rsidP="00730925">
            <w:pPr>
              <w:rPr>
                <w:b/>
              </w:rPr>
            </w:pPr>
            <w:r w:rsidRPr="00571318">
              <w:rPr>
                <w:b/>
              </w:rPr>
              <w:t>Лечение</w:t>
            </w:r>
          </w:p>
          <w:p w:rsidR="00B57A3A" w:rsidRDefault="00B57A3A" w:rsidP="00730925">
            <w:r>
              <w:t>Согласно перечня медикаментов и фактических цен.</w:t>
            </w:r>
          </w:p>
        </w:tc>
        <w:tc>
          <w:tcPr>
            <w:tcW w:w="1620" w:type="dxa"/>
          </w:tcPr>
          <w:p w:rsidR="00B57A3A" w:rsidRDefault="00B57A3A" w:rsidP="00730925">
            <w:r w:rsidRPr="005D2B87">
              <w:t>1 день</w:t>
            </w:r>
          </w:p>
        </w:tc>
        <w:tc>
          <w:tcPr>
            <w:tcW w:w="1903" w:type="dxa"/>
          </w:tcPr>
          <w:p w:rsidR="00B57A3A" w:rsidRDefault="00B57A3A" w:rsidP="00730925">
            <w:r>
              <w:t>17,60</w:t>
            </w:r>
          </w:p>
        </w:tc>
      </w:tr>
      <w:tr w:rsidR="00B57A3A" w:rsidTr="00730925">
        <w:tc>
          <w:tcPr>
            <w:tcW w:w="648" w:type="dxa"/>
          </w:tcPr>
          <w:p w:rsidR="00B57A3A" w:rsidRDefault="00B57A3A" w:rsidP="00730925">
            <w:r>
              <w:t>3.</w:t>
            </w:r>
          </w:p>
        </w:tc>
        <w:tc>
          <w:tcPr>
            <w:tcW w:w="5636" w:type="dxa"/>
          </w:tcPr>
          <w:p w:rsidR="00B57A3A" w:rsidRPr="00571318" w:rsidRDefault="00B57A3A" w:rsidP="00730925">
            <w:pPr>
              <w:rPr>
                <w:b/>
              </w:rPr>
            </w:pPr>
            <w:r w:rsidRPr="00571318">
              <w:rPr>
                <w:b/>
              </w:rPr>
              <w:t>Культурное обслуживание</w:t>
            </w:r>
          </w:p>
          <w:p w:rsidR="00B57A3A" w:rsidRDefault="00B57A3A" w:rsidP="00730925">
            <w:r>
              <w:t>Согласно цен прошлого года и коэффициента повышения.</w:t>
            </w:r>
          </w:p>
        </w:tc>
        <w:tc>
          <w:tcPr>
            <w:tcW w:w="1620" w:type="dxa"/>
          </w:tcPr>
          <w:p w:rsidR="00B57A3A" w:rsidRDefault="00B57A3A" w:rsidP="00730925">
            <w:r w:rsidRPr="005D2B87">
              <w:t>1 день</w:t>
            </w:r>
          </w:p>
        </w:tc>
        <w:tc>
          <w:tcPr>
            <w:tcW w:w="1903" w:type="dxa"/>
          </w:tcPr>
          <w:p w:rsidR="00B57A3A" w:rsidRDefault="00B57A3A" w:rsidP="00730925">
            <w:r>
              <w:t>18,50</w:t>
            </w:r>
          </w:p>
        </w:tc>
      </w:tr>
      <w:tr w:rsidR="00B57A3A" w:rsidTr="00730925">
        <w:tc>
          <w:tcPr>
            <w:tcW w:w="648" w:type="dxa"/>
          </w:tcPr>
          <w:p w:rsidR="00B57A3A" w:rsidRDefault="00B57A3A" w:rsidP="00730925">
            <w:r>
              <w:t>4.</w:t>
            </w:r>
          </w:p>
        </w:tc>
        <w:tc>
          <w:tcPr>
            <w:tcW w:w="5636" w:type="dxa"/>
          </w:tcPr>
          <w:p w:rsidR="00B57A3A" w:rsidRPr="00571318" w:rsidRDefault="00B57A3A" w:rsidP="00730925">
            <w:pPr>
              <w:rPr>
                <w:b/>
              </w:rPr>
            </w:pPr>
            <w:r w:rsidRPr="00571318">
              <w:rPr>
                <w:b/>
              </w:rPr>
              <w:t xml:space="preserve">Зарплата с начислениями </w:t>
            </w:r>
          </w:p>
          <w:p w:rsidR="00B57A3A" w:rsidRDefault="00B57A3A" w:rsidP="00730925">
            <w:r>
              <w:t xml:space="preserve">Согласно штатного расписания, Приказ </w:t>
            </w:r>
          </w:p>
        </w:tc>
        <w:tc>
          <w:tcPr>
            <w:tcW w:w="1620" w:type="dxa"/>
          </w:tcPr>
          <w:p w:rsidR="00B57A3A" w:rsidRDefault="00B57A3A" w:rsidP="00730925">
            <w:r w:rsidRPr="005D2B87">
              <w:t>1 день</w:t>
            </w:r>
          </w:p>
        </w:tc>
        <w:tc>
          <w:tcPr>
            <w:tcW w:w="1903" w:type="dxa"/>
          </w:tcPr>
          <w:p w:rsidR="00B57A3A" w:rsidRDefault="00B57A3A" w:rsidP="00730925">
            <w:r>
              <w:t>300,08</w:t>
            </w:r>
          </w:p>
        </w:tc>
      </w:tr>
      <w:tr w:rsidR="00B57A3A" w:rsidTr="00730925">
        <w:tc>
          <w:tcPr>
            <w:tcW w:w="648" w:type="dxa"/>
          </w:tcPr>
          <w:p w:rsidR="00B57A3A" w:rsidRDefault="00B57A3A" w:rsidP="00730925">
            <w:r>
              <w:t>5.</w:t>
            </w:r>
          </w:p>
        </w:tc>
        <w:tc>
          <w:tcPr>
            <w:tcW w:w="5636" w:type="dxa"/>
          </w:tcPr>
          <w:p w:rsidR="00B57A3A" w:rsidRPr="00571318" w:rsidRDefault="00B57A3A" w:rsidP="00730925">
            <w:pPr>
              <w:rPr>
                <w:b/>
              </w:rPr>
            </w:pPr>
            <w:r w:rsidRPr="00571318">
              <w:rPr>
                <w:b/>
              </w:rPr>
              <w:t>Хозяйственные расходы</w:t>
            </w:r>
          </w:p>
          <w:p w:rsidR="00B57A3A" w:rsidRDefault="00B57A3A" w:rsidP="00730925">
            <w:r>
              <w:t>Согласно смете доходов и расходов 2019 года</w:t>
            </w:r>
          </w:p>
        </w:tc>
        <w:tc>
          <w:tcPr>
            <w:tcW w:w="1620" w:type="dxa"/>
          </w:tcPr>
          <w:p w:rsidR="00B57A3A" w:rsidRDefault="00B57A3A" w:rsidP="00730925">
            <w:r w:rsidRPr="005D2B87">
              <w:t>1 день</w:t>
            </w:r>
          </w:p>
        </w:tc>
        <w:tc>
          <w:tcPr>
            <w:tcW w:w="1903" w:type="dxa"/>
          </w:tcPr>
          <w:p w:rsidR="00B57A3A" w:rsidRPr="00EB4234" w:rsidRDefault="00B57A3A" w:rsidP="00730925">
            <w:r>
              <w:t>170</w:t>
            </w:r>
            <w:r>
              <w:rPr>
                <w:lang w:val="en-US"/>
              </w:rPr>
              <w:t>,</w:t>
            </w:r>
            <w:r>
              <w:t>12</w:t>
            </w:r>
          </w:p>
        </w:tc>
      </w:tr>
      <w:tr w:rsidR="00B57A3A" w:rsidTr="00730925">
        <w:tc>
          <w:tcPr>
            <w:tcW w:w="648" w:type="dxa"/>
          </w:tcPr>
          <w:p w:rsidR="00B57A3A" w:rsidRDefault="00B57A3A" w:rsidP="00730925">
            <w:r>
              <w:t>6.</w:t>
            </w:r>
          </w:p>
        </w:tc>
        <w:tc>
          <w:tcPr>
            <w:tcW w:w="5636" w:type="dxa"/>
          </w:tcPr>
          <w:p w:rsidR="00B57A3A" w:rsidRPr="00571318" w:rsidRDefault="00B57A3A" w:rsidP="00730925">
            <w:pPr>
              <w:rPr>
                <w:b/>
              </w:rPr>
            </w:pPr>
            <w:r w:rsidRPr="00571318">
              <w:rPr>
                <w:b/>
              </w:rPr>
              <w:t>Охрана учреждения</w:t>
            </w:r>
          </w:p>
        </w:tc>
        <w:tc>
          <w:tcPr>
            <w:tcW w:w="1620" w:type="dxa"/>
          </w:tcPr>
          <w:p w:rsidR="00B57A3A" w:rsidRDefault="00B57A3A" w:rsidP="00730925">
            <w:r w:rsidRPr="005D2B87">
              <w:t>1 день</w:t>
            </w:r>
          </w:p>
        </w:tc>
        <w:tc>
          <w:tcPr>
            <w:tcW w:w="1903" w:type="dxa"/>
          </w:tcPr>
          <w:p w:rsidR="00B57A3A" w:rsidRDefault="00B57A3A" w:rsidP="00730925">
            <w:r>
              <w:t>18,70</w:t>
            </w:r>
          </w:p>
          <w:p w:rsidR="00B57A3A" w:rsidRDefault="00B57A3A" w:rsidP="00730925"/>
        </w:tc>
      </w:tr>
      <w:tr w:rsidR="00B57A3A" w:rsidTr="00730925">
        <w:tc>
          <w:tcPr>
            <w:tcW w:w="648" w:type="dxa"/>
          </w:tcPr>
          <w:p w:rsidR="00B57A3A" w:rsidRDefault="00B57A3A" w:rsidP="00730925"/>
        </w:tc>
        <w:tc>
          <w:tcPr>
            <w:tcW w:w="5636" w:type="dxa"/>
          </w:tcPr>
          <w:p w:rsidR="00B57A3A" w:rsidRPr="00571318" w:rsidRDefault="00B57A3A" w:rsidP="00730925">
            <w:pPr>
              <w:rPr>
                <w:b/>
              </w:rPr>
            </w:pPr>
            <w:r w:rsidRPr="00571318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B57A3A" w:rsidRDefault="00B57A3A" w:rsidP="00730925">
            <w:r w:rsidRPr="005D2B87">
              <w:t>1 день</w:t>
            </w:r>
          </w:p>
        </w:tc>
        <w:tc>
          <w:tcPr>
            <w:tcW w:w="1903" w:type="dxa"/>
          </w:tcPr>
          <w:p w:rsidR="00B57A3A" w:rsidRPr="008C5F8B" w:rsidRDefault="00B57A3A" w:rsidP="00730925">
            <w:r>
              <w:t>770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</w:tbl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57A3A" w:rsidRDefault="00B57A3A" w:rsidP="00B57A3A"/>
    <w:p w:rsidR="00B43B86" w:rsidRPr="00B40566" w:rsidRDefault="00B43B86" w:rsidP="00ED4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sectPr w:rsidR="00B43B86" w:rsidRPr="00B40566" w:rsidSect="00CC3E54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1469B"/>
    <w:rsid w:val="004219CE"/>
    <w:rsid w:val="00441579"/>
    <w:rsid w:val="00445259"/>
    <w:rsid w:val="004A738E"/>
    <w:rsid w:val="004B3829"/>
    <w:rsid w:val="004D0E93"/>
    <w:rsid w:val="004E0844"/>
    <w:rsid w:val="0050260E"/>
    <w:rsid w:val="00527534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2E4A"/>
    <w:rsid w:val="006C05FD"/>
    <w:rsid w:val="006E28DC"/>
    <w:rsid w:val="006F2C2C"/>
    <w:rsid w:val="00706DE3"/>
    <w:rsid w:val="00713B56"/>
    <w:rsid w:val="00727C04"/>
    <w:rsid w:val="007454E7"/>
    <w:rsid w:val="00786122"/>
    <w:rsid w:val="007A1AD5"/>
    <w:rsid w:val="007C58D5"/>
    <w:rsid w:val="007D2592"/>
    <w:rsid w:val="007D5CA9"/>
    <w:rsid w:val="007E4BB2"/>
    <w:rsid w:val="00807699"/>
    <w:rsid w:val="00830AF5"/>
    <w:rsid w:val="00876950"/>
    <w:rsid w:val="0088726E"/>
    <w:rsid w:val="00891ED8"/>
    <w:rsid w:val="00893BB2"/>
    <w:rsid w:val="008C1D7E"/>
    <w:rsid w:val="008E41ED"/>
    <w:rsid w:val="00931A0B"/>
    <w:rsid w:val="00932684"/>
    <w:rsid w:val="009346AE"/>
    <w:rsid w:val="00952DB0"/>
    <w:rsid w:val="00957216"/>
    <w:rsid w:val="00961E27"/>
    <w:rsid w:val="009A7C3E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B02452"/>
    <w:rsid w:val="00B06358"/>
    <w:rsid w:val="00B304CC"/>
    <w:rsid w:val="00B3102C"/>
    <w:rsid w:val="00B40566"/>
    <w:rsid w:val="00B43B86"/>
    <w:rsid w:val="00B57A3A"/>
    <w:rsid w:val="00B72426"/>
    <w:rsid w:val="00B93CA7"/>
    <w:rsid w:val="00BA7DFF"/>
    <w:rsid w:val="00BB48E5"/>
    <w:rsid w:val="00C61282"/>
    <w:rsid w:val="00C63D45"/>
    <w:rsid w:val="00CC3E54"/>
    <w:rsid w:val="00CE4EDB"/>
    <w:rsid w:val="00D14177"/>
    <w:rsid w:val="00D30537"/>
    <w:rsid w:val="00D8157C"/>
    <w:rsid w:val="00DC1FEC"/>
    <w:rsid w:val="00DF3A27"/>
    <w:rsid w:val="00E4358B"/>
    <w:rsid w:val="00E71904"/>
    <w:rsid w:val="00EB1677"/>
    <w:rsid w:val="00ED4054"/>
    <w:rsid w:val="00EF16CF"/>
    <w:rsid w:val="00EF48B3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  <w:rsid w:val="00FE6A71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93E00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E038-A7C1-4DD3-BDA3-21B50CBA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245</TotalTime>
  <Pages>2</Pages>
  <Words>222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5</cp:revision>
  <cp:lastPrinted>2005-01-01T17:48:00Z</cp:lastPrinted>
  <dcterms:created xsi:type="dcterms:W3CDTF">2020-02-17T03:03:00Z</dcterms:created>
  <dcterms:modified xsi:type="dcterms:W3CDTF">2020-03-05T04:58:00Z</dcterms:modified>
</cp:coreProperties>
</file>