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EF70E7" w:rsidRDefault="00EF70E7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B43B86" w:rsidRPr="00095919" w:rsidRDefault="00B43B86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E4BD4">
        <w:rPr>
          <w:sz w:val="28"/>
          <w:szCs w:val="28"/>
        </w:rPr>
        <w:t xml:space="preserve">21 февраля </w:t>
      </w:r>
      <w:r w:rsidRPr="00B43B86">
        <w:rPr>
          <w:sz w:val="28"/>
          <w:szCs w:val="28"/>
        </w:rPr>
        <w:t>201</w:t>
      </w:r>
      <w:r w:rsidR="00FA5F53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DE4BD4">
        <w:rPr>
          <w:sz w:val="28"/>
          <w:szCs w:val="28"/>
        </w:rPr>
        <w:t>85</w:t>
      </w:r>
      <w:bookmarkStart w:id="0" w:name="_GoBack"/>
      <w:bookmarkEnd w:id="0"/>
    </w:p>
    <w:p w:rsidR="00706DE3" w:rsidRPr="00561360" w:rsidRDefault="0051216C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</w:t>
      </w:r>
      <w:r w:rsidR="00B95376">
        <w:rPr>
          <w:b/>
          <w:sz w:val="28"/>
          <w:szCs w:val="28"/>
        </w:rPr>
        <w:t>2.12</w:t>
      </w:r>
      <w:r>
        <w:rPr>
          <w:b/>
          <w:sz w:val="28"/>
          <w:szCs w:val="28"/>
        </w:rPr>
        <w:t xml:space="preserve">.2017 г. № </w:t>
      </w:r>
      <w:r w:rsidR="00B95376">
        <w:rPr>
          <w:b/>
          <w:sz w:val="28"/>
          <w:szCs w:val="28"/>
        </w:rPr>
        <w:t>643</w:t>
      </w:r>
      <w:r>
        <w:rPr>
          <w:b/>
          <w:sz w:val="28"/>
          <w:szCs w:val="28"/>
        </w:rPr>
        <w:t xml:space="preserve"> </w:t>
      </w:r>
      <w:r w:rsidR="00EF70E7"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«Выдача </w:t>
      </w:r>
      <w:r w:rsidR="00B95376">
        <w:rPr>
          <w:b/>
          <w:bCs/>
          <w:color w:val="000000"/>
          <w:sz w:val="28"/>
          <w:szCs w:val="28"/>
        </w:rPr>
        <w:t>разрешения на ввод объекта в эксплуатацию</w:t>
      </w:r>
      <w:r>
        <w:rPr>
          <w:b/>
          <w:bCs/>
          <w:color w:val="000000"/>
          <w:sz w:val="28"/>
          <w:szCs w:val="28"/>
        </w:rPr>
        <w:t>»</w:t>
      </w:r>
      <w:r w:rsidR="00EF70E7">
        <w:rPr>
          <w:b/>
          <w:bCs/>
          <w:color w:val="000000"/>
          <w:sz w:val="28"/>
          <w:szCs w:val="28"/>
        </w:rPr>
        <w:t>»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51216C" w:rsidRDefault="00706DE3" w:rsidP="0070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70E7">
        <w:rPr>
          <w:sz w:val="28"/>
          <w:szCs w:val="28"/>
        </w:rPr>
        <w:t>целях приведения в соответствие с</w:t>
      </w:r>
      <w:r w:rsidR="00561360">
        <w:rPr>
          <w:sz w:val="28"/>
          <w:szCs w:val="28"/>
        </w:rPr>
        <w:t xml:space="preserve"> </w:t>
      </w:r>
      <w:r w:rsidR="0051216C">
        <w:rPr>
          <w:sz w:val="28"/>
          <w:szCs w:val="28"/>
        </w:rPr>
        <w:t>постановлени</w:t>
      </w:r>
      <w:r w:rsidR="00EF70E7">
        <w:rPr>
          <w:sz w:val="28"/>
          <w:szCs w:val="28"/>
        </w:rPr>
        <w:t>ем</w:t>
      </w:r>
      <w:r w:rsidR="0051216C">
        <w:rPr>
          <w:sz w:val="28"/>
          <w:szCs w:val="28"/>
        </w:rPr>
        <w:t xml:space="preserve"> Правительства Российской Федерации от 30.04.2014 г. №403 «Об исчерпывающим перечне процедур в сфере жилищного строительства» (ред. от 27.12.2017 г.)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0B2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ECA" w:rsidRPr="00B95376" w:rsidRDefault="0051216C" w:rsidP="0051216C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наименование постановления </w:t>
      </w:r>
      <w:r w:rsidRPr="0051216C">
        <w:rPr>
          <w:sz w:val="28"/>
          <w:szCs w:val="28"/>
        </w:rPr>
        <w:t xml:space="preserve">от </w:t>
      </w:r>
      <w:r w:rsidR="00B95376" w:rsidRPr="00B95376">
        <w:rPr>
          <w:sz w:val="28"/>
          <w:szCs w:val="28"/>
        </w:rPr>
        <w:t xml:space="preserve">12.12.2017 г. № 643 </w:t>
      </w:r>
      <w:r w:rsidR="00EF70E7" w:rsidRPr="00B95376">
        <w:rPr>
          <w:sz w:val="28"/>
          <w:szCs w:val="28"/>
        </w:rPr>
        <w:t xml:space="preserve"> «</w:t>
      </w:r>
      <w:r w:rsidR="00EF70E7" w:rsidRPr="00B95376">
        <w:rPr>
          <w:bCs/>
          <w:color w:val="000000"/>
          <w:sz w:val="28"/>
          <w:szCs w:val="28"/>
        </w:rPr>
        <w:t>Об утверждении административного регламента</w:t>
      </w:r>
      <w:r w:rsidR="00EF70E7" w:rsidRPr="00B95376">
        <w:rPr>
          <w:color w:val="000000"/>
          <w:sz w:val="28"/>
          <w:szCs w:val="28"/>
        </w:rPr>
        <w:t xml:space="preserve"> </w:t>
      </w:r>
      <w:r w:rsidR="00EF70E7" w:rsidRPr="00B95376">
        <w:rPr>
          <w:bCs/>
          <w:color w:val="000000"/>
          <w:sz w:val="28"/>
          <w:szCs w:val="28"/>
        </w:rPr>
        <w:t>предоставления муниципальной услуги</w:t>
      </w:r>
      <w:r w:rsidR="00EF70E7" w:rsidRPr="00B95376">
        <w:rPr>
          <w:color w:val="000000"/>
          <w:sz w:val="28"/>
          <w:szCs w:val="28"/>
        </w:rPr>
        <w:br/>
      </w:r>
      <w:r w:rsidR="00EF70E7" w:rsidRPr="00B95376">
        <w:rPr>
          <w:bCs/>
          <w:color w:val="000000"/>
          <w:sz w:val="28"/>
          <w:szCs w:val="28"/>
        </w:rPr>
        <w:t>«</w:t>
      </w:r>
      <w:r w:rsidR="00B95376" w:rsidRPr="00B95376">
        <w:rPr>
          <w:bCs/>
          <w:color w:val="000000"/>
          <w:sz w:val="28"/>
          <w:szCs w:val="28"/>
        </w:rPr>
        <w:t>Выдача разрешения на ввод объекта в эксплуатацию</w:t>
      </w:r>
      <w:r w:rsidR="00EF70E7" w:rsidRPr="00B95376">
        <w:rPr>
          <w:bCs/>
          <w:color w:val="000000"/>
          <w:sz w:val="28"/>
          <w:szCs w:val="28"/>
        </w:rPr>
        <w:t>»»</w:t>
      </w:r>
      <w:r w:rsidRPr="00B95376">
        <w:rPr>
          <w:sz w:val="28"/>
          <w:szCs w:val="28"/>
        </w:rPr>
        <w:t xml:space="preserve"> внести следующие изменения: </w:t>
      </w:r>
    </w:p>
    <w:p w:rsidR="0051216C" w:rsidRPr="00B95376" w:rsidRDefault="0051216C" w:rsidP="0051216C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5376">
        <w:rPr>
          <w:sz w:val="28"/>
          <w:szCs w:val="28"/>
        </w:rPr>
        <w:t>слово «Выдача» заменить словом «Предоставление»</w:t>
      </w:r>
    </w:p>
    <w:p w:rsidR="00974EEF" w:rsidRDefault="0051216C" w:rsidP="0051216C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5376">
        <w:rPr>
          <w:bCs/>
          <w:sz w:val="28"/>
          <w:szCs w:val="28"/>
        </w:rPr>
        <w:t xml:space="preserve">В регламент, утвержденный постановлением </w:t>
      </w:r>
      <w:r w:rsidRPr="00B95376">
        <w:rPr>
          <w:sz w:val="28"/>
          <w:szCs w:val="28"/>
        </w:rPr>
        <w:t xml:space="preserve">от </w:t>
      </w:r>
      <w:r w:rsidR="00B95376" w:rsidRPr="00B95376">
        <w:rPr>
          <w:sz w:val="28"/>
          <w:szCs w:val="28"/>
        </w:rPr>
        <w:t>12.12.2017 г. № 643</w:t>
      </w:r>
      <w:r w:rsidR="00EF70E7" w:rsidRPr="00B95376">
        <w:rPr>
          <w:sz w:val="28"/>
          <w:szCs w:val="28"/>
        </w:rPr>
        <w:t xml:space="preserve"> «</w:t>
      </w:r>
      <w:r w:rsidR="00EF70E7" w:rsidRPr="00B95376">
        <w:rPr>
          <w:bCs/>
          <w:color w:val="000000"/>
          <w:sz w:val="28"/>
          <w:szCs w:val="28"/>
        </w:rPr>
        <w:t>Об утверждении административного регламента</w:t>
      </w:r>
      <w:r w:rsidR="00EF70E7" w:rsidRPr="00B95376">
        <w:rPr>
          <w:color w:val="000000"/>
          <w:sz w:val="28"/>
          <w:szCs w:val="28"/>
        </w:rPr>
        <w:t xml:space="preserve"> </w:t>
      </w:r>
      <w:r w:rsidR="00EF70E7" w:rsidRPr="00B95376">
        <w:rPr>
          <w:bCs/>
          <w:color w:val="000000"/>
          <w:sz w:val="28"/>
          <w:szCs w:val="28"/>
        </w:rPr>
        <w:t>предоставления муниципальной услуги</w:t>
      </w:r>
      <w:r w:rsidR="00EF70E7" w:rsidRPr="00B95376">
        <w:rPr>
          <w:color w:val="000000"/>
          <w:sz w:val="28"/>
          <w:szCs w:val="28"/>
        </w:rPr>
        <w:br/>
      </w:r>
      <w:r w:rsidR="00EF70E7" w:rsidRPr="00B95376">
        <w:rPr>
          <w:bCs/>
          <w:color w:val="000000"/>
          <w:sz w:val="28"/>
          <w:szCs w:val="28"/>
        </w:rPr>
        <w:t>«</w:t>
      </w:r>
      <w:r w:rsidR="00B95376" w:rsidRPr="00B95376">
        <w:rPr>
          <w:bCs/>
          <w:color w:val="000000"/>
          <w:sz w:val="28"/>
          <w:szCs w:val="28"/>
        </w:rPr>
        <w:t>Выдача разрешения на ввод объекта в эксплуатацию</w:t>
      </w:r>
      <w:r w:rsidR="00EF70E7" w:rsidRPr="00EF70E7">
        <w:rPr>
          <w:bCs/>
          <w:color w:val="000000"/>
          <w:sz w:val="28"/>
          <w:szCs w:val="28"/>
        </w:rPr>
        <w:t>»»</w:t>
      </w:r>
      <w:r w:rsidRPr="00EF70E7">
        <w:rPr>
          <w:sz w:val="28"/>
          <w:szCs w:val="28"/>
        </w:rPr>
        <w:t xml:space="preserve">, </w:t>
      </w:r>
      <w:r>
        <w:rPr>
          <w:sz w:val="28"/>
          <w:szCs w:val="28"/>
        </w:rPr>
        <w:t>внести следующие изменения:</w:t>
      </w:r>
    </w:p>
    <w:p w:rsidR="0051216C" w:rsidRDefault="0051216C" w:rsidP="0051216C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регламента слово «выдача» заменить словом «предоставление»</w:t>
      </w:r>
    </w:p>
    <w:p w:rsidR="00095919" w:rsidRPr="00095919" w:rsidRDefault="00095919" w:rsidP="00095919">
      <w:pPr>
        <w:widowControl w:val="0"/>
        <w:numPr>
          <w:ilvl w:val="0"/>
          <w:numId w:val="2"/>
        </w:numPr>
        <w:tabs>
          <w:tab w:val="clear" w:pos="142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803FD5">
        <w:rPr>
          <w:sz w:val="28"/>
          <w:szCs w:val="28"/>
        </w:rPr>
        <w:t>постановлени</w:t>
      </w:r>
      <w:r>
        <w:rPr>
          <w:sz w:val="28"/>
          <w:szCs w:val="28"/>
        </w:rPr>
        <w:t>е на официальном сайте муниципального образования «Турочакский район».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0E7" w:rsidRDefault="00EF70E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70E7" w:rsidRPr="00B43B86" w:rsidRDefault="00EF70E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51216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51216C">
        <w:rPr>
          <w:sz w:val="28"/>
          <w:szCs w:val="28"/>
        </w:rPr>
        <w:t xml:space="preserve">     В.П. </w:t>
      </w:r>
      <w:r w:rsidR="00EF70E7">
        <w:rPr>
          <w:sz w:val="28"/>
          <w:szCs w:val="28"/>
        </w:rPr>
        <w:t>Харавлев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25FA3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822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0"/>
    <w:rsid w:val="00003BC6"/>
    <w:rsid w:val="00005F2F"/>
    <w:rsid w:val="00012876"/>
    <w:rsid w:val="0001602D"/>
    <w:rsid w:val="00030F28"/>
    <w:rsid w:val="000314DF"/>
    <w:rsid w:val="00061776"/>
    <w:rsid w:val="00084485"/>
    <w:rsid w:val="00095919"/>
    <w:rsid w:val="000A2268"/>
    <w:rsid w:val="000A6D5D"/>
    <w:rsid w:val="000B2BBB"/>
    <w:rsid w:val="000D5DCA"/>
    <w:rsid w:val="000E245E"/>
    <w:rsid w:val="000E46B4"/>
    <w:rsid w:val="00116CB5"/>
    <w:rsid w:val="00124629"/>
    <w:rsid w:val="001754B4"/>
    <w:rsid w:val="001A2BE8"/>
    <w:rsid w:val="001C59A9"/>
    <w:rsid w:val="002416CE"/>
    <w:rsid w:val="00255273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702ED"/>
    <w:rsid w:val="00470ECA"/>
    <w:rsid w:val="00485820"/>
    <w:rsid w:val="004A738E"/>
    <w:rsid w:val="004B3829"/>
    <w:rsid w:val="004D0E93"/>
    <w:rsid w:val="004E0844"/>
    <w:rsid w:val="0050260E"/>
    <w:rsid w:val="0051216C"/>
    <w:rsid w:val="00536834"/>
    <w:rsid w:val="00561360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3FD5"/>
    <w:rsid w:val="00807699"/>
    <w:rsid w:val="00816FF3"/>
    <w:rsid w:val="00830AF5"/>
    <w:rsid w:val="00876950"/>
    <w:rsid w:val="0088726E"/>
    <w:rsid w:val="00891512"/>
    <w:rsid w:val="008C1D7E"/>
    <w:rsid w:val="008E41ED"/>
    <w:rsid w:val="00931A0B"/>
    <w:rsid w:val="00932684"/>
    <w:rsid w:val="009346AE"/>
    <w:rsid w:val="00952DB0"/>
    <w:rsid w:val="00957216"/>
    <w:rsid w:val="00971CE6"/>
    <w:rsid w:val="00974EEF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95376"/>
    <w:rsid w:val="00BA7DFF"/>
    <w:rsid w:val="00BB48E5"/>
    <w:rsid w:val="00C36CAD"/>
    <w:rsid w:val="00C61282"/>
    <w:rsid w:val="00C63D45"/>
    <w:rsid w:val="00C9702C"/>
    <w:rsid w:val="00CE4EDB"/>
    <w:rsid w:val="00CE4F92"/>
    <w:rsid w:val="00D10FC6"/>
    <w:rsid w:val="00D14177"/>
    <w:rsid w:val="00D30537"/>
    <w:rsid w:val="00DC1FEC"/>
    <w:rsid w:val="00DE4BD4"/>
    <w:rsid w:val="00DF3A27"/>
    <w:rsid w:val="00E4358B"/>
    <w:rsid w:val="00E52258"/>
    <w:rsid w:val="00E71904"/>
    <w:rsid w:val="00EA3582"/>
    <w:rsid w:val="00EB1677"/>
    <w:rsid w:val="00EF16CF"/>
    <w:rsid w:val="00EF48B3"/>
    <w:rsid w:val="00EF70E7"/>
    <w:rsid w:val="00F108D3"/>
    <w:rsid w:val="00F1711B"/>
    <w:rsid w:val="00F2079B"/>
    <w:rsid w:val="00F21226"/>
    <w:rsid w:val="00F974AC"/>
    <w:rsid w:val="00FA2A5D"/>
    <w:rsid w:val="00FA5F53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DA400"/>
  <w15:docId w15:val="{9CFE9F63-ACBB-4A43-9C7A-752EB010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25</cp:revision>
  <cp:lastPrinted>2018-02-19T02:51:00Z</cp:lastPrinted>
  <dcterms:created xsi:type="dcterms:W3CDTF">2016-07-18T04:01:00Z</dcterms:created>
  <dcterms:modified xsi:type="dcterms:W3CDTF">2018-02-28T04:37:00Z</dcterms:modified>
</cp:coreProperties>
</file>