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7C" w:rsidRPr="00081DFE" w:rsidRDefault="007C587C" w:rsidP="007C5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81DFE">
        <w:rPr>
          <w:b/>
          <w:sz w:val="28"/>
          <w:szCs w:val="28"/>
        </w:rPr>
        <w:t>ПРОТОКОЛ</w:t>
      </w:r>
    </w:p>
    <w:p w:rsidR="00AB4C45" w:rsidRPr="005C3B43" w:rsidRDefault="007C587C" w:rsidP="005C3B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F0C21">
        <w:rPr>
          <w:b/>
          <w:sz w:val="28"/>
          <w:szCs w:val="28"/>
        </w:rPr>
        <w:t xml:space="preserve">общественных обсуждений </w:t>
      </w:r>
      <w:r w:rsidR="00AB4C45" w:rsidRPr="007F0C21">
        <w:rPr>
          <w:b/>
          <w:sz w:val="28"/>
          <w:szCs w:val="28"/>
        </w:rPr>
        <w:t xml:space="preserve">(в форме общественных слушаний) </w:t>
      </w:r>
      <w:r w:rsidR="00411B43">
        <w:rPr>
          <w:b/>
          <w:sz w:val="28"/>
          <w:szCs w:val="28"/>
        </w:rPr>
        <w:t xml:space="preserve">по </w:t>
      </w:r>
      <w:r w:rsidR="00B37FBA" w:rsidRPr="00B37FBA">
        <w:rPr>
          <w:b/>
          <w:sz w:val="28"/>
          <w:szCs w:val="28"/>
        </w:rPr>
        <w:t>оценке воздействия намечаемой хозяйственной и иной деятельности на окружающую среду в муниципальном образовании «</w:t>
      </w:r>
      <w:proofErr w:type="spellStart"/>
      <w:r w:rsidR="00B37FBA" w:rsidRPr="00B37FBA">
        <w:rPr>
          <w:b/>
          <w:sz w:val="28"/>
          <w:szCs w:val="28"/>
        </w:rPr>
        <w:t>Турочакский</w:t>
      </w:r>
      <w:proofErr w:type="spellEnd"/>
      <w:r w:rsidR="00B37FBA" w:rsidRPr="00B37FBA">
        <w:rPr>
          <w:b/>
          <w:sz w:val="28"/>
          <w:szCs w:val="28"/>
        </w:rPr>
        <w:t xml:space="preserve"> район» по проекту «</w:t>
      </w:r>
      <w:r w:rsidR="005C3B43" w:rsidRPr="005C3B43">
        <w:rPr>
          <w:b/>
          <w:sz w:val="28"/>
          <w:szCs w:val="28"/>
        </w:rPr>
        <w:t xml:space="preserve">Строительство набережной, устройство пирсов и штрафстоянки для судов», по адресу: Республика Алтай, </w:t>
      </w:r>
      <w:proofErr w:type="spellStart"/>
      <w:r w:rsidR="005C3B43" w:rsidRPr="005C3B43">
        <w:rPr>
          <w:b/>
          <w:sz w:val="28"/>
          <w:szCs w:val="28"/>
        </w:rPr>
        <w:t>Турочакский</w:t>
      </w:r>
      <w:proofErr w:type="spellEnd"/>
      <w:r w:rsidR="005C3B43" w:rsidRPr="005C3B43">
        <w:rPr>
          <w:b/>
          <w:sz w:val="28"/>
          <w:szCs w:val="28"/>
        </w:rPr>
        <w:t xml:space="preserve"> район, с.</w:t>
      </w:r>
      <w:r w:rsidR="005C3B43">
        <w:rPr>
          <w:b/>
          <w:sz w:val="28"/>
          <w:szCs w:val="28"/>
        </w:rPr>
        <w:t xml:space="preserve"> </w:t>
      </w:r>
      <w:r w:rsidR="005C3B43" w:rsidRPr="005C3B43">
        <w:rPr>
          <w:b/>
          <w:sz w:val="28"/>
          <w:szCs w:val="28"/>
        </w:rPr>
        <w:t>А</w:t>
      </w:r>
      <w:r w:rsidR="005C3B43">
        <w:rPr>
          <w:b/>
          <w:sz w:val="28"/>
          <w:szCs w:val="28"/>
        </w:rPr>
        <w:t xml:space="preserve">ртыбаш и с. </w:t>
      </w:r>
      <w:proofErr w:type="spellStart"/>
      <w:r w:rsidR="005C3B43">
        <w:rPr>
          <w:b/>
          <w:sz w:val="28"/>
          <w:szCs w:val="28"/>
        </w:rPr>
        <w:t>Иогач</w:t>
      </w:r>
      <w:proofErr w:type="spellEnd"/>
      <w:r w:rsidR="005C3B43">
        <w:rPr>
          <w:b/>
          <w:sz w:val="28"/>
          <w:szCs w:val="28"/>
        </w:rPr>
        <w:t>», Второй этап»</w:t>
      </w:r>
    </w:p>
    <w:p w:rsidR="00AB4C45" w:rsidRDefault="00AB4C45" w:rsidP="007C5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21DE" w:rsidRDefault="00411B43" w:rsidP="00B37FB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5C3B43">
        <w:rPr>
          <w:b/>
          <w:sz w:val="28"/>
          <w:szCs w:val="28"/>
        </w:rPr>
        <w:t>Харавлев</w:t>
      </w:r>
      <w:proofErr w:type="spellEnd"/>
      <w:r w:rsidR="005C3B43">
        <w:rPr>
          <w:b/>
          <w:sz w:val="28"/>
          <w:szCs w:val="28"/>
        </w:rPr>
        <w:t xml:space="preserve"> В.П., ВРИО</w:t>
      </w:r>
      <w:r w:rsidR="001F7582" w:rsidRPr="00BA7C30">
        <w:rPr>
          <w:b/>
          <w:sz w:val="28"/>
          <w:szCs w:val="28"/>
        </w:rPr>
        <w:t xml:space="preserve"> глав</w:t>
      </w:r>
      <w:r w:rsidR="005C3B43">
        <w:rPr>
          <w:b/>
          <w:sz w:val="28"/>
          <w:szCs w:val="28"/>
        </w:rPr>
        <w:t>ы</w:t>
      </w:r>
      <w:r w:rsidR="00E60CAB">
        <w:rPr>
          <w:b/>
          <w:sz w:val="28"/>
          <w:szCs w:val="28"/>
        </w:rPr>
        <w:t xml:space="preserve"> </w:t>
      </w:r>
      <w:r w:rsidR="001F7582" w:rsidRPr="00BA7C30">
        <w:rPr>
          <w:b/>
          <w:sz w:val="28"/>
          <w:szCs w:val="28"/>
        </w:rPr>
        <w:t xml:space="preserve">Администрации </w:t>
      </w:r>
      <w:proofErr w:type="spellStart"/>
      <w:r w:rsidR="001F7582" w:rsidRPr="00BA7C30">
        <w:rPr>
          <w:b/>
          <w:sz w:val="28"/>
          <w:szCs w:val="28"/>
        </w:rPr>
        <w:t>Турочакского</w:t>
      </w:r>
      <w:proofErr w:type="spellEnd"/>
      <w:r w:rsidR="001F7582" w:rsidRPr="00BA7C30">
        <w:rPr>
          <w:b/>
          <w:sz w:val="28"/>
          <w:szCs w:val="28"/>
        </w:rPr>
        <w:t xml:space="preserve"> района:</w:t>
      </w:r>
      <w:r w:rsidR="001F7582" w:rsidRPr="00BA7C30">
        <w:rPr>
          <w:sz w:val="28"/>
          <w:szCs w:val="28"/>
        </w:rPr>
        <w:t xml:space="preserve"> </w:t>
      </w:r>
      <w:r w:rsidR="00E60CAB">
        <w:rPr>
          <w:sz w:val="28"/>
          <w:szCs w:val="28"/>
        </w:rPr>
        <w:t>Озвучил информацию о реализации програм</w:t>
      </w:r>
      <w:r w:rsidR="00CC6F8C">
        <w:rPr>
          <w:sz w:val="28"/>
          <w:szCs w:val="28"/>
        </w:rPr>
        <w:t>мы «Сохранение Телецкого озера».</w:t>
      </w:r>
    </w:p>
    <w:p w:rsidR="00B37FBA" w:rsidRDefault="00B37FBA" w:rsidP="00746628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</w:p>
    <w:p w:rsidR="00FE427B" w:rsidRPr="004F4A83" w:rsidRDefault="007C587C" w:rsidP="006216F2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Дата и время проведения общественных обсуждений</w:t>
      </w:r>
      <w:r w:rsidR="00FE427B" w:rsidRPr="004F4A83">
        <w:rPr>
          <w:sz w:val="28"/>
          <w:szCs w:val="28"/>
          <w:u w:val="single"/>
        </w:rPr>
        <w:t>:</w:t>
      </w:r>
      <w:r w:rsidR="007F0843">
        <w:rPr>
          <w:sz w:val="28"/>
          <w:szCs w:val="28"/>
          <w:u w:val="single"/>
        </w:rPr>
        <w:t xml:space="preserve"> </w:t>
      </w:r>
      <w:r w:rsidR="002943F3">
        <w:rPr>
          <w:sz w:val="28"/>
          <w:szCs w:val="28"/>
        </w:rPr>
        <w:t>24.12.</w:t>
      </w:r>
      <w:r w:rsidR="002943F3" w:rsidRPr="002943F3">
        <w:rPr>
          <w:sz w:val="28"/>
          <w:szCs w:val="28"/>
        </w:rPr>
        <w:t xml:space="preserve">2018г. в 14 часов 00 минут </w:t>
      </w:r>
      <w:r w:rsidRPr="004F4A83">
        <w:rPr>
          <w:sz w:val="28"/>
          <w:szCs w:val="28"/>
        </w:rPr>
        <w:t>года</w:t>
      </w:r>
      <w:r w:rsidR="00FE427B" w:rsidRPr="004F4A83">
        <w:rPr>
          <w:sz w:val="28"/>
          <w:szCs w:val="28"/>
        </w:rPr>
        <w:t xml:space="preserve"> с 14 часов</w:t>
      </w:r>
      <w:r w:rsidR="007F0843">
        <w:rPr>
          <w:sz w:val="28"/>
          <w:szCs w:val="28"/>
        </w:rPr>
        <w:t xml:space="preserve"> </w:t>
      </w:r>
      <w:r w:rsidR="00FE427B" w:rsidRPr="004F4A83">
        <w:rPr>
          <w:sz w:val="28"/>
          <w:szCs w:val="28"/>
        </w:rPr>
        <w:t xml:space="preserve">00 </w:t>
      </w:r>
      <w:r w:rsidRPr="004F4A83">
        <w:rPr>
          <w:sz w:val="28"/>
          <w:szCs w:val="28"/>
        </w:rPr>
        <w:t>мин</w:t>
      </w:r>
      <w:r w:rsidR="00FE427B" w:rsidRPr="004F4A83">
        <w:rPr>
          <w:sz w:val="28"/>
          <w:szCs w:val="28"/>
        </w:rPr>
        <w:t>ут (время местное) по</w:t>
      </w:r>
      <w:r w:rsidR="0043409C">
        <w:rPr>
          <w:sz w:val="28"/>
          <w:szCs w:val="28"/>
        </w:rPr>
        <w:t xml:space="preserve"> </w:t>
      </w:r>
      <w:r w:rsidR="0068419C">
        <w:rPr>
          <w:sz w:val="28"/>
          <w:szCs w:val="28"/>
        </w:rPr>
        <w:t>_____</w:t>
      </w:r>
      <w:r w:rsidR="00FE427B" w:rsidRPr="004F4A83">
        <w:rPr>
          <w:sz w:val="28"/>
          <w:szCs w:val="28"/>
        </w:rPr>
        <w:t xml:space="preserve"> часов</w:t>
      </w:r>
      <w:r w:rsidR="0068419C">
        <w:rPr>
          <w:sz w:val="28"/>
          <w:szCs w:val="28"/>
        </w:rPr>
        <w:t xml:space="preserve"> ______</w:t>
      </w:r>
      <w:r w:rsidR="00FE427B" w:rsidRPr="004F4A83">
        <w:rPr>
          <w:sz w:val="28"/>
          <w:szCs w:val="28"/>
        </w:rPr>
        <w:t>минуты (время местное).</w:t>
      </w:r>
    </w:p>
    <w:p w:rsidR="00B37FBA" w:rsidRDefault="007C587C" w:rsidP="006216F2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Место проведения</w:t>
      </w:r>
      <w:r w:rsidR="00411B43" w:rsidRPr="00411B43">
        <w:t xml:space="preserve"> </w:t>
      </w:r>
      <w:r w:rsidR="00B37FBA">
        <w:rPr>
          <w:sz w:val="28"/>
          <w:szCs w:val="28"/>
        </w:rPr>
        <w:t>Дом</w:t>
      </w:r>
      <w:r w:rsidR="00B37FBA" w:rsidRPr="00B37FBA">
        <w:rPr>
          <w:sz w:val="28"/>
          <w:szCs w:val="28"/>
        </w:rPr>
        <w:t xml:space="preserve"> культуры с. </w:t>
      </w:r>
      <w:proofErr w:type="spellStart"/>
      <w:r w:rsidR="00B37FBA" w:rsidRPr="00B37FBA">
        <w:rPr>
          <w:sz w:val="28"/>
          <w:szCs w:val="28"/>
        </w:rPr>
        <w:t>Иогач</w:t>
      </w:r>
      <w:proofErr w:type="spellEnd"/>
      <w:r w:rsidR="00B37FBA" w:rsidRPr="00B37FBA">
        <w:rPr>
          <w:sz w:val="28"/>
          <w:szCs w:val="28"/>
        </w:rPr>
        <w:t>, расположенн</w:t>
      </w:r>
      <w:r w:rsidR="00B37FBA">
        <w:rPr>
          <w:sz w:val="28"/>
          <w:szCs w:val="28"/>
        </w:rPr>
        <w:t>ый</w:t>
      </w:r>
      <w:r w:rsidR="00B37FBA" w:rsidRPr="00B37FBA">
        <w:rPr>
          <w:sz w:val="28"/>
          <w:szCs w:val="28"/>
        </w:rPr>
        <w:t xml:space="preserve"> по адресу: Республика Алтай, с. </w:t>
      </w:r>
      <w:proofErr w:type="spellStart"/>
      <w:r w:rsidR="00B37FBA" w:rsidRPr="00B37FBA">
        <w:rPr>
          <w:sz w:val="28"/>
          <w:szCs w:val="28"/>
        </w:rPr>
        <w:t>Иогач</w:t>
      </w:r>
      <w:proofErr w:type="spellEnd"/>
      <w:r w:rsidR="00B37FBA" w:rsidRPr="00B37FBA">
        <w:rPr>
          <w:sz w:val="28"/>
          <w:szCs w:val="28"/>
        </w:rPr>
        <w:t xml:space="preserve">, ул. </w:t>
      </w:r>
      <w:proofErr w:type="spellStart"/>
      <w:r w:rsidR="00B37FBA" w:rsidRPr="00B37FBA">
        <w:rPr>
          <w:sz w:val="28"/>
          <w:szCs w:val="28"/>
        </w:rPr>
        <w:t>Бийская</w:t>
      </w:r>
      <w:proofErr w:type="spellEnd"/>
      <w:r w:rsidR="00B37FBA" w:rsidRPr="00B37FBA">
        <w:rPr>
          <w:sz w:val="28"/>
          <w:szCs w:val="28"/>
        </w:rPr>
        <w:t>, 13.</w:t>
      </w:r>
    </w:p>
    <w:p w:rsidR="0075514F" w:rsidRPr="004F4A83" w:rsidRDefault="0075514F" w:rsidP="006216F2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Участники общественных обсуждений</w:t>
      </w:r>
      <w:r w:rsidRPr="004F4A83">
        <w:rPr>
          <w:sz w:val="28"/>
          <w:szCs w:val="28"/>
        </w:rPr>
        <w:t>: Члены комиссии по проведению общественных обсуждений (в форме общественных слушаний</w:t>
      </w:r>
      <w:r w:rsidR="003245A2" w:rsidRPr="004F4A83">
        <w:rPr>
          <w:sz w:val="28"/>
          <w:szCs w:val="28"/>
        </w:rPr>
        <w:t xml:space="preserve">), </w:t>
      </w:r>
      <w:r w:rsidR="005C5E57" w:rsidRPr="004F4A83">
        <w:rPr>
          <w:sz w:val="28"/>
          <w:szCs w:val="28"/>
        </w:rPr>
        <w:t>п</w:t>
      </w:r>
      <w:r w:rsidRPr="004F4A83">
        <w:rPr>
          <w:sz w:val="28"/>
          <w:szCs w:val="28"/>
        </w:rPr>
        <w:t>редставители обществ</w:t>
      </w:r>
      <w:r w:rsidR="003245A2" w:rsidRPr="004F4A83">
        <w:rPr>
          <w:sz w:val="28"/>
          <w:szCs w:val="28"/>
        </w:rPr>
        <w:t xml:space="preserve">енных организаций </w:t>
      </w:r>
      <w:r w:rsidR="00457006" w:rsidRPr="004F4A83">
        <w:rPr>
          <w:sz w:val="28"/>
          <w:szCs w:val="28"/>
        </w:rPr>
        <w:t>и граждан</w:t>
      </w:r>
      <w:r w:rsidR="003245A2" w:rsidRPr="004F4A83">
        <w:rPr>
          <w:sz w:val="28"/>
          <w:szCs w:val="28"/>
        </w:rPr>
        <w:t xml:space="preserve">, </w:t>
      </w:r>
      <w:r w:rsidR="00457006" w:rsidRPr="004F4A83">
        <w:rPr>
          <w:sz w:val="28"/>
          <w:szCs w:val="28"/>
        </w:rPr>
        <w:t>граждане.</w:t>
      </w:r>
    </w:p>
    <w:p w:rsidR="002B6843" w:rsidRPr="004F4A83" w:rsidRDefault="00411B43" w:rsidP="00DC0867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68419C">
        <w:rPr>
          <w:sz w:val="28"/>
          <w:szCs w:val="28"/>
        </w:rPr>
        <w:t xml:space="preserve"> ВРИО</w:t>
      </w:r>
      <w:r w:rsidR="007464F7" w:rsidRPr="004F4A83">
        <w:rPr>
          <w:sz w:val="28"/>
          <w:szCs w:val="28"/>
        </w:rPr>
        <w:t xml:space="preserve"> главы Админис</w:t>
      </w:r>
      <w:r w:rsidR="00F8551A">
        <w:rPr>
          <w:sz w:val="28"/>
          <w:szCs w:val="28"/>
        </w:rPr>
        <w:t xml:space="preserve">трации </w:t>
      </w:r>
      <w:proofErr w:type="spellStart"/>
      <w:r w:rsidR="00F8551A">
        <w:rPr>
          <w:sz w:val="28"/>
          <w:szCs w:val="28"/>
        </w:rPr>
        <w:t>Турочакского</w:t>
      </w:r>
      <w:proofErr w:type="spellEnd"/>
      <w:r w:rsidR="00F8551A">
        <w:rPr>
          <w:sz w:val="28"/>
          <w:szCs w:val="28"/>
        </w:rPr>
        <w:t xml:space="preserve"> района от </w:t>
      </w:r>
      <w:r w:rsidR="001E32CB">
        <w:rPr>
          <w:sz w:val="28"/>
          <w:szCs w:val="28"/>
        </w:rPr>
        <w:t>24</w:t>
      </w:r>
      <w:r w:rsidR="00F8551A">
        <w:rPr>
          <w:sz w:val="28"/>
          <w:szCs w:val="28"/>
        </w:rPr>
        <w:t>.</w:t>
      </w:r>
      <w:r w:rsidR="0068419C">
        <w:rPr>
          <w:sz w:val="28"/>
          <w:szCs w:val="28"/>
        </w:rPr>
        <w:t>12</w:t>
      </w:r>
      <w:r w:rsidR="007464F7" w:rsidRPr="004F4A83">
        <w:rPr>
          <w:sz w:val="28"/>
          <w:szCs w:val="28"/>
        </w:rPr>
        <w:t xml:space="preserve">.2018 г. </w:t>
      </w:r>
      <w:r w:rsidR="00F8551A">
        <w:rPr>
          <w:sz w:val="28"/>
          <w:szCs w:val="28"/>
        </w:rPr>
        <w:t xml:space="preserve">№ </w:t>
      </w:r>
      <w:r w:rsidR="001E32CB">
        <w:rPr>
          <w:sz w:val="28"/>
          <w:szCs w:val="28"/>
        </w:rPr>
        <w:t>790</w:t>
      </w:r>
      <w:r w:rsidR="00F8551A">
        <w:rPr>
          <w:sz w:val="28"/>
          <w:szCs w:val="28"/>
        </w:rPr>
        <w:t xml:space="preserve"> </w:t>
      </w:r>
      <w:r w:rsidR="007464F7" w:rsidRPr="004F4A83">
        <w:rPr>
          <w:sz w:val="28"/>
          <w:szCs w:val="28"/>
        </w:rPr>
        <w:t xml:space="preserve">создана комиссия по проведению общественных обсуждений </w:t>
      </w:r>
      <w:r w:rsidR="00DC0867" w:rsidRPr="004F4A83">
        <w:rPr>
          <w:sz w:val="28"/>
          <w:szCs w:val="28"/>
        </w:rPr>
        <w:t xml:space="preserve">в составе: </w:t>
      </w:r>
    </w:p>
    <w:p w:rsidR="008F2EA9" w:rsidRPr="004F4A83" w:rsidRDefault="008F2EA9" w:rsidP="00DC0867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3623"/>
        <w:gridCol w:w="6758"/>
      </w:tblGrid>
      <w:tr w:rsidR="008F2EA9" w:rsidRPr="004F4A83" w:rsidTr="00F8551A">
        <w:tc>
          <w:tcPr>
            <w:tcW w:w="3623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  <w:r w:rsidR="00750C37"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58" w:type="dxa"/>
            <w:shd w:val="clear" w:color="auto" w:fill="auto"/>
          </w:tcPr>
          <w:p w:rsidR="008F2EA9" w:rsidRPr="004F4A83" w:rsidRDefault="0068419C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ВРИО главы Администрации </w:t>
            </w:r>
            <w:proofErr w:type="spellStart"/>
            <w:r w:rsidRPr="0068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68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В.П. </w:t>
            </w:r>
            <w:proofErr w:type="spellStart"/>
            <w:r w:rsidRPr="0068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присутствует</w:t>
            </w:r>
          </w:p>
        </w:tc>
      </w:tr>
      <w:tr w:rsidR="008F2EA9" w:rsidRPr="004F4A83" w:rsidTr="00F8551A">
        <w:tc>
          <w:tcPr>
            <w:tcW w:w="3623" w:type="dxa"/>
            <w:shd w:val="clear" w:color="auto" w:fill="auto"/>
          </w:tcPr>
          <w:p w:rsidR="006D74EC" w:rsidRPr="004F4A83" w:rsidRDefault="006D74EC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6758" w:type="dxa"/>
            <w:shd w:val="clear" w:color="auto" w:fill="auto"/>
          </w:tcPr>
          <w:p w:rsidR="006D74EC" w:rsidRPr="004F4A83" w:rsidRDefault="006D74EC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A9" w:rsidRPr="004F4A83" w:rsidRDefault="0068419C" w:rsidP="00E6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жилищно-коммунального хозяйства, строительства, земельных отношений, экологического и лесного контроля Администрации </w:t>
            </w:r>
            <w:proofErr w:type="spellStart"/>
            <w:r w:rsidRPr="0068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68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Н.П. </w:t>
            </w:r>
            <w:proofErr w:type="spellStart"/>
            <w:r w:rsidRPr="0068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Ялбакпашев</w:t>
            </w:r>
            <w:proofErr w:type="spellEnd"/>
            <w:r w:rsid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60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6D74EC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сутствует</w:t>
            </w:r>
          </w:p>
        </w:tc>
      </w:tr>
      <w:tr w:rsidR="008F2EA9" w:rsidRPr="004F4A83" w:rsidTr="00F8551A">
        <w:tc>
          <w:tcPr>
            <w:tcW w:w="3623" w:type="dxa"/>
            <w:shd w:val="clear" w:color="auto" w:fill="auto"/>
          </w:tcPr>
          <w:p w:rsidR="006D74EC" w:rsidRPr="004F4A83" w:rsidRDefault="006D74EC" w:rsidP="008F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2EA9" w:rsidRPr="004F4A83" w:rsidRDefault="008F2EA9" w:rsidP="008F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758" w:type="dxa"/>
            <w:shd w:val="clear" w:color="auto" w:fill="auto"/>
          </w:tcPr>
          <w:p w:rsidR="006D74EC" w:rsidRPr="004F4A83" w:rsidRDefault="006D74EC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954" w:rsidRPr="004F4A83" w:rsidRDefault="00C86954" w:rsidP="0068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EA9" w:rsidRPr="004F4A83" w:rsidTr="00F8551A">
        <w:tc>
          <w:tcPr>
            <w:tcW w:w="3623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8" w:type="dxa"/>
            <w:shd w:val="clear" w:color="auto" w:fill="auto"/>
          </w:tcPr>
          <w:p w:rsidR="00F8551A" w:rsidRDefault="008F2EA9" w:rsidP="00C8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14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Артыбашского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14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Киршин А.В.</w:t>
            </w:r>
            <w:r w:rsidR="00C86954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присутствует</w:t>
            </w:r>
          </w:p>
          <w:p w:rsidR="00F8551A" w:rsidRPr="004F4A83" w:rsidRDefault="00F8551A" w:rsidP="00F7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EA9" w:rsidRPr="004F4A83" w:rsidTr="00F8551A">
        <w:tc>
          <w:tcPr>
            <w:tcW w:w="3623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8" w:type="dxa"/>
            <w:shd w:val="clear" w:color="auto" w:fill="auto"/>
          </w:tcPr>
          <w:p w:rsidR="00DB7EF0" w:rsidRPr="004F4A83" w:rsidRDefault="0068419C" w:rsidP="00DB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68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68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Булгаков А.В.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присутствует</w:t>
            </w:r>
          </w:p>
        </w:tc>
      </w:tr>
      <w:tr w:rsidR="008F2EA9" w:rsidRPr="004F4A83" w:rsidTr="00F8551A">
        <w:trPr>
          <w:trHeight w:val="493"/>
        </w:trPr>
        <w:tc>
          <w:tcPr>
            <w:tcW w:w="3623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758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экономики и имущественных отношений Администрации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М.Д. Анохина</w:t>
            </w:r>
            <w:r w:rsidR="00DB7EF0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присутствует.</w:t>
            </w:r>
          </w:p>
        </w:tc>
      </w:tr>
    </w:tbl>
    <w:p w:rsidR="00C76EA9" w:rsidRPr="004F4A83" w:rsidRDefault="00C76EA9" w:rsidP="006841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414C" w:rsidRDefault="0052047C" w:rsidP="001E45C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  <w:r w:rsidR="00C661CB">
        <w:rPr>
          <w:b/>
          <w:sz w:val="28"/>
          <w:szCs w:val="28"/>
          <w:u w:val="single"/>
        </w:rPr>
        <w:t>На общественных</w:t>
      </w:r>
      <w:r w:rsidR="009E5E9C" w:rsidRPr="004F4A83">
        <w:rPr>
          <w:b/>
          <w:sz w:val="28"/>
          <w:szCs w:val="28"/>
          <w:u w:val="single"/>
        </w:rPr>
        <w:t xml:space="preserve"> слушания</w:t>
      </w:r>
      <w:r w:rsidR="00C661CB">
        <w:rPr>
          <w:b/>
          <w:sz w:val="28"/>
          <w:szCs w:val="28"/>
          <w:u w:val="single"/>
        </w:rPr>
        <w:t>х</w:t>
      </w:r>
      <w:r w:rsidR="00E5414C" w:rsidRPr="004F4A83">
        <w:rPr>
          <w:b/>
          <w:sz w:val="28"/>
          <w:szCs w:val="28"/>
          <w:u w:val="single"/>
        </w:rPr>
        <w:t xml:space="preserve"> также присутствуют:</w:t>
      </w:r>
    </w:p>
    <w:p w:rsidR="00E5414C" w:rsidRPr="00E60CAB" w:rsidRDefault="00E5414C" w:rsidP="001E45C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60CAB">
        <w:rPr>
          <w:sz w:val="28"/>
          <w:szCs w:val="28"/>
        </w:rPr>
        <w:t xml:space="preserve">        - </w:t>
      </w:r>
      <w:r w:rsidR="00144E1E" w:rsidRPr="00E60CAB">
        <w:rPr>
          <w:sz w:val="28"/>
          <w:szCs w:val="28"/>
        </w:rPr>
        <w:t>Хромов Кирилл Владиславович</w:t>
      </w:r>
      <w:r w:rsidR="00C661CB" w:rsidRPr="00E60CAB">
        <w:rPr>
          <w:sz w:val="28"/>
          <w:szCs w:val="28"/>
        </w:rPr>
        <w:t>,</w:t>
      </w:r>
      <w:r w:rsidR="00C661CB" w:rsidRPr="00E60CAB">
        <w:rPr>
          <w:sz w:val="28"/>
          <w:szCs w:val="28"/>
        </w:rPr>
        <w:tab/>
      </w:r>
      <w:r w:rsidR="00144E1E" w:rsidRPr="00E60CAB">
        <w:rPr>
          <w:sz w:val="28"/>
          <w:szCs w:val="28"/>
        </w:rPr>
        <w:t>архитектор проекта, ООО «</w:t>
      </w:r>
      <w:proofErr w:type="spellStart"/>
      <w:r w:rsidR="00144E1E" w:rsidRPr="00E60CAB">
        <w:rPr>
          <w:sz w:val="28"/>
          <w:szCs w:val="28"/>
        </w:rPr>
        <w:t>Сибгеострой</w:t>
      </w:r>
      <w:proofErr w:type="spellEnd"/>
      <w:r w:rsidR="00144E1E" w:rsidRPr="00E60CAB">
        <w:rPr>
          <w:sz w:val="28"/>
          <w:szCs w:val="28"/>
        </w:rPr>
        <w:t>»</w:t>
      </w:r>
      <w:r w:rsidR="00E60CAB">
        <w:rPr>
          <w:sz w:val="28"/>
          <w:szCs w:val="28"/>
        </w:rPr>
        <w:t>;</w:t>
      </w:r>
    </w:p>
    <w:p w:rsidR="00144E1E" w:rsidRPr="00E60CAB" w:rsidRDefault="00144E1E" w:rsidP="001E45C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60CAB">
        <w:rPr>
          <w:sz w:val="28"/>
          <w:szCs w:val="28"/>
        </w:rPr>
        <w:t xml:space="preserve">        - Демидов Александр Иванович, главный инженер проекта, ООО «</w:t>
      </w:r>
      <w:proofErr w:type="spellStart"/>
      <w:r w:rsidRPr="00E60CAB">
        <w:rPr>
          <w:sz w:val="28"/>
          <w:szCs w:val="28"/>
        </w:rPr>
        <w:t>Сибгеострой</w:t>
      </w:r>
      <w:proofErr w:type="spellEnd"/>
      <w:r w:rsidRPr="00E60CAB">
        <w:rPr>
          <w:sz w:val="28"/>
          <w:szCs w:val="28"/>
        </w:rPr>
        <w:t>»</w:t>
      </w:r>
      <w:r w:rsidR="00E60CAB">
        <w:rPr>
          <w:sz w:val="28"/>
          <w:szCs w:val="28"/>
        </w:rPr>
        <w:t>.</w:t>
      </w:r>
    </w:p>
    <w:p w:rsidR="00C661CB" w:rsidRDefault="00C661CB" w:rsidP="007F1BCC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  <w:sz w:val="28"/>
          <w:szCs w:val="28"/>
          <w:u w:val="single"/>
        </w:rPr>
      </w:pPr>
    </w:p>
    <w:p w:rsidR="006D70C3" w:rsidRPr="004F4A83" w:rsidRDefault="0052047C" w:rsidP="007F1BCC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       </w:t>
      </w:r>
      <w:r w:rsidR="00E60CAB" w:rsidRPr="004F4A83">
        <w:rPr>
          <w:b/>
          <w:sz w:val="28"/>
          <w:szCs w:val="28"/>
          <w:u w:val="single"/>
        </w:rPr>
        <w:t>Присутств</w:t>
      </w:r>
      <w:r w:rsidR="00E60CAB">
        <w:rPr>
          <w:b/>
          <w:sz w:val="28"/>
          <w:szCs w:val="28"/>
          <w:u w:val="single"/>
        </w:rPr>
        <w:t xml:space="preserve">овали </w:t>
      </w:r>
      <w:r w:rsidR="007C587C" w:rsidRPr="004F4A83">
        <w:rPr>
          <w:sz w:val="28"/>
          <w:szCs w:val="28"/>
        </w:rPr>
        <w:t>на общественных обсуждениях:</w:t>
      </w:r>
      <w:r w:rsidR="00C661CB">
        <w:rPr>
          <w:sz w:val="28"/>
          <w:szCs w:val="28"/>
        </w:rPr>
        <w:t xml:space="preserve"> </w:t>
      </w:r>
      <w:r w:rsidR="001E32CB">
        <w:rPr>
          <w:sz w:val="28"/>
          <w:szCs w:val="28"/>
        </w:rPr>
        <w:t xml:space="preserve">70 </w:t>
      </w:r>
      <w:r w:rsidR="006D70C3" w:rsidRPr="004F4A83">
        <w:rPr>
          <w:sz w:val="28"/>
          <w:szCs w:val="28"/>
        </w:rPr>
        <w:t>человек</w:t>
      </w:r>
      <w:r w:rsidR="00CC6F8C">
        <w:rPr>
          <w:sz w:val="28"/>
          <w:szCs w:val="28"/>
        </w:rPr>
        <w:t xml:space="preserve"> (</w:t>
      </w:r>
      <w:r w:rsidR="00CC6F8C" w:rsidRPr="00CC6F8C">
        <w:rPr>
          <w:sz w:val="28"/>
          <w:szCs w:val="28"/>
        </w:rPr>
        <w:t>на момент начала засед</w:t>
      </w:r>
      <w:r w:rsidR="00CC6F8C">
        <w:rPr>
          <w:sz w:val="28"/>
          <w:szCs w:val="28"/>
        </w:rPr>
        <w:t>ания зарегистрирован 48 человек)</w:t>
      </w:r>
      <w:r w:rsidR="0068419C">
        <w:rPr>
          <w:sz w:val="28"/>
          <w:szCs w:val="28"/>
        </w:rPr>
        <w:t xml:space="preserve">, </w:t>
      </w:r>
      <w:r w:rsidR="00E60CAB">
        <w:rPr>
          <w:sz w:val="28"/>
          <w:szCs w:val="28"/>
        </w:rPr>
        <w:t xml:space="preserve">5 </w:t>
      </w:r>
      <w:r w:rsidR="000C50D3" w:rsidRPr="004F4A83">
        <w:rPr>
          <w:sz w:val="28"/>
          <w:szCs w:val="28"/>
        </w:rPr>
        <w:t>ч</w:t>
      </w:r>
      <w:r w:rsidR="000C7601" w:rsidRPr="004F4A83">
        <w:rPr>
          <w:sz w:val="28"/>
          <w:szCs w:val="28"/>
        </w:rPr>
        <w:t>лен</w:t>
      </w:r>
      <w:r w:rsidR="000C50D3" w:rsidRPr="004F4A83">
        <w:rPr>
          <w:sz w:val="28"/>
          <w:szCs w:val="28"/>
        </w:rPr>
        <w:t>ов</w:t>
      </w:r>
      <w:r w:rsidR="00E60CAB">
        <w:rPr>
          <w:sz w:val="28"/>
          <w:szCs w:val="28"/>
        </w:rPr>
        <w:t xml:space="preserve"> комиссии</w:t>
      </w:r>
      <w:r w:rsidR="007B4918">
        <w:rPr>
          <w:sz w:val="28"/>
          <w:szCs w:val="28"/>
        </w:rPr>
        <w:t xml:space="preserve">, </w:t>
      </w:r>
      <w:r w:rsidR="0068419C">
        <w:rPr>
          <w:sz w:val="28"/>
          <w:szCs w:val="28"/>
        </w:rPr>
        <w:t>2</w:t>
      </w:r>
      <w:r w:rsidR="007B4918">
        <w:rPr>
          <w:sz w:val="28"/>
          <w:szCs w:val="28"/>
        </w:rPr>
        <w:t xml:space="preserve"> человека дополнительно приглашенных. Итого </w:t>
      </w:r>
      <w:r w:rsidR="001E32CB">
        <w:rPr>
          <w:sz w:val="28"/>
          <w:szCs w:val="28"/>
        </w:rPr>
        <w:t xml:space="preserve">77 </w:t>
      </w:r>
      <w:r w:rsidR="007B4918">
        <w:rPr>
          <w:sz w:val="28"/>
          <w:szCs w:val="28"/>
        </w:rPr>
        <w:t>человек.</w:t>
      </w:r>
    </w:p>
    <w:p w:rsidR="00C661CB" w:rsidRDefault="00C661CB" w:rsidP="007F1BC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b/>
          <w:sz w:val="28"/>
          <w:szCs w:val="28"/>
          <w:u w:val="single"/>
        </w:rPr>
      </w:pPr>
    </w:p>
    <w:p w:rsidR="00C44274" w:rsidRDefault="00D506B2" w:rsidP="007F1BC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Заказчик</w:t>
      </w:r>
      <w:r w:rsidRPr="004F4A83">
        <w:rPr>
          <w:sz w:val="28"/>
          <w:szCs w:val="28"/>
          <w:u w:val="single"/>
        </w:rPr>
        <w:t>:</w:t>
      </w:r>
      <w:bookmarkStart w:id="0" w:name="_Hlk509776453"/>
      <w:r w:rsidR="00C661CB" w:rsidRPr="00C661CB">
        <w:rPr>
          <w:sz w:val="28"/>
          <w:szCs w:val="28"/>
        </w:rPr>
        <w:t xml:space="preserve"> </w:t>
      </w:r>
      <w:bookmarkEnd w:id="0"/>
      <w:r w:rsidR="006C11E6" w:rsidRPr="006C11E6">
        <w:rPr>
          <w:sz w:val="28"/>
          <w:szCs w:val="28"/>
        </w:rPr>
        <w:t xml:space="preserve">Муниципальное автономное учреждение </w:t>
      </w:r>
      <w:proofErr w:type="spellStart"/>
      <w:r w:rsidR="006C11E6" w:rsidRPr="006C11E6">
        <w:rPr>
          <w:sz w:val="28"/>
          <w:szCs w:val="28"/>
        </w:rPr>
        <w:t>Микрокредитная</w:t>
      </w:r>
      <w:proofErr w:type="spellEnd"/>
      <w:r w:rsidR="006C11E6" w:rsidRPr="006C11E6">
        <w:rPr>
          <w:sz w:val="28"/>
          <w:szCs w:val="28"/>
        </w:rPr>
        <w:t xml:space="preserve"> компания «Центр поддержки предпринимательства» (МАУ МКК «Центр поддержки предпринимательства», 649100 Республика Алтай, с. Турочак, ул. Советская,77, тел./факс (388-43)-22-3-84.</w:t>
      </w:r>
    </w:p>
    <w:p w:rsidR="00C44274" w:rsidRDefault="00C44274" w:rsidP="001F7582">
      <w:pPr>
        <w:tabs>
          <w:tab w:val="left" w:pos="1134"/>
        </w:tabs>
        <w:spacing w:after="0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Орган, ответственный за организацию общественных слушаний</w:t>
      </w:r>
      <w:r w:rsidRPr="004F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</w:t>
      </w:r>
      <w:r w:rsidR="005C5E57"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="005C5E57"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5C5E57"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>649140, Республика Алтай, с. Турочак, ул. Советская, 77.</w:t>
      </w:r>
    </w:p>
    <w:p w:rsidR="00F060EE" w:rsidRPr="004F4A83" w:rsidRDefault="00F060EE" w:rsidP="0076304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Извещение</w:t>
      </w:r>
      <w:r w:rsidRPr="004F4A83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</w:t>
      </w:r>
      <w:r w:rsidR="003911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9114C" w:rsidRPr="0039114C">
        <w:rPr>
          <w:rFonts w:ascii="Times New Roman" w:hAnsi="Times New Roman" w:cs="Times New Roman"/>
          <w:sz w:val="28"/>
          <w:szCs w:val="28"/>
        </w:rPr>
        <w:t xml:space="preserve">«Строительство набережной, устройство пирсов и штрафстоянки для судов», по адресу: Республика Алтай, </w:t>
      </w:r>
      <w:proofErr w:type="spellStart"/>
      <w:r w:rsidR="0039114C" w:rsidRPr="0039114C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39114C" w:rsidRPr="0039114C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39114C">
        <w:rPr>
          <w:rFonts w:ascii="Times New Roman" w:hAnsi="Times New Roman" w:cs="Times New Roman"/>
          <w:sz w:val="28"/>
          <w:szCs w:val="28"/>
        </w:rPr>
        <w:t xml:space="preserve"> </w:t>
      </w:r>
      <w:r w:rsidR="0039114C" w:rsidRPr="0039114C">
        <w:rPr>
          <w:rFonts w:ascii="Times New Roman" w:hAnsi="Times New Roman" w:cs="Times New Roman"/>
          <w:sz w:val="28"/>
          <w:szCs w:val="28"/>
        </w:rPr>
        <w:t>Артыбаш и с.</w:t>
      </w:r>
      <w:r w:rsidR="0039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4C" w:rsidRPr="0039114C">
        <w:rPr>
          <w:rFonts w:ascii="Times New Roman" w:hAnsi="Times New Roman" w:cs="Times New Roman"/>
          <w:sz w:val="28"/>
          <w:szCs w:val="28"/>
        </w:rPr>
        <w:t>Иогач</w:t>
      </w:r>
      <w:proofErr w:type="spellEnd"/>
      <w:r w:rsidR="0039114C" w:rsidRPr="0039114C">
        <w:rPr>
          <w:rFonts w:ascii="Times New Roman" w:hAnsi="Times New Roman" w:cs="Times New Roman"/>
          <w:sz w:val="28"/>
          <w:szCs w:val="28"/>
        </w:rPr>
        <w:t>» (</w:t>
      </w:r>
      <w:r w:rsidR="0068419C">
        <w:rPr>
          <w:rFonts w:ascii="Times New Roman" w:hAnsi="Times New Roman" w:cs="Times New Roman"/>
          <w:sz w:val="28"/>
          <w:szCs w:val="28"/>
        </w:rPr>
        <w:t>2</w:t>
      </w:r>
      <w:r w:rsidR="0039114C" w:rsidRPr="0039114C">
        <w:rPr>
          <w:rFonts w:ascii="Times New Roman" w:hAnsi="Times New Roman" w:cs="Times New Roman"/>
          <w:sz w:val="28"/>
          <w:szCs w:val="28"/>
        </w:rPr>
        <w:t xml:space="preserve"> этап), реализуемый в рамках программы «Сохранение Телецкого озера</w:t>
      </w:r>
      <w:r w:rsidR="006C11E6">
        <w:rPr>
          <w:rFonts w:ascii="Times New Roman" w:hAnsi="Times New Roman" w:cs="Times New Roman"/>
          <w:sz w:val="28"/>
          <w:szCs w:val="28"/>
        </w:rPr>
        <w:t xml:space="preserve"> </w:t>
      </w:r>
      <w:r w:rsidR="009A2B35" w:rsidRPr="004F4A83">
        <w:rPr>
          <w:rFonts w:ascii="Times New Roman" w:hAnsi="Times New Roman" w:cs="Times New Roman"/>
          <w:sz w:val="28"/>
          <w:szCs w:val="28"/>
        </w:rPr>
        <w:t>было размещено</w:t>
      </w:r>
      <w:r w:rsidR="00A2637A" w:rsidRPr="004F4A83">
        <w:rPr>
          <w:rFonts w:ascii="Times New Roman" w:hAnsi="Times New Roman" w:cs="Times New Roman"/>
          <w:sz w:val="28"/>
          <w:szCs w:val="28"/>
        </w:rPr>
        <w:t xml:space="preserve"> 2</w:t>
      </w:r>
      <w:r w:rsidR="006B13A6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9A2B35" w:rsidRPr="004F4A83">
        <w:rPr>
          <w:rFonts w:ascii="Times New Roman" w:hAnsi="Times New Roman" w:cs="Times New Roman"/>
          <w:sz w:val="28"/>
          <w:szCs w:val="28"/>
        </w:rPr>
        <w:t>201</w:t>
      </w:r>
      <w:r w:rsidR="00C661CB">
        <w:rPr>
          <w:rFonts w:ascii="Times New Roman" w:hAnsi="Times New Roman" w:cs="Times New Roman"/>
          <w:sz w:val="28"/>
          <w:szCs w:val="28"/>
        </w:rPr>
        <w:t>8</w:t>
      </w:r>
      <w:r w:rsidR="009A2B35" w:rsidRPr="004F4A83">
        <w:rPr>
          <w:rFonts w:ascii="Times New Roman" w:hAnsi="Times New Roman" w:cs="Times New Roman"/>
          <w:sz w:val="28"/>
          <w:szCs w:val="28"/>
        </w:rPr>
        <w:t xml:space="preserve"> года на официальном</w:t>
      </w:r>
      <w:r w:rsidR="0093329C" w:rsidRPr="004F4A83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9A2B35" w:rsidRPr="004F4A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3329C" w:rsidRPr="004F4A83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93329C" w:rsidRPr="004F4A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2B35" w:rsidRPr="004F4A83">
        <w:rPr>
          <w:rFonts w:ascii="Times New Roman" w:hAnsi="Times New Roman" w:cs="Times New Roman"/>
          <w:sz w:val="28"/>
          <w:szCs w:val="28"/>
        </w:rPr>
        <w:t>» в с</w:t>
      </w:r>
      <w:r w:rsidR="00C661CB">
        <w:rPr>
          <w:rFonts w:ascii="Times New Roman" w:hAnsi="Times New Roman" w:cs="Times New Roman"/>
          <w:sz w:val="28"/>
          <w:szCs w:val="28"/>
        </w:rPr>
        <w:t>ети «Интернет</w:t>
      </w:r>
      <w:r w:rsidR="006C11E6">
        <w:rPr>
          <w:rFonts w:ascii="Times New Roman" w:hAnsi="Times New Roman" w:cs="Times New Roman"/>
          <w:sz w:val="28"/>
          <w:szCs w:val="28"/>
        </w:rPr>
        <w:t>»,</w:t>
      </w:r>
      <w:r w:rsidR="00C661CB">
        <w:rPr>
          <w:rFonts w:ascii="Times New Roman" w:hAnsi="Times New Roman" w:cs="Times New Roman"/>
          <w:sz w:val="28"/>
          <w:szCs w:val="28"/>
        </w:rPr>
        <w:t xml:space="preserve"> </w:t>
      </w:r>
      <w:r w:rsidR="006B13A6">
        <w:rPr>
          <w:rFonts w:ascii="Times New Roman" w:hAnsi="Times New Roman" w:cs="Times New Roman"/>
          <w:sz w:val="28"/>
          <w:szCs w:val="28"/>
        </w:rPr>
        <w:t xml:space="preserve">22 ноября 2018 г. </w:t>
      </w:r>
      <w:r w:rsidR="00C661CB">
        <w:rPr>
          <w:rFonts w:ascii="Times New Roman" w:hAnsi="Times New Roman" w:cs="Times New Roman"/>
          <w:sz w:val="28"/>
          <w:szCs w:val="28"/>
        </w:rPr>
        <w:t>в газе</w:t>
      </w:r>
      <w:r w:rsidR="006C11E6">
        <w:rPr>
          <w:rFonts w:ascii="Times New Roman" w:hAnsi="Times New Roman" w:cs="Times New Roman"/>
          <w:sz w:val="28"/>
          <w:szCs w:val="28"/>
        </w:rPr>
        <w:t>те</w:t>
      </w:r>
      <w:r w:rsidR="009A2B35" w:rsidRPr="004F4A83">
        <w:rPr>
          <w:rFonts w:ascii="Times New Roman" w:hAnsi="Times New Roman" w:cs="Times New Roman"/>
          <w:sz w:val="28"/>
          <w:szCs w:val="28"/>
        </w:rPr>
        <w:t xml:space="preserve"> «</w:t>
      </w:r>
      <w:r w:rsidR="0093329C" w:rsidRPr="004F4A83">
        <w:rPr>
          <w:rFonts w:ascii="Times New Roman" w:hAnsi="Times New Roman" w:cs="Times New Roman"/>
          <w:sz w:val="28"/>
          <w:szCs w:val="28"/>
        </w:rPr>
        <w:t>Истоки плюс</w:t>
      </w:r>
      <w:r w:rsidR="009A2B35" w:rsidRPr="004F4A83">
        <w:rPr>
          <w:rFonts w:ascii="Times New Roman" w:hAnsi="Times New Roman" w:cs="Times New Roman"/>
          <w:sz w:val="28"/>
          <w:szCs w:val="28"/>
        </w:rPr>
        <w:t>»</w:t>
      </w:r>
      <w:r w:rsidR="006C11E6">
        <w:rPr>
          <w:rFonts w:ascii="Times New Roman" w:hAnsi="Times New Roman" w:cs="Times New Roman"/>
          <w:sz w:val="28"/>
          <w:szCs w:val="28"/>
        </w:rPr>
        <w:t xml:space="preserve"> (№ </w:t>
      </w:r>
      <w:r w:rsidR="006B13A6">
        <w:rPr>
          <w:rFonts w:ascii="Times New Roman" w:hAnsi="Times New Roman" w:cs="Times New Roman"/>
          <w:sz w:val="28"/>
          <w:szCs w:val="28"/>
        </w:rPr>
        <w:t>47</w:t>
      </w:r>
      <w:r w:rsidR="00E60CAB">
        <w:rPr>
          <w:rFonts w:ascii="Times New Roman" w:hAnsi="Times New Roman" w:cs="Times New Roman"/>
          <w:sz w:val="28"/>
          <w:szCs w:val="28"/>
        </w:rPr>
        <w:t xml:space="preserve"> </w:t>
      </w:r>
      <w:r w:rsidR="006C11E6">
        <w:rPr>
          <w:rFonts w:ascii="Times New Roman" w:hAnsi="Times New Roman" w:cs="Times New Roman"/>
          <w:sz w:val="28"/>
          <w:szCs w:val="28"/>
        </w:rPr>
        <w:t>(1</w:t>
      </w:r>
      <w:r w:rsidR="006B13A6">
        <w:rPr>
          <w:rFonts w:ascii="Times New Roman" w:hAnsi="Times New Roman" w:cs="Times New Roman"/>
          <w:sz w:val="28"/>
          <w:szCs w:val="28"/>
        </w:rPr>
        <w:t>56</w:t>
      </w:r>
      <w:r w:rsidR="006C11E6">
        <w:rPr>
          <w:rFonts w:ascii="Times New Roman" w:hAnsi="Times New Roman" w:cs="Times New Roman"/>
          <w:sz w:val="28"/>
          <w:szCs w:val="28"/>
        </w:rPr>
        <w:t>) от 2</w:t>
      </w:r>
      <w:r w:rsidR="006B13A6">
        <w:rPr>
          <w:rFonts w:ascii="Times New Roman" w:hAnsi="Times New Roman" w:cs="Times New Roman"/>
          <w:sz w:val="28"/>
          <w:szCs w:val="28"/>
        </w:rPr>
        <w:t>2</w:t>
      </w:r>
      <w:r w:rsidR="006C11E6">
        <w:rPr>
          <w:rFonts w:ascii="Times New Roman" w:hAnsi="Times New Roman" w:cs="Times New Roman"/>
          <w:sz w:val="28"/>
          <w:szCs w:val="28"/>
        </w:rPr>
        <w:t>.</w:t>
      </w:r>
      <w:r w:rsidR="006B13A6">
        <w:rPr>
          <w:rFonts w:ascii="Times New Roman" w:hAnsi="Times New Roman" w:cs="Times New Roman"/>
          <w:sz w:val="28"/>
          <w:szCs w:val="28"/>
        </w:rPr>
        <w:t>11</w:t>
      </w:r>
      <w:r w:rsidR="006C11E6">
        <w:rPr>
          <w:rFonts w:ascii="Times New Roman" w:hAnsi="Times New Roman" w:cs="Times New Roman"/>
          <w:sz w:val="28"/>
          <w:szCs w:val="28"/>
        </w:rPr>
        <w:t>.2018 г.)</w:t>
      </w:r>
      <w:r w:rsidR="00235AD4" w:rsidRPr="004F4A83">
        <w:rPr>
          <w:rFonts w:ascii="Times New Roman" w:hAnsi="Times New Roman" w:cs="Times New Roman"/>
          <w:sz w:val="28"/>
          <w:szCs w:val="28"/>
        </w:rPr>
        <w:t>,</w:t>
      </w:r>
      <w:r w:rsidR="006B13A6">
        <w:rPr>
          <w:rFonts w:ascii="Times New Roman" w:hAnsi="Times New Roman" w:cs="Times New Roman"/>
          <w:sz w:val="28"/>
          <w:szCs w:val="28"/>
        </w:rPr>
        <w:t xml:space="preserve"> 21 ноября 2018 г.</w:t>
      </w:r>
      <w:r w:rsidR="0052047C">
        <w:rPr>
          <w:rFonts w:ascii="Times New Roman" w:hAnsi="Times New Roman" w:cs="Times New Roman"/>
          <w:sz w:val="28"/>
          <w:szCs w:val="28"/>
        </w:rPr>
        <w:t xml:space="preserve"> в газете</w:t>
      </w:r>
      <w:r w:rsidR="00235AD4" w:rsidRPr="004F4A83">
        <w:rPr>
          <w:rFonts w:ascii="Times New Roman" w:hAnsi="Times New Roman" w:cs="Times New Roman"/>
          <w:sz w:val="28"/>
          <w:szCs w:val="28"/>
        </w:rPr>
        <w:t xml:space="preserve"> «Звезда Алтая»</w:t>
      </w:r>
      <w:r w:rsidR="006C11E6">
        <w:rPr>
          <w:rFonts w:ascii="Times New Roman" w:hAnsi="Times New Roman" w:cs="Times New Roman"/>
          <w:sz w:val="28"/>
          <w:szCs w:val="28"/>
        </w:rPr>
        <w:t xml:space="preserve"> (№ </w:t>
      </w:r>
      <w:r w:rsidR="006B13A6">
        <w:rPr>
          <w:rFonts w:ascii="Times New Roman" w:hAnsi="Times New Roman" w:cs="Times New Roman"/>
          <w:sz w:val="28"/>
          <w:szCs w:val="28"/>
        </w:rPr>
        <w:t>46</w:t>
      </w:r>
      <w:r w:rsidR="006C11E6">
        <w:rPr>
          <w:rFonts w:ascii="Times New Roman" w:hAnsi="Times New Roman" w:cs="Times New Roman"/>
          <w:sz w:val="28"/>
          <w:szCs w:val="28"/>
        </w:rPr>
        <w:t xml:space="preserve"> от</w:t>
      </w:r>
      <w:r w:rsidR="006B13A6">
        <w:rPr>
          <w:rFonts w:ascii="Times New Roman" w:hAnsi="Times New Roman" w:cs="Times New Roman"/>
          <w:sz w:val="28"/>
          <w:szCs w:val="28"/>
        </w:rPr>
        <w:t xml:space="preserve"> 21</w:t>
      </w:r>
      <w:r w:rsidR="006C11E6">
        <w:rPr>
          <w:rFonts w:ascii="Times New Roman" w:hAnsi="Times New Roman" w:cs="Times New Roman"/>
          <w:sz w:val="28"/>
          <w:szCs w:val="28"/>
        </w:rPr>
        <w:t>.</w:t>
      </w:r>
      <w:r w:rsidR="006B13A6">
        <w:rPr>
          <w:rFonts w:ascii="Times New Roman" w:hAnsi="Times New Roman" w:cs="Times New Roman"/>
          <w:sz w:val="28"/>
          <w:szCs w:val="28"/>
        </w:rPr>
        <w:t>11</w:t>
      </w:r>
      <w:r w:rsidR="006C11E6">
        <w:rPr>
          <w:rFonts w:ascii="Times New Roman" w:hAnsi="Times New Roman" w:cs="Times New Roman"/>
          <w:sz w:val="28"/>
          <w:szCs w:val="28"/>
        </w:rPr>
        <w:t>.2018 г.)</w:t>
      </w:r>
      <w:r w:rsidR="00235AD4" w:rsidRPr="004F4A83">
        <w:rPr>
          <w:rFonts w:ascii="Times New Roman" w:hAnsi="Times New Roman" w:cs="Times New Roman"/>
          <w:sz w:val="28"/>
          <w:szCs w:val="28"/>
        </w:rPr>
        <w:t>.</w:t>
      </w:r>
    </w:p>
    <w:p w:rsidR="0093329C" w:rsidRPr="004F4A83" w:rsidRDefault="007C587C" w:rsidP="0076304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 xml:space="preserve">Цель проведения </w:t>
      </w:r>
      <w:r w:rsidR="001716CD" w:rsidRPr="004F4A83">
        <w:rPr>
          <w:b/>
          <w:sz w:val="28"/>
          <w:szCs w:val="28"/>
          <w:u w:val="single"/>
        </w:rPr>
        <w:t>общественных обсуждений</w:t>
      </w:r>
      <w:r w:rsidR="001716CD" w:rsidRPr="004F4A83">
        <w:rPr>
          <w:sz w:val="28"/>
          <w:szCs w:val="28"/>
        </w:rPr>
        <w:t xml:space="preserve"> (в форме общественных слушаний)</w:t>
      </w:r>
      <w:r w:rsidRPr="004F4A83">
        <w:rPr>
          <w:sz w:val="28"/>
          <w:szCs w:val="28"/>
        </w:rPr>
        <w:t xml:space="preserve">: </w:t>
      </w:r>
      <w:bookmarkStart w:id="1" w:name="_Hlk509776651"/>
      <w:r w:rsidR="0093329C" w:rsidRPr="004F4A83">
        <w:rPr>
          <w:sz w:val="28"/>
          <w:szCs w:val="28"/>
        </w:rPr>
        <w:t xml:space="preserve">информирование общественности </w:t>
      </w:r>
      <w:r w:rsidR="00C661CB" w:rsidRPr="008F238F">
        <w:rPr>
          <w:sz w:val="28"/>
          <w:szCs w:val="28"/>
        </w:rPr>
        <w:t xml:space="preserve">для выявления и учета общественных предпочтений </w:t>
      </w:r>
      <w:r w:rsidR="0052047C">
        <w:rPr>
          <w:sz w:val="28"/>
          <w:szCs w:val="28"/>
        </w:rPr>
        <w:t xml:space="preserve">по </w:t>
      </w:r>
      <w:r w:rsidR="0039114C">
        <w:rPr>
          <w:sz w:val="28"/>
          <w:szCs w:val="28"/>
        </w:rPr>
        <w:t>проекту</w:t>
      </w:r>
      <w:r w:rsidR="0052047C" w:rsidRPr="0052047C">
        <w:rPr>
          <w:sz w:val="28"/>
          <w:szCs w:val="28"/>
        </w:rPr>
        <w:t xml:space="preserve"> </w:t>
      </w:r>
      <w:r w:rsidR="00A949DA">
        <w:rPr>
          <w:sz w:val="28"/>
          <w:szCs w:val="28"/>
        </w:rPr>
        <w:t>(оценка воздействия на окружающую среду)</w:t>
      </w:r>
      <w:r w:rsidR="0093329C" w:rsidRPr="004F4A83">
        <w:rPr>
          <w:sz w:val="28"/>
          <w:szCs w:val="28"/>
        </w:rPr>
        <w:t>.</w:t>
      </w:r>
    </w:p>
    <w:bookmarkEnd w:id="1"/>
    <w:p w:rsidR="0007247A" w:rsidRPr="004F4A83" w:rsidRDefault="007C587C" w:rsidP="0076304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bCs/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 xml:space="preserve">Общественные обсуждения </w:t>
      </w:r>
      <w:r w:rsidR="00A2637A" w:rsidRPr="004F4A83">
        <w:rPr>
          <w:b/>
          <w:sz w:val="28"/>
          <w:szCs w:val="28"/>
          <w:u w:val="single"/>
        </w:rPr>
        <w:t>проводятся</w:t>
      </w:r>
      <w:r w:rsidRPr="004F4A83">
        <w:rPr>
          <w:b/>
          <w:sz w:val="28"/>
          <w:szCs w:val="28"/>
          <w:u w:val="single"/>
        </w:rPr>
        <w:t xml:space="preserve"> в соответствии</w:t>
      </w:r>
      <w:r w:rsidRPr="004F4A83">
        <w:rPr>
          <w:b/>
          <w:sz w:val="28"/>
          <w:szCs w:val="28"/>
        </w:rPr>
        <w:t xml:space="preserve"> с</w:t>
      </w:r>
      <w:r w:rsidRPr="004F4A83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1995 года № 174-ФЗ «Об экологической экспертизе», Приказом Государственного комитета Российской Федерации по охране окружающей среды от 16 мая 2000 № 372 «Об утверждении положения об оценке воздействия намечаемой хозяйственной и иной деятельности на окружающую среду в Российской Федерации», </w:t>
      </w:r>
      <w:r w:rsidR="00525F63" w:rsidRPr="004F4A83">
        <w:rPr>
          <w:sz w:val="28"/>
          <w:szCs w:val="28"/>
        </w:rPr>
        <w:t>Уставом муниципального образования «</w:t>
      </w:r>
      <w:proofErr w:type="spellStart"/>
      <w:r w:rsidR="0093329C" w:rsidRPr="004F4A83">
        <w:rPr>
          <w:sz w:val="28"/>
          <w:szCs w:val="28"/>
        </w:rPr>
        <w:t>Турочакский</w:t>
      </w:r>
      <w:proofErr w:type="spellEnd"/>
      <w:r w:rsidR="0093329C" w:rsidRPr="004F4A83">
        <w:rPr>
          <w:sz w:val="28"/>
          <w:szCs w:val="28"/>
        </w:rPr>
        <w:t xml:space="preserve"> район</w:t>
      </w:r>
      <w:r w:rsidR="00525F63" w:rsidRPr="004F4A83">
        <w:rPr>
          <w:sz w:val="28"/>
          <w:szCs w:val="28"/>
        </w:rPr>
        <w:t>»</w:t>
      </w:r>
      <w:r w:rsidR="0052047C">
        <w:rPr>
          <w:sz w:val="28"/>
          <w:szCs w:val="28"/>
        </w:rPr>
        <w:t xml:space="preserve">, Постановлением главы Администрации </w:t>
      </w:r>
      <w:proofErr w:type="spellStart"/>
      <w:r w:rsidR="0052047C">
        <w:rPr>
          <w:sz w:val="28"/>
          <w:szCs w:val="28"/>
        </w:rPr>
        <w:t>Турочакского</w:t>
      </w:r>
      <w:proofErr w:type="spellEnd"/>
      <w:r w:rsidR="0052047C">
        <w:rPr>
          <w:sz w:val="28"/>
          <w:szCs w:val="28"/>
        </w:rPr>
        <w:t xml:space="preserve"> района от 22.06.2018 г. № 338 «Об утверждении Положения об организации</w:t>
      </w:r>
      <w:r w:rsidR="0052047C" w:rsidRPr="0052047C">
        <w:t xml:space="preserve"> </w:t>
      </w:r>
      <w:r w:rsidR="0052047C" w:rsidRPr="0052047C">
        <w:rPr>
          <w:sz w:val="28"/>
          <w:szCs w:val="28"/>
        </w:rPr>
        <w:t>общественных обсуждений по оценке воздействия намечаемой хозяйственной и иной деятельности на окружающую среду в муниципальном образовании «</w:t>
      </w:r>
      <w:proofErr w:type="spellStart"/>
      <w:r w:rsidR="0052047C" w:rsidRPr="0052047C">
        <w:rPr>
          <w:sz w:val="28"/>
          <w:szCs w:val="28"/>
        </w:rPr>
        <w:t>Турочакский</w:t>
      </w:r>
      <w:proofErr w:type="spellEnd"/>
      <w:r w:rsidR="0052047C" w:rsidRPr="0052047C">
        <w:rPr>
          <w:sz w:val="28"/>
          <w:szCs w:val="28"/>
        </w:rPr>
        <w:t xml:space="preserve"> район»</w:t>
      </w:r>
      <w:r w:rsidR="0052047C">
        <w:rPr>
          <w:sz w:val="28"/>
          <w:szCs w:val="28"/>
        </w:rPr>
        <w:t>.</w:t>
      </w:r>
    </w:p>
    <w:p w:rsidR="00A2637A" w:rsidRPr="004F4A83" w:rsidRDefault="007035E3" w:rsidP="0052047C">
      <w:pPr>
        <w:pStyle w:val="2"/>
        <w:tabs>
          <w:tab w:val="left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Исполнитель работ</w:t>
      </w:r>
      <w:r w:rsidRPr="004F4A83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="0052047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9114C">
        <w:rPr>
          <w:rFonts w:ascii="Times New Roman" w:hAnsi="Times New Roman" w:cs="Times New Roman"/>
          <w:sz w:val="28"/>
          <w:szCs w:val="28"/>
        </w:rPr>
        <w:t>–</w:t>
      </w:r>
      <w:r w:rsidRPr="004F4A83">
        <w:rPr>
          <w:rFonts w:ascii="Times New Roman" w:hAnsi="Times New Roman" w:cs="Times New Roman"/>
          <w:sz w:val="28"/>
          <w:szCs w:val="28"/>
        </w:rPr>
        <w:t xml:space="preserve"> </w:t>
      </w:r>
      <w:r w:rsidR="00391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52047C" w:rsidRPr="0052047C">
        <w:rPr>
          <w:rFonts w:ascii="Times New Roman" w:hAnsi="Times New Roman" w:cs="Times New Roman"/>
          <w:sz w:val="28"/>
          <w:szCs w:val="28"/>
        </w:rPr>
        <w:t xml:space="preserve"> «</w:t>
      </w:r>
      <w:r w:rsidR="0039114C">
        <w:rPr>
          <w:rFonts w:ascii="Times New Roman" w:hAnsi="Times New Roman" w:cs="Times New Roman"/>
          <w:sz w:val="28"/>
          <w:szCs w:val="28"/>
        </w:rPr>
        <w:t>СИБГЕОСТРОЙ»</w:t>
      </w:r>
      <w:r w:rsidR="0052047C" w:rsidRPr="0052047C">
        <w:rPr>
          <w:rFonts w:ascii="Times New Roman" w:hAnsi="Times New Roman" w:cs="Times New Roman"/>
          <w:sz w:val="28"/>
          <w:szCs w:val="28"/>
        </w:rPr>
        <w:t xml:space="preserve"> </w:t>
      </w:r>
      <w:r w:rsidR="0093329C" w:rsidRPr="004F4A83">
        <w:rPr>
          <w:rFonts w:ascii="Times New Roman" w:hAnsi="Times New Roman" w:cs="Times New Roman"/>
          <w:sz w:val="28"/>
          <w:szCs w:val="28"/>
        </w:rPr>
        <w:t>(</w:t>
      </w:r>
      <w:r w:rsidR="0039114C">
        <w:rPr>
          <w:rFonts w:ascii="Times New Roman" w:hAnsi="Times New Roman" w:cs="Times New Roman"/>
          <w:sz w:val="28"/>
          <w:szCs w:val="28"/>
        </w:rPr>
        <w:t>ООО</w:t>
      </w:r>
      <w:r w:rsidR="005204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114C">
        <w:rPr>
          <w:rFonts w:ascii="Times New Roman" w:hAnsi="Times New Roman" w:cs="Times New Roman"/>
          <w:sz w:val="28"/>
          <w:szCs w:val="28"/>
        </w:rPr>
        <w:t>Сибгеострой</w:t>
      </w:r>
      <w:proofErr w:type="spellEnd"/>
      <w:r w:rsidR="0052047C">
        <w:rPr>
          <w:rFonts w:ascii="Times New Roman" w:hAnsi="Times New Roman" w:cs="Times New Roman"/>
          <w:sz w:val="28"/>
          <w:szCs w:val="28"/>
        </w:rPr>
        <w:t>»</w:t>
      </w:r>
      <w:r w:rsidR="0093329C" w:rsidRPr="004F4A83">
        <w:rPr>
          <w:rFonts w:ascii="Times New Roman" w:hAnsi="Times New Roman" w:cs="Times New Roman"/>
          <w:sz w:val="28"/>
          <w:szCs w:val="28"/>
        </w:rPr>
        <w:t>,</w:t>
      </w:r>
      <w:r w:rsidR="0052047C" w:rsidRPr="0052047C">
        <w:t xml:space="preserve"> </w:t>
      </w:r>
      <w:r w:rsidR="0052047C" w:rsidRPr="0052047C">
        <w:rPr>
          <w:rFonts w:ascii="Times New Roman" w:hAnsi="Times New Roman" w:cs="Times New Roman"/>
          <w:sz w:val="28"/>
          <w:szCs w:val="28"/>
        </w:rPr>
        <w:t>65603</w:t>
      </w:r>
      <w:r w:rsidR="0052047C">
        <w:rPr>
          <w:rFonts w:ascii="Times New Roman" w:hAnsi="Times New Roman" w:cs="Times New Roman"/>
          <w:sz w:val="28"/>
          <w:szCs w:val="28"/>
        </w:rPr>
        <w:t xml:space="preserve">8, Алтайский край, г. Барнаул, </w:t>
      </w:r>
      <w:r w:rsidR="00DB5AD0">
        <w:rPr>
          <w:rFonts w:ascii="Times New Roman" w:hAnsi="Times New Roman" w:cs="Times New Roman"/>
          <w:sz w:val="28"/>
          <w:szCs w:val="28"/>
        </w:rPr>
        <w:t>пр. Комсомольский, д. 120, офис 412</w:t>
      </w:r>
      <w:r w:rsidR="0052047C">
        <w:rPr>
          <w:rFonts w:ascii="Times New Roman" w:hAnsi="Times New Roman" w:cs="Times New Roman"/>
          <w:sz w:val="28"/>
          <w:szCs w:val="28"/>
        </w:rPr>
        <w:t>).</w:t>
      </w:r>
    </w:p>
    <w:p w:rsidR="000B7365" w:rsidRPr="004F4A83" w:rsidRDefault="00AC52AF" w:rsidP="0076304A">
      <w:pPr>
        <w:pStyle w:val="2"/>
        <w:shd w:val="clear" w:color="auto" w:fill="auto"/>
        <w:tabs>
          <w:tab w:val="left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Предложения и замечания</w:t>
      </w:r>
      <w:r w:rsidRPr="004F4A83">
        <w:rPr>
          <w:rFonts w:ascii="Times New Roman" w:hAnsi="Times New Roman" w:cs="Times New Roman"/>
          <w:sz w:val="28"/>
          <w:szCs w:val="28"/>
        </w:rPr>
        <w:t xml:space="preserve"> по материалам общественных обсуждений (в форме общественных слушаний) в ходе общественных обсуждений (в форме общественных слушаний) принимались в письменной форме </w:t>
      </w:r>
      <w:r w:rsidR="0052047C" w:rsidRPr="0052047C">
        <w:rPr>
          <w:rFonts w:ascii="Times New Roman" w:hAnsi="Times New Roman" w:cs="Times New Roman"/>
          <w:sz w:val="28"/>
          <w:szCs w:val="28"/>
        </w:rPr>
        <w:t>2</w:t>
      </w:r>
      <w:r w:rsidR="006B13A6">
        <w:rPr>
          <w:rFonts w:ascii="Times New Roman" w:hAnsi="Times New Roman" w:cs="Times New Roman"/>
          <w:sz w:val="28"/>
          <w:szCs w:val="28"/>
        </w:rPr>
        <w:t>2</w:t>
      </w:r>
      <w:r w:rsidR="0052047C" w:rsidRPr="0052047C">
        <w:rPr>
          <w:rFonts w:ascii="Times New Roman" w:hAnsi="Times New Roman" w:cs="Times New Roman"/>
          <w:sz w:val="28"/>
          <w:szCs w:val="28"/>
        </w:rPr>
        <w:t>.</w:t>
      </w:r>
      <w:r w:rsidR="006B13A6">
        <w:rPr>
          <w:rFonts w:ascii="Times New Roman" w:hAnsi="Times New Roman" w:cs="Times New Roman"/>
          <w:sz w:val="28"/>
          <w:szCs w:val="28"/>
        </w:rPr>
        <w:t>11</w:t>
      </w:r>
      <w:r w:rsidR="0052047C" w:rsidRPr="0052047C">
        <w:rPr>
          <w:rFonts w:ascii="Times New Roman" w:hAnsi="Times New Roman" w:cs="Times New Roman"/>
          <w:sz w:val="28"/>
          <w:szCs w:val="28"/>
        </w:rPr>
        <w:t xml:space="preserve">.2018 г. по </w:t>
      </w:r>
      <w:r w:rsidR="006B13A6">
        <w:rPr>
          <w:rFonts w:ascii="Times New Roman" w:hAnsi="Times New Roman" w:cs="Times New Roman"/>
          <w:sz w:val="28"/>
          <w:szCs w:val="28"/>
        </w:rPr>
        <w:t>21</w:t>
      </w:r>
      <w:r w:rsidR="0052047C" w:rsidRPr="0052047C">
        <w:rPr>
          <w:rFonts w:ascii="Times New Roman" w:hAnsi="Times New Roman" w:cs="Times New Roman"/>
          <w:sz w:val="28"/>
          <w:szCs w:val="28"/>
        </w:rPr>
        <w:t>.</w:t>
      </w:r>
      <w:r w:rsidR="006B13A6">
        <w:rPr>
          <w:rFonts w:ascii="Times New Roman" w:hAnsi="Times New Roman" w:cs="Times New Roman"/>
          <w:sz w:val="28"/>
          <w:szCs w:val="28"/>
        </w:rPr>
        <w:t>12</w:t>
      </w:r>
      <w:r w:rsidR="0052047C" w:rsidRPr="0052047C">
        <w:rPr>
          <w:rFonts w:ascii="Times New Roman" w:hAnsi="Times New Roman" w:cs="Times New Roman"/>
          <w:sz w:val="28"/>
          <w:szCs w:val="28"/>
        </w:rPr>
        <w:t>.2018</w:t>
      </w:r>
      <w:r w:rsidR="0052047C">
        <w:rPr>
          <w:rFonts w:ascii="Times New Roman" w:hAnsi="Times New Roman" w:cs="Times New Roman"/>
          <w:sz w:val="28"/>
          <w:szCs w:val="28"/>
        </w:rPr>
        <w:t xml:space="preserve"> г</w:t>
      </w:r>
      <w:r w:rsidR="000B7365" w:rsidRPr="0052047C">
        <w:rPr>
          <w:rFonts w:ascii="Times New Roman" w:hAnsi="Times New Roman" w:cs="Times New Roman"/>
          <w:sz w:val="28"/>
          <w:szCs w:val="28"/>
        </w:rPr>
        <w:t>.</w:t>
      </w:r>
      <w:r w:rsidR="000B7365" w:rsidRPr="004F4A83">
        <w:rPr>
          <w:rFonts w:ascii="Times New Roman" w:hAnsi="Times New Roman" w:cs="Times New Roman"/>
          <w:sz w:val="28"/>
          <w:szCs w:val="28"/>
        </w:rPr>
        <w:t xml:space="preserve"> (включительно) по адресу Республика Алтай, с. Турочак, ул. Советская, 77 (Администрация муниципального образования «</w:t>
      </w:r>
      <w:proofErr w:type="spellStart"/>
      <w:r w:rsidR="000B7365" w:rsidRPr="004F4A83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0B7365" w:rsidRPr="004F4A83">
        <w:rPr>
          <w:rFonts w:ascii="Times New Roman" w:hAnsi="Times New Roman" w:cs="Times New Roman"/>
          <w:sz w:val="28"/>
          <w:szCs w:val="28"/>
        </w:rPr>
        <w:t xml:space="preserve"> район»), </w:t>
      </w:r>
      <w:proofErr w:type="spellStart"/>
      <w:r w:rsidR="000B7365" w:rsidRPr="004F4A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B7365" w:rsidRPr="004F4A83">
        <w:rPr>
          <w:rFonts w:ascii="Times New Roman" w:hAnsi="Times New Roman" w:cs="Times New Roman"/>
          <w:sz w:val="28"/>
          <w:szCs w:val="28"/>
        </w:rPr>
        <w:t>. № 9 Отдел ЖКХ, строительства, земельных отношений, экологического и лесного контроля.</w:t>
      </w:r>
    </w:p>
    <w:p w:rsidR="00476DE9" w:rsidRPr="004F4A83" w:rsidRDefault="00476DE9" w:rsidP="0076304A">
      <w:pPr>
        <w:pStyle w:val="2"/>
        <w:shd w:val="clear" w:color="auto" w:fill="auto"/>
        <w:tabs>
          <w:tab w:val="left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</w:rPr>
        <w:t xml:space="preserve">Предложения и замечания </w:t>
      </w:r>
      <w:r w:rsidR="00E90E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F4A83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обсуждений по материалам общественных обсуждений в период с </w:t>
      </w:r>
      <w:r w:rsidR="006B13A6" w:rsidRPr="006B13A6">
        <w:rPr>
          <w:rFonts w:ascii="Times New Roman" w:hAnsi="Times New Roman" w:cs="Times New Roman"/>
          <w:b/>
          <w:sz w:val="28"/>
          <w:szCs w:val="28"/>
        </w:rPr>
        <w:t>22.11.2018 г. по 21.12.2018 г.</w:t>
      </w:r>
      <w:r w:rsidR="0052047C" w:rsidRPr="00520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234" w:rsidRPr="004F4A83">
        <w:rPr>
          <w:rFonts w:ascii="Times New Roman" w:hAnsi="Times New Roman" w:cs="Times New Roman"/>
          <w:b/>
          <w:sz w:val="28"/>
          <w:szCs w:val="28"/>
        </w:rPr>
        <w:t>не поступ</w:t>
      </w:r>
      <w:r w:rsidR="000B7365" w:rsidRPr="004F4A83">
        <w:rPr>
          <w:rFonts w:ascii="Times New Roman" w:hAnsi="Times New Roman" w:cs="Times New Roman"/>
          <w:b/>
          <w:sz w:val="28"/>
          <w:szCs w:val="28"/>
        </w:rPr>
        <w:t>или</w:t>
      </w:r>
      <w:r w:rsidRPr="004F4A83">
        <w:rPr>
          <w:rFonts w:ascii="Times New Roman" w:hAnsi="Times New Roman" w:cs="Times New Roman"/>
          <w:b/>
          <w:sz w:val="28"/>
          <w:szCs w:val="28"/>
        </w:rPr>
        <w:t>.</w:t>
      </w:r>
    </w:p>
    <w:p w:rsidR="00C76EA9" w:rsidRPr="004F4A83" w:rsidRDefault="00C76EA9" w:rsidP="00C76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1A4" w:rsidRPr="004F4A83" w:rsidRDefault="000B7365" w:rsidP="0061727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0B7365" w:rsidRPr="004F4A83" w:rsidRDefault="000B7365" w:rsidP="0061727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  <w:bookmarkStart w:id="2" w:name="_Hlk509777036"/>
      <w:r w:rsidR="0052047C" w:rsidRPr="0052047C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52047C">
        <w:rPr>
          <w:rFonts w:ascii="Times New Roman" w:hAnsi="Times New Roman" w:cs="Times New Roman"/>
          <w:sz w:val="28"/>
          <w:szCs w:val="28"/>
        </w:rPr>
        <w:t>а</w:t>
      </w:r>
      <w:r w:rsidR="0052047C" w:rsidRPr="0052047C">
        <w:rPr>
          <w:rFonts w:ascii="Times New Roman" w:hAnsi="Times New Roman" w:cs="Times New Roman"/>
          <w:sz w:val="28"/>
          <w:szCs w:val="28"/>
        </w:rPr>
        <w:t xml:space="preserve"> «</w:t>
      </w:r>
      <w:r w:rsidR="00DB5AD0" w:rsidRPr="00DB5AD0">
        <w:rPr>
          <w:rFonts w:ascii="Times New Roman" w:hAnsi="Times New Roman" w:cs="Times New Roman"/>
          <w:sz w:val="28"/>
          <w:szCs w:val="28"/>
        </w:rPr>
        <w:t xml:space="preserve">Строительство набережной, устройство пирсов и штрафстоянки для судов», по адресу: Республика Алтай, </w:t>
      </w:r>
      <w:proofErr w:type="spellStart"/>
      <w:r w:rsidR="00DB5AD0" w:rsidRPr="00DB5AD0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DB5AD0" w:rsidRPr="00DB5A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B5AD0" w:rsidRPr="00DB5AD0">
        <w:rPr>
          <w:rFonts w:ascii="Times New Roman" w:hAnsi="Times New Roman" w:cs="Times New Roman"/>
          <w:sz w:val="28"/>
          <w:szCs w:val="28"/>
        </w:rPr>
        <w:t>с.Артыбаш</w:t>
      </w:r>
      <w:proofErr w:type="spellEnd"/>
      <w:r w:rsidR="00DB5AD0" w:rsidRPr="00DB5A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B5AD0" w:rsidRPr="00DB5AD0">
        <w:rPr>
          <w:rFonts w:ascii="Times New Roman" w:hAnsi="Times New Roman" w:cs="Times New Roman"/>
          <w:sz w:val="28"/>
          <w:szCs w:val="28"/>
        </w:rPr>
        <w:t>с.Иогач</w:t>
      </w:r>
      <w:proofErr w:type="spellEnd"/>
      <w:r w:rsidR="00DB5AD0" w:rsidRPr="00DB5AD0">
        <w:rPr>
          <w:rFonts w:ascii="Times New Roman" w:hAnsi="Times New Roman" w:cs="Times New Roman"/>
          <w:sz w:val="28"/>
          <w:szCs w:val="28"/>
        </w:rPr>
        <w:t>» (</w:t>
      </w:r>
      <w:r w:rsidR="006B13A6">
        <w:rPr>
          <w:rFonts w:ascii="Times New Roman" w:hAnsi="Times New Roman" w:cs="Times New Roman"/>
          <w:sz w:val="28"/>
          <w:szCs w:val="28"/>
        </w:rPr>
        <w:t xml:space="preserve">2 </w:t>
      </w:r>
      <w:r w:rsidR="00DB5AD0" w:rsidRPr="00DB5AD0">
        <w:rPr>
          <w:rFonts w:ascii="Times New Roman" w:hAnsi="Times New Roman" w:cs="Times New Roman"/>
          <w:sz w:val="28"/>
          <w:szCs w:val="28"/>
        </w:rPr>
        <w:t>этап), реализуемый в рамках программы «Сохранение Телецкого озера»</w:t>
      </w:r>
      <w:r w:rsidR="0052047C" w:rsidRPr="0052047C">
        <w:rPr>
          <w:rFonts w:ascii="Times New Roman" w:hAnsi="Times New Roman" w:cs="Times New Roman"/>
          <w:sz w:val="28"/>
          <w:szCs w:val="28"/>
        </w:rPr>
        <w:t>.</w:t>
      </w:r>
    </w:p>
    <w:p w:rsidR="009F31A4" w:rsidRPr="004F4A83" w:rsidRDefault="009F31A4" w:rsidP="001F758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66C91" w:rsidRPr="0023295C" w:rsidRDefault="000E3A02" w:rsidP="00DB5AD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выступил</w:t>
      </w:r>
      <w:r w:rsidR="00DB5AD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5AD0" w:rsidRPr="00DB5AD0">
        <w:rPr>
          <w:rFonts w:ascii="Times New Roman" w:hAnsi="Times New Roman" w:cs="Times New Roman"/>
          <w:b/>
          <w:sz w:val="28"/>
          <w:szCs w:val="28"/>
          <w:u w:val="single"/>
        </w:rPr>
        <w:t>Демидов Александр И</w:t>
      </w:r>
      <w:r w:rsidR="0023295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ванович, главный инженер проекта </w:t>
      </w:r>
      <w:r w:rsidR="0023295C" w:rsidRPr="0023295C">
        <w:rPr>
          <w:rFonts w:ascii="Times New Roman" w:hAnsi="Times New Roman" w:cs="Times New Roman"/>
          <w:sz w:val="28"/>
          <w:szCs w:val="28"/>
        </w:rPr>
        <w:t>(Выступление сопровождается показом слайдов с генеральным планом объектов).</w:t>
      </w:r>
    </w:p>
    <w:p w:rsidR="006A79F7" w:rsidRDefault="006A79F7" w:rsidP="00C76EA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9F7" w:rsidRDefault="00C76EA9" w:rsidP="006A79F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Вопросы, поступившие от участников общественных обсуждений</w:t>
      </w:r>
      <w:r w:rsidR="006A79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ответы на них</w:t>
      </w: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E32CB" w:rsidRDefault="00F26290" w:rsidP="00F2629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36">
        <w:rPr>
          <w:rFonts w:ascii="Times New Roman" w:hAnsi="Times New Roman" w:cs="Times New Roman"/>
          <w:b/>
          <w:sz w:val="28"/>
          <w:szCs w:val="28"/>
        </w:rPr>
        <w:t>Южаков И.В.</w:t>
      </w:r>
      <w:r w:rsidR="00485036" w:rsidRPr="00485036">
        <w:rPr>
          <w:rFonts w:ascii="Times New Roman" w:hAnsi="Times New Roman" w:cs="Times New Roman"/>
          <w:sz w:val="28"/>
          <w:szCs w:val="28"/>
        </w:rPr>
        <w:t xml:space="preserve"> указал, что при проектировании первого этапа высказывалось пожелание о том, чтобы набережная выглядела более естественно, </w:t>
      </w:r>
      <w:r w:rsidR="00485036">
        <w:rPr>
          <w:rFonts w:ascii="Times New Roman" w:hAnsi="Times New Roman" w:cs="Times New Roman"/>
          <w:sz w:val="28"/>
          <w:szCs w:val="28"/>
        </w:rPr>
        <w:t xml:space="preserve">было </w:t>
      </w:r>
      <w:r w:rsidR="00485036" w:rsidRPr="00485036">
        <w:rPr>
          <w:rFonts w:ascii="Times New Roman" w:hAnsi="Times New Roman" w:cs="Times New Roman"/>
          <w:sz w:val="28"/>
          <w:szCs w:val="28"/>
        </w:rPr>
        <w:t>больше зелени</w:t>
      </w:r>
      <w:r w:rsidR="00485036">
        <w:rPr>
          <w:rFonts w:ascii="Times New Roman" w:hAnsi="Times New Roman" w:cs="Times New Roman"/>
          <w:sz w:val="28"/>
          <w:szCs w:val="28"/>
        </w:rPr>
        <w:t>, предусмотрены пляжные зоны, мысы, места для ремонта, для зимнего отстоя судов.</w:t>
      </w:r>
      <w:r w:rsidR="00485036" w:rsidRPr="00485036">
        <w:rPr>
          <w:rFonts w:ascii="Times New Roman" w:hAnsi="Times New Roman" w:cs="Times New Roman"/>
          <w:sz w:val="28"/>
          <w:szCs w:val="28"/>
        </w:rPr>
        <w:t xml:space="preserve"> На представленном проекте это отсутствует.</w:t>
      </w:r>
      <w:r w:rsidR="00485036">
        <w:rPr>
          <w:rFonts w:ascii="Times New Roman" w:hAnsi="Times New Roman" w:cs="Times New Roman"/>
          <w:sz w:val="28"/>
          <w:szCs w:val="28"/>
        </w:rPr>
        <w:t xml:space="preserve"> Даже уже существующие места стоянок судов заложены камнем. Не учтены </w:t>
      </w:r>
      <w:proofErr w:type="spellStart"/>
      <w:r w:rsidR="00485036">
        <w:rPr>
          <w:rFonts w:ascii="Times New Roman" w:hAnsi="Times New Roman" w:cs="Times New Roman"/>
          <w:sz w:val="28"/>
          <w:szCs w:val="28"/>
        </w:rPr>
        <w:t>предложеенные</w:t>
      </w:r>
      <w:proofErr w:type="spellEnd"/>
      <w:r w:rsidR="00485036">
        <w:rPr>
          <w:rFonts w:ascii="Times New Roman" w:hAnsi="Times New Roman" w:cs="Times New Roman"/>
          <w:sz w:val="28"/>
          <w:szCs w:val="28"/>
        </w:rPr>
        <w:t xml:space="preserve"> малые архитектурные формы. Невозможно подойти к берегу. Нет сходней. </w:t>
      </w:r>
    </w:p>
    <w:p w:rsidR="00485036" w:rsidRDefault="00485036" w:rsidP="00485036">
      <w:pPr>
        <w:pStyle w:val="a5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Демидов </w:t>
      </w:r>
      <w:r w:rsidRPr="00485036">
        <w:rPr>
          <w:rFonts w:ascii="Times New Roman" w:hAnsi="Times New Roman" w:cs="Times New Roman"/>
          <w:b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предложил представить официальные предложения, которые по возможности будут учтены при проектировании.</w:t>
      </w:r>
    </w:p>
    <w:p w:rsidR="00485036" w:rsidRPr="005B1C37" w:rsidRDefault="00485036" w:rsidP="00F2629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036">
        <w:rPr>
          <w:rFonts w:ascii="Times New Roman" w:hAnsi="Times New Roman" w:cs="Times New Roman"/>
          <w:b/>
          <w:sz w:val="28"/>
          <w:szCs w:val="28"/>
        </w:rPr>
        <w:t xml:space="preserve">Зильбер П.В. </w:t>
      </w:r>
      <w:r w:rsidRPr="00485036">
        <w:rPr>
          <w:rFonts w:ascii="Times New Roman" w:hAnsi="Times New Roman" w:cs="Times New Roman"/>
          <w:sz w:val="28"/>
          <w:szCs w:val="28"/>
        </w:rPr>
        <w:t>выразил мнение, что представленная набережная будет выглядеть как городская набережная. Но нужны места для купания</w:t>
      </w:r>
      <w:r w:rsidR="005B1C37">
        <w:rPr>
          <w:rFonts w:ascii="Times New Roman" w:hAnsi="Times New Roman" w:cs="Times New Roman"/>
          <w:sz w:val="28"/>
          <w:szCs w:val="28"/>
        </w:rPr>
        <w:t>, пляжи, заборчики, защищающие территорию набережной от домашнего скота.</w:t>
      </w:r>
    </w:p>
    <w:p w:rsidR="005B1C37" w:rsidRPr="00436279" w:rsidRDefault="005B1C37" w:rsidP="00F2629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Мироненко </w:t>
      </w:r>
      <w:r w:rsidR="00436279">
        <w:rPr>
          <w:rFonts w:ascii="Times New Roman" w:hAnsi="Times New Roman" w:cs="Times New Roman"/>
          <w:b/>
          <w:sz w:val="28"/>
          <w:szCs w:val="28"/>
        </w:rPr>
        <w:t xml:space="preserve">В.Н. </w:t>
      </w:r>
      <w:r w:rsidR="00436279" w:rsidRPr="00436279">
        <w:rPr>
          <w:rFonts w:ascii="Times New Roman" w:hAnsi="Times New Roman" w:cs="Times New Roman"/>
          <w:sz w:val="28"/>
          <w:szCs w:val="28"/>
        </w:rPr>
        <w:t>предложил сохранить естественность л</w:t>
      </w:r>
      <w:r w:rsidR="00436279">
        <w:rPr>
          <w:rFonts w:ascii="Times New Roman" w:hAnsi="Times New Roman" w:cs="Times New Roman"/>
          <w:sz w:val="28"/>
          <w:szCs w:val="28"/>
        </w:rPr>
        <w:t>андшафта при разработке проекта, необходимо оборудовать места для свободного подхода к воде.</w:t>
      </w:r>
    </w:p>
    <w:p w:rsidR="00436279" w:rsidRDefault="00436279" w:rsidP="00402C4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279">
        <w:rPr>
          <w:rFonts w:ascii="Times New Roman" w:hAnsi="Times New Roman" w:cs="Times New Roman"/>
          <w:b/>
          <w:sz w:val="28"/>
          <w:szCs w:val="28"/>
        </w:rPr>
        <w:t xml:space="preserve">Южаков И.В. </w:t>
      </w:r>
      <w:r w:rsidRPr="00436279">
        <w:rPr>
          <w:rFonts w:ascii="Times New Roman" w:hAnsi="Times New Roman" w:cs="Times New Roman"/>
          <w:sz w:val="28"/>
          <w:szCs w:val="28"/>
        </w:rPr>
        <w:t xml:space="preserve">предложил соединить </w:t>
      </w:r>
      <w:r w:rsidR="00402C41">
        <w:rPr>
          <w:rFonts w:ascii="Times New Roman" w:hAnsi="Times New Roman" w:cs="Times New Roman"/>
          <w:sz w:val="28"/>
          <w:szCs w:val="28"/>
        </w:rPr>
        <w:t>первый и второй этап набережной, без разрыва в районе «</w:t>
      </w:r>
      <w:proofErr w:type="spellStart"/>
      <w:r w:rsidR="00402C41">
        <w:rPr>
          <w:rFonts w:ascii="Times New Roman" w:hAnsi="Times New Roman" w:cs="Times New Roman"/>
          <w:sz w:val="28"/>
          <w:szCs w:val="28"/>
        </w:rPr>
        <w:t>Челушманского</w:t>
      </w:r>
      <w:proofErr w:type="spellEnd"/>
      <w:r w:rsidR="00402C41">
        <w:rPr>
          <w:rFonts w:ascii="Times New Roman" w:hAnsi="Times New Roman" w:cs="Times New Roman"/>
          <w:sz w:val="28"/>
          <w:szCs w:val="28"/>
        </w:rPr>
        <w:t xml:space="preserve"> пирса», предоставить материалы архитектурных решений. Не учтено ранее предложенное количество пирсов и лодок во втором этапе набережной. В Артыбаше нужно сделать парковки вдоль асфальтированной дороги возле пирсов. В </w:t>
      </w:r>
      <w:proofErr w:type="spellStart"/>
      <w:r w:rsidR="00402C41">
        <w:rPr>
          <w:rFonts w:ascii="Times New Roman" w:hAnsi="Times New Roman" w:cs="Times New Roman"/>
          <w:sz w:val="28"/>
          <w:szCs w:val="28"/>
        </w:rPr>
        <w:t>Иогаче</w:t>
      </w:r>
      <w:proofErr w:type="spellEnd"/>
      <w:r w:rsidR="00402C41">
        <w:rPr>
          <w:rFonts w:ascii="Times New Roman" w:hAnsi="Times New Roman" w:cs="Times New Roman"/>
          <w:sz w:val="28"/>
          <w:szCs w:val="28"/>
        </w:rPr>
        <w:t xml:space="preserve"> также необходимо предусмотреть</w:t>
      </w:r>
      <w:r w:rsidR="005B1BFF">
        <w:rPr>
          <w:rFonts w:ascii="Times New Roman" w:hAnsi="Times New Roman" w:cs="Times New Roman"/>
          <w:sz w:val="28"/>
          <w:szCs w:val="28"/>
        </w:rPr>
        <w:t xml:space="preserve"> парковочные места.</w:t>
      </w:r>
    </w:p>
    <w:p w:rsidR="00402C41" w:rsidRPr="009D7319" w:rsidRDefault="009D7319" w:rsidP="009D731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19">
        <w:rPr>
          <w:rFonts w:ascii="Times New Roman" w:hAnsi="Times New Roman" w:cs="Times New Roman"/>
          <w:b/>
          <w:sz w:val="28"/>
          <w:szCs w:val="28"/>
        </w:rPr>
        <w:t xml:space="preserve">Киршин А.В. </w:t>
      </w:r>
      <w:r w:rsidRPr="009D7319">
        <w:rPr>
          <w:rFonts w:ascii="Times New Roman" w:hAnsi="Times New Roman" w:cs="Times New Roman"/>
          <w:sz w:val="28"/>
          <w:szCs w:val="28"/>
        </w:rPr>
        <w:t>пояснил, что принято принципиальное решение о реализации проекта строительства набережной, она нам нужна, нужно только отработать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319">
        <w:rPr>
          <w:rFonts w:ascii="Times New Roman" w:hAnsi="Times New Roman" w:cs="Times New Roman"/>
          <w:sz w:val="28"/>
          <w:szCs w:val="28"/>
        </w:rPr>
        <w:t>вид набережной, архитектурные решения.</w:t>
      </w:r>
    </w:p>
    <w:p w:rsidR="009D7319" w:rsidRPr="009D7319" w:rsidRDefault="009D7319" w:rsidP="009D731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Зильбер П.В., Зильбер А.А.,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В.О. </w:t>
      </w:r>
      <w:r w:rsidRPr="009D7319">
        <w:rPr>
          <w:rFonts w:ascii="Times New Roman" w:hAnsi="Times New Roman" w:cs="Times New Roman"/>
          <w:sz w:val="28"/>
          <w:szCs w:val="28"/>
        </w:rPr>
        <w:t>уточнили, каким образом будет происходит выравнивание рельефа набережной</w:t>
      </w:r>
      <w:r>
        <w:rPr>
          <w:rFonts w:ascii="Times New Roman" w:hAnsi="Times New Roman" w:cs="Times New Roman"/>
          <w:sz w:val="28"/>
          <w:szCs w:val="28"/>
        </w:rPr>
        <w:t>, куда будут уходить сточные воды, запроектировано ли водоотведение?</w:t>
      </w:r>
    </w:p>
    <w:p w:rsidR="009D7319" w:rsidRPr="009D7319" w:rsidRDefault="009D7319" w:rsidP="009D7319">
      <w:pPr>
        <w:pStyle w:val="a5"/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Демидов А.И. </w:t>
      </w:r>
      <w:r w:rsidRPr="009D7319">
        <w:rPr>
          <w:rFonts w:ascii="Times New Roman" w:hAnsi="Times New Roman" w:cs="Times New Roman"/>
          <w:sz w:val="28"/>
          <w:szCs w:val="28"/>
        </w:rPr>
        <w:t>пояснил, что водоотведение в проекте набережной предусмотрено, так где проходят водотоки.</w:t>
      </w:r>
    </w:p>
    <w:p w:rsidR="00436279" w:rsidRPr="006D17C0" w:rsidRDefault="006D17C0" w:rsidP="00F2629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Пономарев А.А. </w:t>
      </w:r>
      <w:r w:rsidRPr="006D17C0">
        <w:rPr>
          <w:rFonts w:ascii="Times New Roman" w:hAnsi="Times New Roman" w:cs="Times New Roman"/>
          <w:sz w:val="28"/>
          <w:szCs w:val="28"/>
        </w:rPr>
        <w:t>уточнил, на каком уровне будет построена набережная?</w:t>
      </w:r>
    </w:p>
    <w:p w:rsidR="006D17C0" w:rsidRDefault="006D17C0" w:rsidP="006D17C0">
      <w:pPr>
        <w:pStyle w:val="a5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Демидов А.А. </w:t>
      </w:r>
      <w:r w:rsidRPr="006D17C0">
        <w:rPr>
          <w:rFonts w:ascii="Times New Roman" w:hAnsi="Times New Roman" w:cs="Times New Roman"/>
          <w:sz w:val="28"/>
          <w:szCs w:val="28"/>
        </w:rPr>
        <w:t>пояснил, что можно сделать понижение, но оно будет затапливаться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7C0" w:rsidRDefault="006D17C0" w:rsidP="006D17C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Гунько А</w:t>
      </w:r>
      <w:r w:rsidRPr="006D17C0">
        <w:rPr>
          <w:rFonts w:ascii="Times New Roman" w:hAnsi="Times New Roman" w:cs="Times New Roman"/>
          <w:b/>
          <w:sz w:val="28"/>
          <w:szCs w:val="28"/>
        </w:rPr>
        <w:t>. П.</w:t>
      </w:r>
      <w:r>
        <w:rPr>
          <w:rFonts w:ascii="Times New Roman" w:hAnsi="Times New Roman" w:cs="Times New Roman"/>
          <w:sz w:val="28"/>
          <w:szCs w:val="28"/>
        </w:rPr>
        <w:t xml:space="preserve"> предложил учесть необходимость прокладки стока ливневых вод в районе дома с. Артыбаш,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50.</w:t>
      </w:r>
    </w:p>
    <w:p w:rsidR="006D17C0" w:rsidRDefault="006D17C0" w:rsidP="006D17C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Кыдатова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А. предложила предусмотреть ливневую канализацию в районе дома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Иогач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Набережная, 31.</w:t>
      </w:r>
    </w:p>
    <w:p w:rsidR="00222818" w:rsidRDefault="00222818" w:rsidP="006D17C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Кыргызаков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уточнил, кто будет эксплуатировать набережную в зимней период, осуществлять ее расчистку от снега.</w:t>
      </w:r>
    </w:p>
    <w:p w:rsidR="00222818" w:rsidRDefault="00222818" w:rsidP="00222818">
      <w:pPr>
        <w:pStyle w:val="a5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6D17C0" w:rsidRDefault="006D17C0" w:rsidP="006D17C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2818">
        <w:rPr>
          <w:rFonts w:ascii="Times New Roman" w:hAnsi="Times New Roman" w:cs="Times New Roman"/>
          <w:b/>
          <w:sz w:val="28"/>
          <w:szCs w:val="28"/>
        </w:rPr>
        <w:t>Харавлев</w:t>
      </w:r>
      <w:proofErr w:type="spellEnd"/>
      <w:r w:rsidR="00222818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222818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предложил создать рабочую группу в составе следующих лиц: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Южаков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В.О., Агапов</w:t>
      </w:r>
      <w:r w:rsidR="004C7EF5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>, Плотицын Е</w:t>
      </w:r>
      <w:r w:rsidR="004C7EF5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Найденов В.</w:t>
      </w:r>
      <w:r w:rsidR="00222818">
        <w:rPr>
          <w:rFonts w:ascii="Times New Roman" w:hAnsi="Times New Roman" w:cs="Times New Roman"/>
          <w:sz w:val="28"/>
          <w:szCs w:val="28"/>
        </w:rPr>
        <w:t>, Зильбер П.В.</w:t>
      </w:r>
    </w:p>
    <w:p w:rsidR="006D17C0" w:rsidRPr="004C7EF5" w:rsidRDefault="00222818" w:rsidP="004C7EF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проголосовали 25 человек.</w:t>
      </w:r>
      <w:bookmarkStart w:id="3" w:name="_GoBack"/>
      <w:bookmarkEnd w:id="3"/>
    </w:p>
    <w:p w:rsidR="00501143" w:rsidRPr="004F4A83" w:rsidRDefault="008E7516" w:rsidP="001F75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b/>
          <w:sz w:val="28"/>
          <w:szCs w:val="28"/>
          <w:u w:val="single"/>
        </w:rPr>
      </w:pPr>
      <w:r w:rsidRPr="004F4A83">
        <w:rPr>
          <w:b/>
          <w:sz w:val="28"/>
          <w:szCs w:val="28"/>
          <w:u w:val="single"/>
        </w:rPr>
        <w:t>По</w:t>
      </w:r>
      <w:r w:rsidR="009F31A4" w:rsidRPr="004F4A83">
        <w:rPr>
          <w:b/>
          <w:sz w:val="28"/>
          <w:szCs w:val="28"/>
          <w:u w:val="single"/>
        </w:rPr>
        <w:t xml:space="preserve"> итогам проведения общественных обсуждений </w:t>
      </w:r>
      <w:r w:rsidR="00C72AAD">
        <w:rPr>
          <w:b/>
          <w:sz w:val="28"/>
          <w:szCs w:val="28"/>
          <w:u w:val="single"/>
        </w:rPr>
        <w:t>вынесен</w:t>
      </w:r>
      <w:r w:rsidRPr="004F4A83">
        <w:rPr>
          <w:b/>
          <w:sz w:val="28"/>
          <w:szCs w:val="28"/>
          <w:u w:val="single"/>
        </w:rPr>
        <w:t xml:space="preserve"> </w:t>
      </w:r>
      <w:r w:rsidR="009F31A4" w:rsidRPr="004F4A83">
        <w:rPr>
          <w:b/>
          <w:sz w:val="28"/>
          <w:szCs w:val="28"/>
          <w:u w:val="single"/>
        </w:rPr>
        <w:t>в</w:t>
      </w:r>
      <w:r w:rsidR="00C72AAD">
        <w:rPr>
          <w:b/>
          <w:sz w:val="28"/>
          <w:szCs w:val="28"/>
          <w:u w:val="single"/>
        </w:rPr>
        <w:t>опрос</w:t>
      </w:r>
      <w:r w:rsidR="00052736" w:rsidRPr="004F4A83">
        <w:rPr>
          <w:b/>
          <w:sz w:val="28"/>
          <w:szCs w:val="28"/>
          <w:u w:val="single"/>
        </w:rPr>
        <w:t xml:space="preserve"> на голосование</w:t>
      </w:r>
      <w:r w:rsidR="00987575" w:rsidRPr="004F4A83">
        <w:rPr>
          <w:b/>
          <w:sz w:val="28"/>
          <w:szCs w:val="28"/>
          <w:u w:val="single"/>
        </w:rPr>
        <w:t>:</w:t>
      </w:r>
    </w:p>
    <w:p w:rsidR="00862894" w:rsidRPr="004F4A83" w:rsidRDefault="00987575" w:rsidP="00B8791B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4F4A83">
        <w:rPr>
          <w:sz w:val="28"/>
          <w:szCs w:val="28"/>
        </w:rPr>
        <w:t xml:space="preserve">1) </w:t>
      </w:r>
      <w:r w:rsidR="00A578AC" w:rsidRPr="004F4A83">
        <w:rPr>
          <w:sz w:val="28"/>
          <w:szCs w:val="28"/>
        </w:rPr>
        <w:t>О</w:t>
      </w:r>
      <w:r w:rsidRPr="004F4A83">
        <w:rPr>
          <w:sz w:val="28"/>
          <w:szCs w:val="28"/>
        </w:rPr>
        <w:t xml:space="preserve">добрить </w:t>
      </w:r>
      <w:r w:rsidR="00754D79">
        <w:rPr>
          <w:sz w:val="28"/>
          <w:szCs w:val="28"/>
        </w:rPr>
        <w:t>представленный проект</w:t>
      </w:r>
      <w:r w:rsidR="00754D79" w:rsidRPr="00754D79">
        <w:rPr>
          <w:sz w:val="28"/>
          <w:szCs w:val="28"/>
        </w:rPr>
        <w:t xml:space="preserve"> </w:t>
      </w:r>
      <w:r w:rsidR="00DB5AD0" w:rsidRPr="00DB5AD0">
        <w:rPr>
          <w:sz w:val="28"/>
          <w:szCs w:val="28"/>
        </w:rPr>
        <w:t xml:space="preserve">«Строительство набережной, устройство пирсов и штрафстоянки для судов», по адресу: Республика Алтай, </w:t>
      </w:r>
      <w:proofErr w:type="spellStart"/>
      <w:r w:rsidR="00DB5AD0" w:rsidRPr="00DB5AD0">
        <w:rPr>
          <w:sz w:val="28"/>
          <w:szCs w:val="28"/>
        </w:rPr>
        <w:t>Турочакский</w:t>
      </w:r>
      <w:proofErr w:type="spellEnd"/>
      <w:r w:rsidR="00DB5AD0" w:rsidRPr="00DB5AD0">
        <w:rPr>
          <w:sz w:val="28"/>
          <w:szCs w:val="28"/>
        </w:rPr>
        <w:t xml:space="preserve"> район, с.</w:t>
      </w:r>
      <w:r w:rsidR="00F84380">
        <w:rPr>
          <w:sz w:val="28"/>
          <w:szCs w:val="28"/>
        </w:rPr>
        <w:t xml:space="preserve"> </w:t>
      </w:r>
      <w:r w:rsidR="00DB5AD0" w:rsidRPr="00DB5AD0">
        <w:rPr>
          <w:sz w:val="28"/>
          <w:szCs w:val="28"/>
        </w:rPr>
        <w:t>Артыбаш и с.</w:t>
      </w:r>
      <w:r w:rsidR="00F84380">
        <w:rPr>
          <w:sz w:val="28"/>
          <w:szCs w:val="28"/>
        </w:rPr>
        <w:t xml:space="preserve"> </w:t>
      </w:r>
      <w:proofErr w:type="spellStart"/>
      <w:r w:rsidR="00DB5AD0" w:rsidRPr="00DB5AD0">
        <w:rPr>
          <w:sz w:val="28"/>
          <w:szCs w:val="28"/>
        </w:rPr>
        <w:t>Иогач</w:t>
      </w:r>
      <w:proofErr w:type="spellEnd"/>
      <w:r w:rsidR="00DB5AD0" w:rsidRPr="00DB5AD0">
        <w:rPr>
          <w:sz w:val="28"/>
          <w:szCs w:val="28"/>
        </w:rPr>
        <w:t>» (</w:t>
      </w:r>
      <w:r w:rsidR="006B13A6">
        <w:rPr>
          <w:sz w:val="28"/>
          <w:szCs w:val="28"/>
        </w:rPr>
        <w:t>2</w:t>
      </w:r>
      <w:r w:rsidR="00DB5AD0" w:rsidRPr="00DB5AD0">
        <w:rPr>
          <w:sz w:val="28"/>
          <w:szCs w:val="28"/>
        </w:rPr>
        <w:t xml:space="preserve"> этап), реализуемый в рамках програм</w:t>
      </w:r>
      <w:r w:rsidR="00DB5AD0">
        <w:rPr>
          <w:sz w:val="28"/>
          <w:szCs w:val="28"/>
        </w:rPr>
        <w:t>мы «Сохранение Телецкого озера»</w:t>
      </w:r>
      <w:r w:rsidR="00A578AC" w:rsidRPr="004F4A83">
        <w:rPr>
          <w:sz w:val="28"/>
          <w:szCs w:val="28"/>
        </w:rPr>
        <w:t>.</w:t>
      </w:r>
      <w:r w:rsidR="00C72AAD" w:rsidRPr="00C72AAD">
        <w:rPr>
          <w:color w:val="333333"/>
          <w:sz w:val="28"/>
          <w:szCs w:val="28"/>
        </w:rPr>
        <w:t xml:space="preserve"> </w:t>
      </w:r>
      <w:r w:rsidR="00754D79">
        <w:rPr>
          <w:sz w:val="28"/>
          <w:szCs w:val="28"/>
        </w:rPr>
        <w:t>Считать реализацию указанного проекта</w:t>
      </w:r>
      <w:r w:rsidR="00C72AAD" w:rsidRPr="00C72AAD">
        <w:rPr>
          <w:sz w:val="28"/>
          <w:szCs w:val="28"/>
        </w:rPr>
        <w:t xml:space="preserve"> возможным и необходимым.</w:t>
      </w:r>
    </w:p>
    <w:p w:rsidR="006667AE" w:rsidRPr="00B8791B" w:rsidRDefault="00A578AC" w:rsidP="00B8791B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b/>
          <w:sz w:val="28"/>
          <w:szCs w:val="28"/>
        </w:rPr>
      </w:pPr>
      <w:r w:rsidRPr="004F4A83">
        <w:rPr>
          <w:b/>
          <w:sz w:val="28"/>
          <w:szCs w:val="28"/>
        </w:rPr>
        <w:t>За</w:t>
      </w:r>
      <w:r w:rsidR="00EF010C">
        <w:rPr>
          <w:b/>
          <w:sz w:val="28"/>
          <w:szCs w:val="28"/>
        </w:rPr>
        <w:t xml:space="preserve"> </w:t>
      </w:r>
      <w:r w:rsidR="001E32CB">
        <w:rPr>
          <w:b/>
          <w:sz w:val="28"/>
          <w:szCs w:val="28"/>
        </w:rPr>
        <w:t>0</w:t>
      </w:r>
      <w:r w:rsidR="00862894" w:rsidRPr="004F4A83">
        <w:rPr>
          <w:b/>
          <w:sz w:val="28"/>
          <w:szCs w:val="28"/>
        </w:rPr>
        <w:t xml:space="preserve"> человек, против</w:t>
      </w:r>
      <w:r w:rsidR="00754D79">
        <w:rPr>
          <w:b/>
          <w:sz w:val="28"/>
          <w:szCs w:val="28"/>
        </w:rPr>
        <w:t xml:space="preserve"> </w:t>
      </w:r>
      <w:r w:rsidR="001E32CB">
        <w:rPr>
          <w:b/>
          <w:sz w:val="28"/>
          <w:szCs w:val="28"/>
        </w:rPr>
        <w:t xml:space="preserve">59 </w:t>
      </w:r>
      <w:r w:rsidR="00862894" w:rsidRPr="004F4A83">
        <w:rPr>
          <w:b/>
          <w:sz w:val="28"/>
          <w:szCs w:val="28"/>
        </w:rPr>
        <w:t xml:space="preserve">человек, воздержались </w:t>
      </w:r>
      <w:r w:rsidR="001E32CB">
        <w:rPr>
          <w:b/>
          <w:sz w:val="28"/>
          <w:szCs w:val="28"/>
        </w:rPr>
        <w:t>2</w:t>
      </w:r>
      <w:r w:rsidR="00EF010C">
        <w:rPr>
          <w:b/>
          <w:sz w:val="28"/>
          <w:szCs w:val="28"/>
        </w:rPr>
        <w:t xml:space="preserve"> </w:t>
      </w:r>
      <w:r w:rsidR="00862894" w:rsidRPr="004F4A83">
        <w:rPr>
          <w:b/>
          <w:sz w:val="28"/>
          <w:szCs w:val="28"/>
        </w:rPr>
        <w:t xml:space="preserve">человек, не голосовали </w:t>
      </w:r>
      <w:r w:rsidR="001E32CB">
        <w:rPr>
          <w:b/>
          <w:sz w:val="28"/>
          <w:szCs w:val="28"/>
        </w:rPr>
        <w:t xml:space="preserve">16 </w:t>
      </w:r>
      <w:r w:rsidR="00862894" w:rsidRPr="004F4A83">
        <w:rPr>
          <w:b/>
          <w:sz w:val="28"/>
          <w:szCs w:val="28"/>
        </w:rPr>
        <w:t>человек</w:t>
      </w:r>
    </w:p>
    <w:p w:rsidR="006667AE" w:rsidRPr="004F4A83" w:rsidRDefault="009F31A4" w:rsidP="001F75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b/>
          <w:sz w:val="28"/>
          <w:szCs w:val="28"/>
          <w:u w:val="single"/>
        </w:rPr>
      </w:pPr>
      <w:r w:rsidRPr="004F4A83">
        <w:rPr>
          <w:b/>
          <w:sz w:val="28"/>
          <w:szCs w:val="28"/>
          <w:u w:val="single"/>
        </w:rPr>
        <w:t>Решение по итогам проведения общественных обсуждений:</w:t>
      </w:r>
    </w:p>
    <w:p w:rsidR="00F0343C" w:rsidRPr="004F4A83" w:rsidRDefault="00F0343C" w:rsidP="001F75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b/>
          <w:sz w:val="28"/>
          <w:szCs w:val="28"/>
          <w:u w:val="single"/>
        </w:rPr>
      </w:pPr>
    </w:p>
    <w:p w:rsidR="00C72AAD" w:rsidRDefault="009F31A4" w:rsidP="00B8791B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4F4A83">
        <w:rPr>
          <w:sz w:val="28"/>
          <w:szCs w:val="28"/>
        </w:rPr>
        <w:t xml:space="preserve">1) </w:t>
      </w:r>
      <w:r w:rsidR="001E32CB">
        <w:rPr>
          <w:sz w:val="28"/>
          <w:szCs w:val="28"/>
        </w:rPr>
        <w:t>Отказать в одобрении</w:t>
      </w:r>
      <w:r w:rsidR="00560CBD" w:rsidRPr="00560CBD">
        <w:rPr>
          <w:sz w:val="28"/>
          <w:szCs w:val="28"/>
        </w:rPr>
        <w:t xml:space="preserve"> представленн</w:t>
      </w:r>
      <w:r w:rsidR="001E32CB">
        <w:rPr>
          <w:sz w:val="28"/>
          <w:szCs w:val="28"/>
        </w:rPr>
        <w:t xml:space="preserve">ого </w:t>
      </w:r>
      <w:r w:rsidR="00560CBD" w:rsidRPr="00560CBD">
        <w:rPr>
          <w:sz w:val="28"/>
          <w:szCs w:val="28"/>
        </w:rPr>
        <w:t>проект</w:t>
      </w:r>
      <w:r w:rsidR="001E32CB">
        <w:rPr>
          <w:sz w:val="28"/>
          <w:szCs w:val="28"/>
        </w:rPr>
        <w:t>а</w:t>
      </w:r>
      <w:r w:rsidR="00560CBD" w:rsidRPr="00560CBD">
        <w:rPr>
          <w:sz w:val="28"/>
          <w:szCs w:val="28"/>
        </w:rPr>
        <w:t xml:space="preserve"> </w:t>
      </w:r>
      <w:r w:rsidR="00DB5AD0" w:rsidRPr="00DB5AD0">
        <w:rPr>
          <w:sz w:val="28"/>
          <w:szCs w:val="28"/>
        </w:rPr>
        <w:t xml:space="preserve">«Строительство набережной, устройство пирсов и штрафстоянки для судов», по адресу: Республика Алтай, </w:t>
      </w:r>
      <w:proofErr w:type="spellStart"/>
      <w:r w:rsidR="00DB5AD0" w:rsidRPr="00DB5AD0">
        <w:rPr>
          <w:sz w:val="28"/>
          <w:szCs w:val="28"/>
        </w:rPr>
        <w:t>Турочакский</w:t>
      </w:r>
      <w:proofErr w:type="spellEnd"/>
      <w:r w:rsidR="00DB5AD0" w:rsidRPr="00DB5AD0">
        <w:rPr>
          <w:sz w:val="28"/>
          <w:szCs w:val="28"/>
        </w:rPr>
        <w:t xml:space="preserve"> район, с.</w:t>
      </w:r>
      <w:r w:rsidR="000D3FFB">
        <w:rPr>
          <w:sz w:val="28"/>
          <w:szCs w:val="28"/>
        </w:rPr>
        <w:t xml:space="preserve"> </w:t>
      </w:r>
      <w:r w:rsidR="00DB5AD0" w:rsidRPr="00DB5AD0">
        <w:rPr>
          <w:sz w:val="28"/>
          <w:szCs w:val="28"/>
        </w:rPr>
        <w:t>Артыбаш и с.</w:t>
      </w:r>
      <w:r w:rsidR="000D3FFB">
        <w:rPr>
          <w:sz w:val="28"/>
          <w:szCs w:val="28"/>
        </w:rPr>
        <w:t xml:space="preserve"> </w:t>
      </w:r>
      <w:proofErr w:type="spellStart"/>
      <w:r w:rsidR="00DB5AD0" w:rsidRPr="00DB5AD0">
        <w:rPr>
          <w:sz w:val="28"/>
          <w:szCs w:val="28"/>
        </w:rPr>
        <w:t>Иогач</w:t>
      </w:r>
      <w:proofErr w:type="spellEnd"/>
      <w:r w:rsidR="00DB5AD0" w:rsidRPr="00DB5AD0">
        <w:rPr>
          <w:sz w:val="28"/>
          <w:szCs w:val="28"/>
        </w:rPr>
        <w:t>» (</w:t>
      </w:r>
      <w:r w:rsidR="006B13A6">
        <w:rPr>
          <w:sz w:val="28"/>
          <w:szCs w:val="28"/>
        </w:rPr>
        <w:t>2</w:t>
      </w:r>
      <w:r w:rsidR="00DB5AD0" w:rsidRPr="00DB5AD0">
        <w:rPr>
          <w:sz w:val="28"/>
          <w:szCs w:val="28"/>
        </w:rPr>
        <w:t xml:space="preserve"> этап), реализуемый в рамках програм</w:t>
      </w:r>
      <w:r w:rsidR="00DB5AD0">
        <w:rPr>
          <w:sz w:val="28"/>
          <w:szCs w:val="28"/>
        </w:rPr>
        <w:t>мы «Сохранение Телецкого озера»</w:t>
      </w:r>
      <w:r w:rsidR="00560CBD" w:rsidRPr="00560CBD">
        <w:rPr>
          <w:sz w:val="28"/>
          <w:szCs w:val="28"/>
        </w:rPr>
        <w:t xml:space="preserve">. </w:t>
      </w:r>
    </w:p>
    <w:p w:rsidR="00DB5AD0" w:rsidRPr="004F4A83" w:rsidRDefault="00DB5AD0" w:rsidP="00B8791B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</w:p>
    <w:p w:rsidR="00662926" w:rsidRPr="004F4A83" w:rsidRDefault="007C587C" w:rsidP="00B8791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sz w:val="28"/>
          <w:szCs w:val="28"/>
        </w:rPr>
        <w:t>Письменны</w:t>
      </w:r>
      <w:r w:rsidR="00662926" w:rsidRPr="004F4A83">
        <w:rPr>
          <w:rFonts w:ascii="Times New Roman" w:hAnsi="Times New Roman" w:cs="Times New Roman"/>
          <w:sz w:val="28"/>
          <w:szCs w:val="28"/>
        </w:rPr>
        <w:t>е</w:t>
      </w:r>
      <w:r w:rsidRPr="004F4A83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662926" w:rsidRPr="004F4A83">
        <w:rPr>
          <w:rFonts w:ascii="Times New Roman" w:hAnsi="Times New Roman" w:cs="Times New Roman"/>
          <w:sz w:val="28"/>
          <w:szCs w:val="28"/>
        </w:rPr>
        <w:t>я</w:t>
      </w:r>
      <w:r w:rsidRPr="004F4A83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662926" w:rsidRPr="004F4A83">
        <w:rPr>
          <w:rFonts w:ascii="Times New Roman" w:hAnsi="Times New Roman" w:cs="Times New Roman"/>
          <w:sz w:val="28"/>
          <w:szCs w:val="28"/>
        </w:rPr>
        <w:t>я</w:t>
      </w:r>
      <w:r w:rsidRPr="004F4A83">
        <w:rPr>
          <w:rFonts w:ascii="Times New Roman" w:hAnsi="Times New Roman" w:cs="Times New Roman"/>
          <w:sz w:val="28"/>
          <w:szCs w:val="28"/>
        </w:rPr>
        <w:t xml:space="preserve"> от граждан и об</w:t>
      </w:r>
      <w:r w:rsidR="00662926" w:rsidRPr="004F4A83">
        <w:rPr>
          <w:rFonts w:ascii="Times New Roman" w:hAnsi="Times New Roman" w:cs="Times New Roman"/>
          <w:sz w:val="28"/>
          <w:szCs w:val="28"/>
        </w:rPr>
        <w:t xml:space="preserve">щественных организаций </w:t>
      </w:r>
      <w:bookmarkStart w:id="4" w:name="_Hlk509952235"/>
      <w:r w:rsidR="008C3D16" w:rsidRPr="004F4A83">
        <w:rPr>
          <w:rFonts w:ascii="Times New Roman" w:hAnsi="Times New Roman" w:cs="Times New Roman"/>
          <w:sz w:val="28"/>
          <w:szCs w:val="28"/>
        </w:rPr>
        <w:t>после окончания общественного обсуждения в течение 30 календарных дней принимаются в письменной форме по адресу</w:t>
      </w:r>
      <w:r w:rsidR="0012264D">
        <w:rPr>
          <w:rFonts w:ascii="Times New Roman" w:hAnsi="Times New Roman" w:cs="Times New Roman"/>
          <w:sz w:val="28"/>
          <w:szCs w:val="28"/>
        </w:rPr>
        <w:t>:</w:t>
      </w:r>
      <w:r w:rsidR="008C3D16" w:rsidRPr="004F4A83">
        <w:rPr>
          <w:rFonts w:ascii="Times New Roman" w:hAnsi="Times New Roman" w:cs="Times New Roman"/>
          <w:sz w:val="28"/>
          <w:szCs w:val="28"/>
        </w:rPr>
        <w:t xml:space="preserve"> Республика Алтай</w:t>
      </w:r>
      <w:bookmarkEnd w:id="4"/>
      <w:r w:rsidR="008C3D16" w:rsidRPr="004F4A83">
        <w:rPr>
          <w:rFonts w:ascii="Times New Roman" w:hAnsi="Times New Roman" w:cs="Times New Roman"/>
          <w:sz w:val="28"/>
          <w:szCs w:val="28"/>
        </w:rPr>
        <w:t xml:space="preserve">, с. Турочак, ул. </w:t>
      </w:r>
      <w:r w:rsidR="008C3D16" w:rsidRPr="004F4A83">
        <w:rPr>
          <w:rFonts w:ascii="Times New Roman" w:hAnsi="Times New Roman" w:cs="Times New Roman"/>
          <w:sz w:val="28"/>
          <w:szCs w:val="28"/>
        </w:rPr>
        <w:lastRenderedPageBreak/>
        <w:t>Советская, 77 (Администрация муниципального образования «</w:t>
      </w:r>
      <w:proofErr w:type="spellStart"/>
      <w:r w:rsidR="008C3D16" w:rsidRPr="004F4A83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8C3D16" w:rsidRPr="004F4A83">
        <w:rPr>
          <w:rFonts w:ascii="Times New Roman" w:hAnsi="Times New Roman" w:cs="Times New Roman"/>
          <w:sz w:val="28"/>
          <w:szCs w:val="28"/>
        </w:rPr>
        <w:t xml:space="preserve"> район»), </w:t>
      </w:r>
      <w:proofErr w:type="spellStart"/>
      <w:r w:rsidR="008C3D16" w:rsidRPr="004F4A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C3D16" w:rsidRPr="004F4A83">
        <w:rPr>
          <w:rFonts w:ascii="Times New Roman" w:hAnsi="Times New Roman" w:cs="Times New Roman"/>
          <w:sz w:val="28"/>
          <w:szCs w:val="28"/>
        </w:rPr>
        <w:t>. № 9 Отдел ЖКХ, строительства, земельных отношений, экологического и лесного контроля, в рабочие дни с 08 часов 00 мин (время местное) до 16 часов дни 00 мин (время местное), перерыв на обед с 13 часов 00 мин до 14 часов 00 мин (время местное)</w:t>
      </w:r>
      <w:r w:rsidR="00346A9A">
        <w:rPr>
          <w:rFonts w:ascii="Times New Roman" w:hAnsi="Times New Roman" w:cs="Times New Roman"/>
          <w:sz w:val="28"/>
          <w:szCs w:val="28"/>
        </w:rPr>
        <w:t xml:space="preserve">- </w:t>
      </w:r>
      <w:r w:rsidR="00346A9A" w:rsidRPr="00AF2028">
        <w:rPr>
          <w:rFonts w:ascii="Times New Roman" w:hAnsi="Times New Roman" w:cs="Times New Roman"/>
          <w:sz w:val="28"/>
          <w:szCs w:val="28"/>
        </w:rPr>
        <w:t>запись в журнале регистрации замечаний и предложений.</w:t>
      </w:r>
    </w:p>
    <w:p w:rsidR="00A66A90" w:rsidRPr="004F4A83" w:rsidRDefault="00A66A90" w:rsidP="001F758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A349A3" w:rsidRPr="004F4A83" w:rsidRDefault="00A349A3" w:rsidP="001F758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4F4A83">
        <w:rPr>
          <w:color w:val="000000" w:themeColor="text1"/>
          <w:sz w:val="28"/>
          <w:szCs w:val="28"/>
        </w:rPr>
        <w:t xml:space="preserve">          Приложение:</w:t>
      </w:r>
    </w:p>
    <w:p w:rsidR="00A349A3" w:rsidRPr="004F4A83" w:rsidRDefault="001838F5" w:rsidP="00C76E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A83">
        <w:rPr>
          <w:color w:val="000000" w:themeColor="text1"/>
          <w:sz w:val="28"/>
          <w:szCs w:val="28"/>
        </w:rPr>
        <w:t>Список участников общественных обсуждений</w:t>
      </w:r>
    </w:p>
    <w:p w:rsidR="001838F5" w:rsidRPr="004F4A83" w:rsidRDefault="001838F5" w:rsidP="00C76E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A83">
        <w:rPr>
          <w:color w:val="000000" w:themeColor="text1"/>
          <w:sz w:val="28"/>
          <w:szCs w:val="28"/>
        </w:rPr>
        <w:t>Аудиозапись</w:t>
      </w:r>
      <w:r w:rsidR="00C76EA9" w:rsidRPr="004F4A83">
        <w:rPr>
          <w:color w:val="000000" w:themeColor="text1"/>
          <w:sz w:val="28"/>
          <w:szCs w:val="28"/>
        </w:rPr>
        <w:t xml:space="preserve"> общественных обсуждений – 1 диск</w:t>
      </w:r>
      <w:r w:rsidRPr="004F4A83">
        <w:rPr>
          <w:color w:val="000000" w:themeColor="text1"/>
          <w:sz w:val="28"/>
          <w:szCs w:val="28"/>
        </w:rPr>
        <w:t>;</w:t>
      </w:r>
    </w:p>
    <w:p w:rsidR="0029470B" w:rsidRPr="00B8791B" w:rsidRDefault="0029470B" w:rsidP="00EF010C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3662"/>
        <w:gridCol w:w="2552"/>
      </w:tblGrid>
      <w:tr w:rsidR="006D42D7" w:rsidRPr="004F4A83" w:rsidTr="0012264D">
        <w:tc>
          <w:tcPr>
            <w:tcW w:w="3993" w:type="dxa"/>
          </w:tcPr>
          <w:p w:rsidR="00D3783F" w:rsidRDefault="00D3783F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D42D7" w:rsidRPr="004F4A83" w:rsidRDefault="00DB5AD0" w:rsidP="00DB5AD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6D42D7" w:rsidRPr="004F4A83">
              <w:rPr>
                <w:color w:val="000000" w:themeColor="text1"/>
                <w:sz w:val="28"/>
                <w:szCs w:val="28"/>
              </w:rPr>
              <w:t>редседател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="006D42D7" w:rsidRPr="004F4A83">
              <w:rPr>
                <w:color w:val="000000" w:themeColor="text1"/>
                <w:sz w:val="28"/>
                <w:szCs w:val="28"/>
              </w:rPr>
              <w:t xml:space="preserve">  комиссии</w:t>
            </w:r>
          </w:p>
        </w:tc>
        <w:tc>
          <w:tcPr>
            <w:tcW w:w="3662" w:type="dxa"/>
          </w:tcPr>
          <w:p w:rsidR="00D3783F" w:rsidRDefault="00D3783F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D3783F" w:rsidRDefault="00D3783F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3783F" w:rsidRPr="004F4A83" w:rsidRDefault="006B13A6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Харавлев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В.П.</w:t>
            </w: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3662" w:type="dxa"/>
          </w:tcPr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Анохина М.Д.</w:t>
            </w:r>
          </w:p>
        </w:tc>
      </w:tr>
      <w:tr w:rsidR="005F2AEC" w:rsidRPr="004F4A83" w:rsidTr="00B8791B">
        <w:trPr>
          <w:trHeight w:val="80"/>
        </w:trPr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Члены комиссии</w:t>
            </w:r>
          </w:p>
        </w:tc>
        <w:tc>
          <w:tcPr>
            <w:tcW w:w="3662" w:type="dxa"/>
          </w:tcPr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6D42D7" w:rsidRPr="004F4A83" w:rsidRDefault="00DB5AD0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Киршин А.В.</w:t>
            </w: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6D42D7" w:rsidRDefault="006B13A6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Булгаков А.В.</w:t>
            </w:r>
          </w:p>
          <w:p w:rsidR="00EF010C" w:rsidRPr="004F4A83" w:rsidRDefault="00EF010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EF010C" w:rsidP="00EF010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________________________ </w:t>
            </w:r>
          </w:p>
        </w:tc>
        <w:tc>
          <w:tcPr>
            <w:tcW w:w="2552" w:type="dxa"/>
          </w:tcPr>
          <w:p w:rsidR="005F2AEC" w:rsidRPr="004F4A83" w:rsidRDefault="006B13A6" w:rsidP="006B13A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Ялбакпашев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Н.П.</w:t>
            </w: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078B9" w:rsidRPr="004F4A83" w:rsidTr="0012264D">
        <w:tc>
          <w:tcPr>
            <w:tcW w:w="3993" w:type="dxa"/>
          </w:tcPr>
          <w:p w:rsidR="00B078B9" w:rsidRPr="004F4A83" w:rsidRDefault="00B078B9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B078B9" w:rsidRPr="004F4A83" w:rsidRDefault="00B078B9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78B9" w:rsidRPr="004F4A83" w:rsidRDefault="00B078B9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D42D7" w:rsidRPr="004F4A83" w:rsidRDefault="006D42D7" w:rsidP="006D42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838F5" w:rsidRPr="004F4A83" w:rsidRDefault="001838F5" w:rsidP="00C76EA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  <w:sz w:val="28"/>
          <w:szCs w:val="28"/>
        </w:rPr>
      </w:pPr>
    </w:p>
    <w:p w:rsidR="001838F5" w:rsidRPr="004F4A83" w:rsidRDefault="001838F5" w:rsidP="001838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838F5" w:rsidRPr="004F4A83" w:rsidRDefault="001838F5" w:rsidP="001838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B61E8" w:rsidRPr="004F4A83" w:rsidRDefault="003B61E8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sectPr w:rsidR="00E66C91" w:rsidSect="00B879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1BA"/>
    <w:multiLevelType w:val="hybridMultilevel"/>
    <w:tmpl w:val="64C8A8AC"/>
    <w:lvl w:ilvl="0" w:tplc="767CEFC0">
      <w:start w:val="1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5B942F7"/>
    <w:multiLevelType w:val="hybridMultilevel"/>
    <w:tmpl w:val="48AA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3CD2"/>
    <w:multiLevelType w:val="hybridMultilevel"/>
    <w:tmpl w:val="70E68D0C"/>
    <w:lvl w:ilvl="0" w:tplc="43A43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E3E60"/>
    <w:multiLevelType w:val="hybridMultilevel"/>
    <w:tmpl w:val="5E0C7616"/>
    <w:lvl w:ilvl="0" w:tplc="9E92F756">
      <w:start w:val="1"/>
      <w:numFmt w:val="decimal"/>
      <w:lvlText w:val="%1)"/>
      <w:lvlJc w:val="left"/>
      <w:pPr>
        <w:ind w:left="-6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C9B3F2B"/>
    <w:multiLevelType w:val="hybridMultilevel"/>
    <w:tmpl w:val="DF80B41E"/>
    <w:lvl w:ilvl="0" w:tplc="9D6EFE8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7177781"/>
    <w:multiLevelType w:val="hybridMultilevel"/>
    <w:tmpl w:val="283E47E6"/>
    <w:lvl w:ilvl="0" w:tplc="AF0CD8B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D6230C"/>
    <w:multiLevelType w:val="hybridMultilevel"/>
    <w:tmpl w:val="E416D264"/>
    <w:lvl w:ilvl="0" w:tplc="D7E4D9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B96267"/>
    <w:multiLevelType w:val="hybridMultilevel"/>
    <w:tmpl w:val="1A6E4736"/>
    <w:lvl w:ilvl="0" w:tplc="DD36FC5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ED7376F"/>
    <w:multiLevelType w:val="hybridMultilevel"/>
    <w:tmpl w:val="0CEE700E"/>
    <w:lvl w:ilvl="0" w:tplc="A91ABD7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5FAA3F2C"/>
    <w:multiLevelType w:val="hybridMultilevel"/>
    <w:tmpl w:val="DAFA50AA"/>
    <w:lvl w:ilvl="0" w:tplc="6128A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15"/>
    <w:rsid w:val="000018FE"/>
    <w:rsid w:val="00005626"/>
    <w:rsid w:val="00005735"/>
    <w:rsid w:val="00014644"/>
    <w:rsid w:val="00017528"/>
    <w:rsid w:val="0002399F"/>
    <w:rsid w:val="00030716"/>
    <w:rsid w:val="00052736"/>
    <w:rsid w:val="00055A0F"/>
    <w:rsid w:val="000624DB"/>
    <w:rsid w:val="00064F52"/>
    <w:rsid w:val="00065726"/>
    <w:rsid w:val="0007247A"/>
    <w:rsid w:val="00075442"/>
    <w:rsid w:val="00081DFE"/>
    <w:rsid w:val="00096326"/>
    <w:rsid w:val="000A2515"/>
    <w:rsid w:val="000B2C34"/>
    <w:rsid w:val="000B3E1D"/>
    <w:rsid w:val="000B7365"/>
    <w:rsid w:val="000C2B88"/>
    <w:rsid w:val="000C50D3"/>
    <w:rsid w:val="000C7601"/>
    <w:rsid w:val="000D3FFB"/>
    <w:rsid w:val="000E3A02"/>
    <w:rsid w:val="001026A3"/>
    <w:rsid w:val="00112952"/>
    <w:rsid w:val="001208E0"/>
    <w:rsid w:val="0012264D"/>
    <w:rsid w:val="00126E0E"/>
    <w:rsid w:val="00144283"/>
    <w:rsid w:val="0014496A"/>
    <w:rsid w:val="001449CB"/>
    <w:rsid w:val="00144E1E"/>
    <w:rsid w:val="00166467"/>
    <w:rsid w:val="001716CD"/>
    <w:rsid w:val="001838F5"/>
    <w:rsid w:val="001876AE"/>
    <w:rsid w:val="00197672"/>
    <w:rsid w:val="001A2D6F"/>
    <w:rsid w:val="001B22B3"/>
    <w:rsid w:val="001B34AE"/>
    <w:rsid w:val="001B3DBD"/>
    <w:rsid w:val="001B7575"/>
    <w:rsid w:val="001C3194"/>
    <w:rsid w:val="001D7CB3"/>
    <w:rsid w:val="001E32CB"/>
    <w:rsid w:val="001E4351"/>
    <w:rsid w:val="001E45C4"/>
    <w:rsid w:val="001E5317"/>
    <w:rsid w:val="001F5CA6"/>
    <w:rsid w:val="001F7582"/>
    <w:rsid w:val="00206B2B"/>
    <w:rsid w:val="002122AD"/>
    <w:rsid w:val="00222818"/>
    <w:rsid w:val="00225A91"/>
    <w:rsid w:val="0023295C"/>
    <w:rsid w:val="00235AD4"/>
    <w:rsid w:val="00240F13"/>
    <w:rsid w:val="00241071"/>
    <w:rsid w:val="00243F29"/>
    <w:rsid w:val="002448D9"/>
    <w:rsid w:val="00245FA0"/>
    <w:rsid w:val="00260CDC"/>
    <w:rsid w:val="00262DF0"/>
    <w:rsid w:val="00264B68"/>
    <w:rsid w:val="00267AB7"/>
    <w:rsid w:val="002729D3"/>
    <w:rsid w:val="0028218E"/>
    <w:rsid w:val="002932CC"/>
    <w:rsid w:val="002943F3"/>
    <w:rsid w:val="0029470B"/>
    <w:rsid w:val="00295702"/>
    <w:rsid w:val="002978D8"/>
    <w:rsid w:val="002A05DF"/>
    <w:rsid w:val="002A0760"/>
    <w:rsid w:val="002A314D"/>
    <w:rsid w:val="002B6843"/>
    <w:rsid w:val="002D0C7A"/>
    <w:rsid w:val="002D68C5"/>
    <w:rsid w:val="00303D69"/>
    <w:rsid w:val="00312E97"/>
    <w:rsid w:val="0031336C"/>
    <w:rsid w:val="00314669"/>
    <w:rsid w:val="00317312"/>
    <w:rsid w:val="003245A2"/>
    <w:rsid w:val="00327D07"/>
    <w:rsid w:val="0033012A"/>
    <w:rsid w:val="003405CD"/>
    <w:rsid w:val="00346133"/>
    <w:rsid w:val="00346A9A"/>
    <w:rsid w:val="0034766E"/>
    <w:rsid w:val="00352BDE"/>
    <w:rsid w:val="00364DEF"/>
    <w:rsid w:val="00367B65"/>
    <w:rsid w:val="00377DD1"/>
    <w:rsid w:val="00383599"/>
    <w:rsid w:val="0039114C"/>
    <w:rsid w:val="00393AAE"/>
    <w:rsid w:val="003978A4"/>
    <w:rsid w:val="003A5831"/>
    <w:rsid w:val="003B2A81"/>
    <w:rsid w:val="003B61E8"/>
    <w:rsid w:val="003D128B"/>
    <w:rsid w:val="003D3FA0"/>
    <w:rsid w:val="003F7E7F"/>
    <w:rsid w:val="00401CEA"/>
    <w:rsid w:val="00402C41"/>
    <w:rsid w:val="00411979"/>
    <w:rsid w:val="00411B43"/>
    <w:rsid w:val="0043409C"/>
    <w:rsid w:val="00436279"/>
    <w:rsid w:val="00441A58"/>
    <w:rsid w:val="00453512"/>
    <w:rsid w:val="0045373D"/>
    <w:rsid w:val="00457006"/>
    <w:rsid w:val="004578DC"/>
    <w:rsid w:val="00462666"/>
    <w:rsid w:val="00464628"/>
    <w:rsid w:val="00476DE9"/>
    <w:rsid w:val="00485036"/>
    <w:rsid w:val="00492A3D"/>
    <w:rsid w:val="0049751F"/>
    <w:rsid w:val="004C7EF5"/>
    <w:rsid w:val="004D0041"/>
    <w:rsid w:val="004F4A83"/>
    <w:rsid w:val="00501143"/>
    <w:rsid w:val="00501AD6"/>
    <w:rsid w:val="00501C15"/>
    <w:rsid w:val="00501F30"/>
    <w:rsid w:val="0052047C"/>
    <w:rsid w:val="00525F63"/>
    <w:rsid w:val="00560CBD"/>
    <w:rsid w:val="00563D2C"/>
    <w:rsid w:val="00567359"/>
    <w:rsid w:val="005771C8"/>
    <w:rsid w:val="0058198A"/>
    <w:rsid w:val="005937D2"/>
    <w:rsid w:val="005A0BBF"/>
    <w:rsid w:val="005B1BFF"/>
    <w:rsid w:val="005B1C37"/>
    <w:rsid w:val="005C3B43"/>
    <w:rsid w:val="005C5E57"/>
    <w:rsid w:val="005D18A3"/>
    <w:rsid w:val="005E6177"/>
    <w:rsid w:val="005F2AEC"/>
    <w:rsid w:val="00600463"/>
    <w:rsid w:val="00601CD7"/>
    <w:rsid w:val="00616254"/>
    <w:rsid w:val="00617271"/>
    <w:rsid w:val="006216F2"/>
    <w:rsid w:val="00627EC1"/>
    <w:rsid w:val="006433BD"/>
    <w:rsid w:val="00660825"/>
    <w:rsid w:val="00662926"/>
    <w:rsid w:val="00664415"/>
    <w:rsid w:val="006667AE"/>
    <w:rsid w:val="006831F9"/>
    <w:rsid w:val="0068419C"/>
    <w:rsid w:val="00685F6E"/>
    <w:rsid w:val="00687F55"/>
    <w:rsid w:val="00690EEB"/>
    <w:rsid w:val="006A0AFD"/>
    <w:rsid w:val="006A17F8"/>
    <w:rsid w:val="006A3258"/>
    <w:rsid w:val="006A79F7"/>
    <w:rsid w:val="006B13A6"/>
    <w:rsid w:val="006B2526"/>
    <w:rsid w:val="006B27A8"/>
    <w:rsid w:val="006C11E6"/>
    <w:rsid w:val="006D17C0"/>
    <w:rsid w:val="006D42D7"/>
    <w:rsid w:val="006D70C3"/>
    <w:rsid w:val="006D74EC"/>
    <w:rsid w:val="006E2D2C"/>
    <w:rsid w:val="006F1BB9"/>
    <w:rsid w:val="006F3B08"/>
    <w:rsid w:val="006F5698"/>
    <w:rsid w:val="007035E3"/>
    <w:rsid w:val="00706276"/>
    <w:rsid w:val="00707744"/>
    <w:rsid w:val="0072302D"/>
    <w:rsid w:val="00723EFC"/>
    <w:rsid w:val="00724322"/>
    <w:rsid w:val="007261EC"/>
    <w:rsid w:val="00726CD2"/>
    <w:rsid w:val="00731155"/>
    <w:rsid w:val="007464F7"/>
    <w:rsid w:val="00746628"/>
    <w:rsid w:val="00746E63"/>
    <w:rsid w:val="00750C37"/>
    <w:rsid w:val="00754D79"/>
    <w:rsid w:val="0075514F"/>
    <w:rsid w:val="007609B7"/>
    <w:rsid w:val="0076304A"/>
    <w:rsid w:val="00782225"/>
    <w:rsid w:val="007943D1"/>
    <w:rsid w:val="007A042B"/>
    <w:rsid w:val="007B29A2"/>
    <w:rsid w:val="007B4918"/>
    <w:rsid w:val="007C587C"/>
    <w:rsid w:val="007D2117"/>
    <w:rsid w:val="007E171F"/>
    <w:rsid w:val="007F0843"/>
    <w:rsid w:val="007F0C21"/>
    <w:rsid w:val="007F1BCC"/>
    <w:rsid w:val="00801C5E"/>
    <w:rsid w:val="0081123D"/>
    <w:rsid w:val="00812C71"/>
    <w:rsid w:val="00817F38"/>
    <w:rsid w:val="0082225F"/>
    <w:rsid w:val="00834234"/>
    <w:rsid w:val="0084691F"/>
    <w:rsid w:val="00850FD9"/>
    <w:rsid w:val="0085758A"/>
    <w:rsid w:val="00862894"/>
    <w:rsid w:val="008649A7"/>
    <w:rsid w:val="00876259"/>
    <w:rsid w:val="008959E8"/>
    <w:rsid w:val="00897626"/>
    <w:rsid w:val="008976CC"/>
    <w:rsid w:val="008A3E5F"/>
    <w:rsid w:val="008A6B16"/>
    <w:rsid w:val="008B0442"/>
    <w:rsid w:val="008B4AF8"/>
    <w:rsid w:val="008C0901"/>
    <w:rsid w:val="008C3D16"/>
    <w:rsid w:val="008C682A"/>
    <w:rsid w:val="008E0B97"/>
    <w:rsid w:val="008E1575"/>
    <w:rsid w:val="008E1B9F"/>
    <w:rsid w:val="008E7516"/>
    <w:rsid w:val="008F238F"/>
    <w:rsid w:val="008F2EA9"/>
    <w:rsid w:val="008F7AB7"/>
    <w:rsid w:val="00905C3D"/>
    <w:rsid w:val="009150AE"/>
    <w:rsid w:val="009166C6"/>
    <w:rsid w:val="00920335"/>
    <w:rsid w:val="0093329C"/>
    <w:rsid w:val="009334B4"/>
    <w:rsid w:val="00934858"/>
    <w:rsid w:val="00935BC8"/>
    <w:rsid w:val="009538B2"/>
    <w:rsid w:val="00965788"/>
    <w:rsid w:val="0097753B"/>
    <w:rsid w:val="00977BA5"/>
    <w:rsid w:val="00981743"/>
    <w:rsid w:val="009844CD"/>
    <w:rsid w:val="0098555D"/>
    <w:rsid w:val="00987575"/>
    <w:rsid w:val="00987787"/>
    <w:rsid w:val="00990E6D"/>
    <w:rsid w:val="009A2B35"/>
    <w:rsid w:val="009D5EEB"/>
    <w:rsid w:val="009D7319"/>
    <w:rsid w:val="009E5E9C"/>
    <w:rsid w:val="009F164E"/>
    <w:rsid w:val="009F31A4"/>
    <w:rsid w:val="009F5E2C"/>
    <w:rsid w:val="009F7B72"/>
    <w:rsid w:val="00A178E7"/>
    <w:rsid w:val="00A202B0"/>
    <w:rsid w:val="00A2637A"/>
    <w:rsid w:val="00A27006"/>
    <w:rsid w:val="00A349A3"/>
    <w:rsid w:val="00A420D5"/>
    <w:rsid w:val="00A56C89"/>
    <w:rsid w:val="00A578AC"/>
    <w:rsid w:val="00A63CA2"/>
    <w:rsid w:val="00A66322"/>
    <w:rsid w:val="00A66A90"/>
    <w:rsid w:val="00A73F6D"/>
    <w:rsid w:val="00A77442"/>
    <w:rsid w:val="00A85227"/>
    <w:rsid w:val="00A85A6B"/>
    <w:rsid w:val="00A949DA"/>
    <w:rsid w:val="00A964C0"/>
    <w:rsid w:val="00AB21DE"/>
    <w:rsid w:val="00AB4C45"/>
    <w:rsid w:val="00AC4FCE"/>
    <w:rsid w:val="00AC52AF"/>
    <w:rsid w:val="00AD3E4D"/>
    <w:rsid w:val="00AD40D0"/>
    <w:rsid w:val="00AD522B"/>
    <w:rsid w:val="00AE65DB"/>
    <w:rsid w:val="00AF2028"/>
    <w:rsid w:val="00B06D4B"/>
    <w:rsid w:val="00B078B9"/>
    <w:rsid w:val="00B1243C"/>
    <w:rsid w:val="00B14F6B"/>
    <w:rsid w:val="00B34EE4"/>
    <w:rsid w:val="00B363F9"/>
    <w:rsid w:val="00B37FBA"/>
    <w:rsid w:val="00B4363D"/>
    <w:rsid w:val="00B44176"/>
    <w:rsid w:val="00B44941"/>
    <w:rsid w:val="00B72EF3"/>
    <w:rsid w:val="00B73E07"/>
    <w:rsid w:val="00B8791B"/>
    <w:rsid w:val="00B9314A"/>
    <w:rsid w:val="00BA4557"/>
    <w:rsid w:val="00BA7C30"/>
    <w:rsid w:val="00BB7E8E"/>
    <w:rsid w:val="00BE5D1F"/>
    <w:rsid w:val="00BE6679"/>
    <w:rsid w:val="00BF5478"/>
    <w:rsid w:val="00C010FC"/>
    <w:rsid w:val="00C0651C"/>
    <w:rsid w:val="00C14942"/>
    <w:rsid w:val="00C20F52"/>
    <w:rsid w:val="00C26C28"/>
    <w:rsid w:val="00C33743"/>
    <w:rsid w:val="00C44274"/>
    <w:rsid w:val="00C51B5F"/>
    <w:rsid w:val="00C570BA"/>
    <w:rsid w:val="00C650CF"/>
    <w:rsid w:val="00C6555C"/>
    <w:rsid w:val="00C661CB"/>
    <w:rsid w:val="00C72AAD"/>
    <w:rsid w:val="00C76EA9"/>
    <w:rsid w:val="00C771DB"/>
    <w:rsid w:val="00C85F67"/>
    <w:rsid w:val="00C86954"/>
    <w:rsid w:val="00CA6E51"/>
    <w:rsid w:val="00CB0A1C"/>
    <w:rsid w:val="00CC6F8C"/>
    <w:rsid w:val="00CD7029"/>
    <w:rsid w:val="00CE1270"/>
    <w:rsid w:val="00CE54C1"/>
    <w:rsid w:val="00CF4A91"/>
    <w:rsid w:val="00CF4E7F"/>
    <w:rsid w:val="00D221F9"/>
    <w:rsid w:val="00D32963"/>
    <w:rsid w:val="00D335C0"/>
    <w:rsid w:val="00D3783F"/>
    <w:rsid w:val="00D506B2"/>
    <w:rsid w:val="00D579E9"/>
    <w:rsid w:val="00D629C2"/>
    <w:rsid w:val="00D63222"/>
    <w:rsid w:val="00D80C57"/>
    <w:rsid w:val="00DB5AD0"/>
    <w:rsid w:val="00DB7543"/>
    <w:rsid w:val="00DB7EF0"/>
    <w:rsid w:val="00DC0867"/>
    <w:rsid w:val="00DD74B8"/>
    <w:rsid w:val="00DE2BAB"/>
    <w:rsid w:val="00DE5B38"/>
    <w:rsid w:val="00E12364"/>
    <w:rsid w:val="00E1255E"/>
    <w:rsid w:val="00E37B67"/>
    <w:rsid w:val="00E43528"/>
    <w:rsid w:val="00E5414C"/>
    <w:rsid w:val="00E60CAB"/>
    <w:rsid w:val="00E61515"/>
    <w:rsid w:val="00E658B7"/>
    <w:rsid w:val="00E66C91"/>
    <w:rsid w:val="00E7204B"/>
    <w:rsid w:val="00E83A05"/>
    <w:rsid w:val="00E90EF6"/>
    <w:rsid w:val="00EB3BA0"/>
    <w:rsid w:val="00EC5A13"/>
    <w:rsid w:val="00EF010C"/>
    <w:rsid w:val="00EF3651"/>
    <w:rsid w:val="00EF3F0F"/>
    <w:rsid w:val="00F0343C"/>
    <w:rsid w:val="00F060EE"/>
    <w:rsid w:val="00F22E06"/>
    <w:rsid w:val="00F26290"/>
    <w:rsid w:val="00F3726F"/>
    <w:rsid w:val="00F37804"/>
    <w:rsid w:val="00F40559"/>
    <w:rsid w:val="00F5597C"/>
    <w:rsid w:val="00F65B0F"/>
    <w:rsid w:val="00F75ED7"/>
    <w:rsid w:val="00F7759C"/>
    <w:rsid w:val="00F84380"/>
    <w:rsid w:val="00F8551A"/>
    <w:rsid w:val="00F85882"/>
    <w:rsid w:val="00F90D3C"/>
    <w:rsid w:val="00FA33FC"/>
    <w:rsid w:val="00FA4E48"/>
    <w:rsid w:val="00FB60FC"/>
    <w:rsid w:val="00FC0C4F"/>
    <w:rsid w:val="00FC1326"/>
    <w:rsid w:val="00FC3D9A"/>
    <w:rsid w:val="00FC73AB"/>
    <w:rsid w:val="00FE0DF9"/>
    <w:rsid w:val="00FE427B"/>
    <w:rsid w:val="00FE4FE1"/>
    <w:rsid w:val="00FF0D5F"/>
    <w:rsid w:val="00FF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B55F"/>
  <w15:docId w15:val="{1DC72B8F-2C6B-49F8-B361-3432B926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8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514F"/>
    <w:pPr>
      <w:ind w:left="720"/>
      <w:contextualSpacing/>
    </w:pPr>
  </w:style>
  <w:style w:type="character" w:customStyle="1" w:styleId="a6">
    <w:name w:val="Основной текст_"/>
    <w:link w:val="2"/>
    <w:locked/>
    <w:rsid w:val="00CE54C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54C1"/>
    <w:pPr>
      <w:widowControl w:val="0"/>
      <w:shd w:val="clear" w:color="auto" w:fill="FFFFFF"/>
      <w:spacing w:after="240" w:line="322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965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36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D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A2D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2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1A2D6F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A2D6F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ormattexttopleveltext">
    <w:name w:val="formattext topleveltext"/>
    <w:basedOn w:val="a"/>
    <w:rsid w:val="001A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8639-73C1-4147-9E30-A7C2D12F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 А.С.</dc:creator>
  <cp:keywords/>
  <dc:description/>
  <cp:lastModifiedBy>Пользователь</cp:lastModifiedBy>
  <cp:revision>40</cp:revision>
  <cp:lastPrinted>2018-08-07T09:11:00Z</cp:lastPrinted>
  <dcterms:created xsi:type="dcterms:W3CDTF">2018-04-04T06:59:00Z</dcterms:created>
  <dcterms:modified xsi:type="dcterms:W3CDTF">2019-02-11T02:59:00Z</dcterms:modified>
</cp:coreProperties>
</file>