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6F264E" w:rsidRDefault="001F2E2F" w:rsidP="005E5C76">
      <w:pPr>
        <w:pStyle w:val="a3"/>
        <w:spacing w:line="360" w:lineRule="auto"/>
        <w:ind w:firstLine="567"/>
        <w:rPr>
          <w:szCs w:val="28"/>
        </w:rPr>
      </w:pPr>
      <w:r w:rsidRPr="006F264E">
        <w:rPr>
          <w:szCs w:val="28"/>
        </w:rPr>
        <w:t xml:space="preserve"> </w:t>
      </w:r>
      <w:r w:rsidR="00EC1DC6" w:rsidRPr="006F264E">
        <w:rPr>
          <w:szCs w:val="28"/>
        </w:rPr>
        <w:t>Финансовый отдел Администрации</w:t>
      </w:r>
    </w:p>
    <w:p w:rsidR="00EC1DC6" w:rsidRPr="006F264E" w:rsidRDefault="00EC1DC6" w:rsidP="005E5C76">
      <w:pPr>
        <w:spacing w:line="360" w:lineRule="auto"/>
        <w:ind w:firstLine="567"/>
        <w:jc w:val="center"/>
        <w:rPr>
          <w:sz w:val="28"/>
          <w:szCs w:val="28"/>
        </w:rPr>
      </w:pPr>
      <w:r w:rsidRPr="006F264E">
        <w:rPr>
          <w:sz w:val="28"/>
          <w:szCs w:val="28"/>
        </w:rPr>
        <w:t>Турочакского района Муниципального образования</w:t>
      </w:r>
    </w:p>
    <w:p w:rsidR="00EC1DC6" w:rsidRPr="006F264E" w:rsidRDefault="00EC1DC6" w:rsidP="005E5C76">
      <w:pPr>
        <w:spacing w:line="360" w:lineRule="auto"/>
        <w:ind w:firstLine="567"/>
        <w:jc w:val="center"/>
        <w:rPr>
          <w:sz w:val="28"/>
          <w:szCs w:val="28"/>
        </w:rPr>
      </w:pPr>
      <w:r w:rsidRPr="006F264E">
        <w:rPr>
          <w:sz w:val="28"/>
          <w:szCs w:val="28"/>
        </w:rPr>
        <w:t xml:space="preserve"> «Турочакский район»</w:t>
      </w:r>
    </w:p>
    <w:p w:rsidR="00EC1DC6" w:rsidRPr="006F264E" w:rsidRDefault="00EC1DC6" w:rsidP="005E5C76">
      <w:pPr>
        <w:spacing w:line="360" w:lineRule="auto"/>
        <w:ind w:firstLine="567"/>
        <w:jc w:val="center"/>
        <w:rPr>
          <w:sz w:val="28"/>
          <w:szCs w:val="28"/>
        </w:rPr>
      </w:pPr>
    </w:p>
    <w:p w:rsidR="00955D61" w:rsidRPr="006F264E" w:rsidRDefault="00D244ED" w:rsidP="005E5C76">
      <w:pPr>
        <w:spacing w:line="360" w:lineRule="auto"/>
        <w:ind w:firstLine="567"/>
        <w:jc w:val="center"/>
        <w:rPr>
          <w:sz w:val="28"/>
          <w:szCs w:val="28"/>
        </w:rPr>
      </w:pPr>
      <w:r w:rsidRPr="006F264E">
        <w:rPr>
          <w:sz w:val="28"/>
          <w:szCs w:val="28"/>
        </w:rPr>
        <w:t xml:space="preserve">ПРИКАЗ № </w:t>
      </w:r>
      <w:r w:rsidR="007E2CBD" w:rsidRPr="006F264E">
        <w:rPr>
          <w:sz w:val="28"/>
          <w:szCs w:val="28"/>
        </w:rPr>
        <w:t>2</w:t>
      </w:r>
      <w:r w:rsidR="00CF3569" w:rsidRPr="006F264E">
        <w:rPr>
          <w:sz w:val="28"/>
          <w:szCs w:val="28"/>
        </w:rPr>
        <w:t>-</w:t>
      </w:r>
      <w:r w:rsidR="002D4A45" w:rsidRPr="006F264E">
        <w:rPr>
          <w:sz w:val="28"/>
          <w:szCs w:val="28"/>
        </w:rPr>
        <w:t>ф</w:t>
      </w:r>
    </w:p>
    <w:p w:rsidR="00EC1DC6" w:rsidRPr="006F264E" w:rsidRDefault="00EC1DC6" w:rsidP="005E5C76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12"/>
        <w:gridCol w:w="4985"/>
      </w:tblGrid>
      <w:tr w:rsidR="00D1519F" w:rsidRPr="006F264E" w:rsidTr="00F311DA">
        <w:tc>
          <w:tcPr>
            <w:tcW w:w="5423" w:type="dxa"/>
          </w:tcPr>
          <w:p w:rsidR="00D1519F" w:rsidRPr="006F264E" w:rsidRDefault="00D1519F" w:rsidP="005E5C7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F264E">
              <w:rPr>
                <w:sz w:val="28"/>
                <w:szCs w:val="28"/>
              </w:rPr>
              <w:t xml:space="preserve">от </w:t>
            </w:r>
            <w:r w:rsidR="007E2CBD" w:rsidRPr="006F264E">
              <w:rPr>
                <w:sz w:val="28"/>
                <w:szCs w:val="28"/>
              </w:rPr>
              <w:t>09</w:t>
            </w:r>
            <w:r w:rsidRPr="006F264E">
              <w:rPr>
                <w:sz w:val="28"/>
                <w:szCs w:val="28"/>
              </w:rPr>
              <w:t>.</w:t>
            </w:r>
            <w:r w:rsidR="00F9507F" w:rsidRPr="006F264E">
              <w:rPr>
                <w:sz w:val="28"/>
                <w:szCs w:val="28"/>
              </w:rPr>
              <w:t>0</w:t>
            </w:r>
            <w:r w:rsidR="004B2BEF" w:rsidRPr="006F264E">
              <w:rPr>
                <w:sz w:val="28"/>
                <w:szCs w:val="28"/>
              </w:rPr>
              <w:t>1</w:t>
            </w:r>
            <w:r w:rsidR="00F9507F" w:rsidRPr="006F264E">
              <w:rPr>
                <w:sz w:val="28"/>
                <w:szCs w:val="28"/>
              </w:rPr>
              <w:t>.20</w:t>
            </w:r>
            <w:r w:rsidR="007E2CBD" w:rsidRPr="006F264E">
              <w:rPr>
                <w:sz w:val="28"/>
                <w:szCs w:val="28"/>
              </w:rPr>
              <w:t>20</w:t>
            </w:r>
            <w:r w:rsidRPr="006F264E">
              <w:rPr>
                <w:sz w:val="28"/>
                <w:szCs w:val="28"/>
              </w:rPr>
              <w:t xml:space="preserve"> г</w:t>
            </w:r>
            <w:r w:rsidR="007E2CBD" w:rsidRPr="006F264E">
              <w:rPr>
                <w:sz w:val="28"/>
                <w:szCs w:val="28"/>
              </w:rPr>
              <w:t>.</w:t>
            </w:r>
          </w:p>
        </w:tc>
        <w:tc>
          <w:tcPr>
            <w:tcW w:w="5424" w:type="dxa"/>
          </w:tcPr>
          <w:p w:rsidR="00D1519F" w:rsidRPr="006F264E" w:rsidRDefault="00D1519F" w:rsidP="005E5C7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F264E">
              <w:rPr>
                <w:sz w:val="28"/>
                <w:szCs w:val="28"/>
              </w:rPr>
              <w:t>с. Турочак</w:t>
            </w:r>
          </w:p>
        </w:tc>
      </w:tr>
    </w:tbl>
    <w:p w:rsidR="000E3B76" w:rsidRPr="006F264E" w:rsidRDefault="000E3B76" w:rsidP="005E5C76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B76" w:rsidRPr="00196788" w:rsidRDefault="00130BFE" w:rsidP="005E5C76">
      <w:pPr>
        <w:pStyle w:val="ConsPlusTitle"/>
        <w:widowControl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1519F" w:rsidRPr="00196788">
        <w:rPr>
          <w:rFonts w:ascii="Times New Roman" w:hAnsi="Times New Roman" w:cs="Times New Roman"/>
          <w:sz w:val="28"/>
          <w:szCs w:val="28"/>
        </w:rPr>
        <w:t>Порядк</w:t>
      </w:r>
      <w:r w:rsidRPr="00196788">
        <w:rPr>
          <w:rFonts w:ascii="Times New Roman" w:hAnsi="Times New Roman" w:cs="Times New Roman"/>
          <w:sz w:val="28"/>
          <w:szCs w:val="28"/>
        </w:rPr>
        <w:t>а</w:t>
      </w:r>
      <w:r w:rsidR="00D1519F" w:rsidRPr="0019678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066C10" w:rsidRPr="001967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6C10" w:rsidRPr="00196788"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 </w:t>
      </w:r>
      <w:r w:rsidR="00D1519F" w:rsidRPr="00196788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«Турочакский район»  </w:t>
      </w:r>
    </w:p>
    <w:p w:rsidR="00D1519F" w:rsidRPr="00196788" w:rsidRDefault="00D1519F" w:rsidP="005E5C76">
      <w:pPr>
        <w:pStyle w:val="ConsPlusTitle"/>
        <w:widowControl/>
        <w:spacing w:line="360" w:lineRule="auto"/>
        <w:ind w:right="425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62FC" w:rsidRPr="00196788" w:rsidRDefault="002E62FC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6788">
        <w:rPr>
          <w:sz w:val="28"/>
          <w:szCs w:val="28"/>
        </w:rPr>
        <w:t xml:space="preserve">В соответствии со статьями 219 и 219.2 Бюджетного кодекса Российской Федерации, Приказа Министерства Финансов Российской Федерации от 01.09.2008 N 87н "О Порядке </w:t>
      </w:r>
      <w:proofErr w:type="gramStart"/>
      <w:r w:rsidRPr="00196788">
        <w:rPr>
          <w:sz w:val="28"/>
          <w:szCs w:val="28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196788">
        <w:rPr>
          <w:sz w:val="28"/>
          <w:szCs w:val="28"/>
        </w:rPr>
        <w:t xml:space="preserve"> и администраторов источников финансирования дефицита федерального бюджета",  приказываю: </w:t>
      </w:r>
    </w:p>
    <w:p w:rsidR="000E3B76" w:rsidRPr="00196788" w:rsidRDefault="000E3B76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1. </w:t>
      </w:r>
      <w:r w:rsidR="00066C10" w:rsidRPr="001967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9678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066C10" w:rsidRPr="0019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C10" w:rsidRPr="001967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6C10" w:rsidRPr="00196788"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</w:t>
      </w:r>
      <w:r w:rsidRPr="00196788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C85546" w:rsidRPr="00196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</w:t>
      </w:r>
      <w:r w:rsidRPr="00196788">
        <w:rPr>
          <w:rFonts w:ascii="Times New Roman" w:hAnsi="Times New Roman" w:cs="Times New Roman"/>
          <w:sz w:val="28"/>
          <w:szCs w:val="28"/>
        </w:rPr>
        <w:t>(далее - Порядок)</w:t>
      </w:r>
      <w:r w:rsidR="00066C10" w:rsidRPr="00196788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05636C" w:rsidRPr="00196788" w:rsidRDefault="0005636C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2. Действие настоящего приказа распространяется на правоотношения, возникшие с 1 января 20</w:t>
      </w:r>
      <w:r w:rsidR="007E2CBD" w:rsidRPr="00196788">
        <w:rPr>
          <w:rFonts w:ascii="Times New Roman" w:hAnsi="Times New Roman" w:cs="Times New Roman"/>
          <w:sz w:val="28"/>
          <w:szCs w:val="28"/>
        </w:rPr>
        <w:t>20</w:t>
      </w:r>
      <w:r w:rsidRPr="00196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C10" w:rsidRPr="00196788" w:rsidRDefault="0005636C" w:rsidP="005E5C76">
      <w:pPr>
        <w:pStyle w:val="ConsPlusTitle"/>
        <w:widowControl/>
        <w:tabs>
          <w:tab w:val="left" w:pos="10631"/>
        </w:tabs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788">
        <w:rPr>
          <w:rFonts w:ascii="Times New Roman" w:hAnsi="Times New Roman" w:cs="Times New Roman"/>
          <w:b w:val="0"/>
          <w:sz w:val="28"/>
          <w:szCs w:val="28"/>
        </w:rPr>
        <w:t>3</w:t>
      </w:r>
      <w:r w:rsidR="006F264E" w:rsidRPr="00196788">
        <w:rPr>
          <w:rFonts w:ascii="Times New Roman" w:hAnsi="Times New Roman" w:cs="Times New Roman"/>
          <w:b w:val="0"/>
          <w:sz w:val="28"/>
          <w:szCs w:val="28"/>
        </w:rPr>
        <w:t>.  С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>читать утратившими силу</w:t>
      </w:r>
      <w:r w:rsidR="00552694" w:rsidRPr="00196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 xml:space="preserve">Приказ от </w:t>
      </w:r>
      <w:r w:rsidR="007E2CBD" w:rsidRPr="00196788">
        <w:rPr>
          <w:rFonts w:ascii="Times New Roman" w:hAnsi="Times New Roman" w:cs="Times New Roman"/>
          <w:b w:val="0"/>
          <w:sz w:val="28"/>
          <w:szCs w:val="28"/>
        </w:rPr>
        <w:t>14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>.</w:t>
      </w:r>
      <w:r w:rsidR="007E2CBD" w:rsidRPr="00196788">
        <w:rPr>
          <w:rFonts w:ascii="Times New Roman" w:hAnsi="Times New Roman" w:cs="Times New Roman"/>
          <w:b w:val="0"/>
          <w:sz w:val="28"/>
          <w:szCs w:val="28"/>
        </w:rPr>
        <w:t>0</w:t>
      </w:r>
      <w:r w:rsidR="00F9507F" w:rsidRPr="00196788">
        <w:rPr>
          <w:rFonts w:ascii="Times New Roman" w:hAnsi="Times New Roman" w:cs="Times New Roman"/>
          <w:b w:val="0"/>
          <w:sz w:val="28"/>
          <w:szCs w:val="28"/>
        </w:rPr>
        <w:t>1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196788">
        <w:rPr>
          <w:rFonts w:ascii="Times New Roman" w:hAnsi="Times New Roman" w:cs="Times New Roman"/>
          <w:b w:val="0"/>
          <w:sz w:val="28"/>
          <w:szCs w:val="28"/>
        </w:rPr>
        <w:t>1</w:t>
      </w:r>
      <w:r w:rsidR="007E2CBD" w:rsidRPr="00196788">
        <w:rPr>
          <w:rFonts w:ascii="Times New Roman" w:hAnsi="Times New Roman" w:cs="Times New Roman"/>
          <w:b w:val="0"/>
          <w:sz w:val="28"/>
          <w:szCs w:val="28"/>
        </w:rPr>
        <w:t>6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7E2CBD" w:rsidRPr="0019678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96788">
        <w:rPr>
          <w:rFonts w:ascii="Times New Roman" w:hAnsi="Times New Roman" w:cs="Times New Roman"/>
          <w:b w:val="0"/>
          <w:sz w:val="28"/>
          <w:szCs w:val="28"/>
        </w:rPr>
        <w:t>-</w:t>
      </w:r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 xml:space="preserve">ф «Об утверждении </w:t>
      </w:r>
      <w:proofErr w:type="gramStart"/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>Порядка санкционирования оплаты денежных обязательств получателей средств районного бюджета</w:t>
      </w:r>
      <w:proofErr w:type="gramEnd"/>
      <w:r w:rsidR="00066C10" w:rsidRPr="00196788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 муниципального образования «Турочакский район»</w:t>
      </w:r>
      <w:r w:rsidR="007E2CBD" w:rsidRPr="001967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6C10" w:rsidRPr="00196788" w:rsidRDefault="00552694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6C10" w:rsidRPr="001967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6C10" w:rsidRPr="00196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6C10" w:rsidRPr="0019678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 Администрации Турочакского района муниципального образования «Турочакский район» </w:t>
      </w:r>
      <w:proofErr w:type="spellStart"/>
      <w:r w:rsidR="00177CC8" w:rsidRPr="00196788">
        <w:rPr>
          <w:rFonts w:ascii="Times New Roman" w:hAnsi="Times New Roman" w:cs="Times New Roman"/>
          <w:sz w:val="28"/>
          <w:szCs w:val="28"/>
        </w:rPr>
        <w:t>Зяблицкую</w:t>
      </w:r>
      <w:proofErr w:type="spellEnd"/>
      <w:r w:rsidR="00177CC8" w:rsidRPr="0019678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E2CBD" w:rsidRPr="00196788" w:rsidRDefault="007E2CBD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76" w:rsidRPr="00196788" w:rsidRDefault="000E3B76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76" w:rsidRPr="00196788" w:rsidRDefault="00F9507F" w:rsidP="005E5C76">
      <w:pPr>
        <w:pStyle w:val="ConsPlusNormal"/>
        <w:widowControl/>
        <w:spacing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И</w:t>
      </w:r>
      <w:r w:rsidR="007E2CBD" w:rsidRPr="00196788">
        <w:rPr>
          <w:rFonts w:ascii="Times New Roman" w:hAnsi="Times New Roman" w:cs="Times New Roman"/>
          <w:sz w:val="28"/>
          <w:szCs w:val="28"/>
        </w:rPr>
        <w:t>.о.</w:t>
      </w:r>
      <w:r w:rsidRPr="00196788">
        <w:rPr>
          <w:rFonts w:ascii="Times New Roman" w:hAnsi="Times New Roman" w:cs="Times New Roman"/>
          <w:sz w:val="28"/>
          <w:szCs w:val="28"/>
        </w:rPr>
        <w:t xml:space="preserve"> </w:t>
      </w:r>
      <w:r w:rsidR="007E2CBD" w:rsidRPr="00196788">
        <w:rPr>
          <w:rFonts w:ascii="Times New Roman" w:hAnsi="Times New Roman" w:cs="Times New Roman"/>
          <w:sz w:val="28"/>
          <w:szCs w:val="28"/>
        </w:rPr>
        <w:t>н</w:t>
      </w:r>
      <w:r w:rsidR="000E3B76" w:rsidRPr="00196788">
        <w:rPr>
          <w:rFonts w:ascii="Times New Roman" w:hAnsi="Times New Roman" w:cs="Times New Roman"/>
          <w:sz w:val="28"/>
          <w:szCs w:val="28"/>
        </w:rPr>
        <w:t>ачальник</w:t>
      </w:r>
      <w:r w:rsidRPr="00196788">
        <w:rPr>
          <w:rFonts w:ascii="Times New Roman" w:hAnsi="Times New Roman" w:cs="Times New Roman"/>
          <w:sz w:val="28"/>
          <w:szCs w:val="28"/>
        </w:rPr>
        <w:t>а</w:t>
      </w:r>
      <w:r w:rsidR="000E3B76" w:rsidRPr="0019678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FA25FB" w:rsidRPr="00196788">
        <w:rPr>
          <w:rFonts w:ascii="Times New Roman" w:hAnsi="Times New Roman" w:cs="Times New Roman"/>
          <w:sz w:val="28"/>
          <w:szCs w:val="28"/>
        </w:rPr>
        <w:t>о</w:t>
      </w:r>
      <w:r w:rsidR="00753DCE" w:rsidRPr="00196788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0E3B76" w:rsidRPr="001967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2CBD" w:rsidRPr="00196788">
        <w:rPr>
          <w:rFonts w:ascii="Times New Roman" w:hAnsi="Times New Roman" w:cs="Times New Roman"/>
          <w:sz w:val="28"/>
          <w:szCs w:val="28"/>
        </w:rPr>
        <w:t xml:space="preserve"> </w:t>
      </w:r>
      <w:r w:rsidR="000E3B76" w:rsidRPr="00196788">
        <w:rPr>
          <w:rFonts w:ascii="Times New Roman" w:hAnsi="Times New Roman" w:cs="Times New Roman"/>
          <w:sz w:val="28"/>
          <w:szCs w:val="28"/>
        </w:rPr>
        <w:t xml:space="preserve">      </w:t>
      </w:r>
      <w:r w:rsidRPr="00196788">
        <w:rPr>
          <w:rFonts w:ascii="Times New Roman" w:hAnsi="Times New Roman" w:cs="Times New Roman"/>
          <w:sz w:val="28"/>
          <w:szCs w:val="28"/>
        </w:rPr>
        <w:t>Е.П.Суслова</w:t>
      </w:r>
      <w:r w:rsidR="000E3B76" w:rsidRPr="00196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788" w:rsidRDefault="00196788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5C76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E5C76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>Приказом Финансового отдела</w:t>
      </w:r>
    </w:p>
    <w:p w:rsidR="005E5C76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 xml:space="preserve"> Администрации Турочакского района </w:t>
      </w:r>
    </w:p>
    <w:p w:rsidR="005E5C76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25FB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>«Турочакский район»</w:t>
      </w:r>
    </w:p>
    <w:p w:rsidR="00FA25FB" w:rsidRPr="006F264E" w:rsidRDefault="00FA25FB" w:rsidP="005E5C76">
      <w:pPr>
        <w:pStyle w:val="ConsPlusNormal"/>
        <w:widowControl/>
        <w:spacing w:line="360" w:lineRule="auto"/>
        <w:ind w:right="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 xml:space="preserve">от </w:t>
      </w:r>
      <w:r w:rsidR="007E2CBD" w:rsidRPr="006F264E">
        <w:rPr>
          <w:rFonts w:ascii="Times New Roman" w:hAnsi="Times New Roman" w:cs="Times New Roman"/>
          <w:sz w:val="24"/>
          <w:szCs w:val="24"/>
        </w:rPr>
        <w:t>09</w:t>
      </w:r>
      <w:r w:rsidR="00130BFE" w:rsidRPr="006F264E">
        <w:rPr>
          <w:rFonts w:ascii="Times New Roman" w:hAnsi="Times New Roman" w:cs="Times New Roman"/>
          <w:sz w:val="24"/>
          <w:szCs w:val="24"/>
        </w:rPr>
        <w:t>.</w:t>
      </w:r>
      <w:r w:rsidR="008F36F6" w:rsidRPr="006F264E">
        <w:rPr>
          <w:rFonts w:ascii="Times New Roman" w:hAnsi="Times New Roman" w:cs="Times New Roman"/>
          <w:sz w:val="24"/>
          <w:szCs w:val="24"/>
        </w:rPr>
        <w:t>01</w:t>
      </w:r>
      <w:r w:rsidR="00130BFE" w:rsidRPr="006F264E">
        <w:rPr>
          <w:rFonts w:ascii="Times New Roman" w:hAnsi="Times New Roman" w:cs="Times New Roman"/>
          <w:sz w:val="24"/>
          <w:szCs w:val="24"/>
        </w:rPr>
        <w:t>.</w:t>
      </w:r>
      <w:r w:rsidRPr="006F264E">
        <w:rPr>
          <w:rFonts w:ascii="Times New Roman" w:hAnsi="Times New Roman" w:cs="Times New Roman"/>
          <w:sz w:val="24"/>
          <w:szCs w:val="24"/>
        </w:rPr>
        <w:t xml:space="preserve"> 20</w:t>
      </w:r>
      <w:r w:rsidR="007E2CBD" w:rsidRPr="006F264E">
        <w:rPr>
          <w:rFonts w:ascii="Times New Roman" w:hAnsi="Times New Roman" w:cs="Times New Roman"/>
          <w:sz w:val="24"/>
          <w:szCs w:val="24"/>
        </w:rPr>
        <w:t>20</w:t>
      </w:r>
      <w:r w:rsidRPr="006F264E">
        <w:rPr>
          <w:rFonts w:ascii="Times New Roman" w:hAnsi="Times New Roman" w:cs="Times New Roman"/>
          <w:sz w:val="24"/>
          <w:szCs w:val="24"/>
        </w:rPr>
        <w:t xml:space="preserve"> года  N</w:t>
      </w:r>
      <w:r w:rsidR="007E2CBD" w:rsidRPr="006F264E">
        <w:rPr>
          <w:rFonts w:ascii="Times New Roman" w:hAnsi="Times New Roman" w:cs="Times New Roman"/>
          <w:sz w:val="24"/>
          <w:szCs w:val="24"/>
        </w:rPr>
        <w:t>2</w:t>
      </w:r>
      <w:r w:rsidRPr="006F264E">
        <w:rPr>
          <w:rFonts w:ascii="Times New Roman" w:hAnsi="Times New Roman" w:cs="Times New Roman"/>
          <w:sz w:val="24"/>
          <w:szCs w:val="24"/>
        </w:rPr>
        <w:t xml:space="preserve">-ф     </w:t>
      </w:r>
    </w:p>
    <w:p w:rsidR="000E3B76" w:rsidRPr="006F264E" w:rsidRDefault="000E3B76" w:rsidP="005E5C76">
      <w:pPr>
        <w:pStyle w:val="ConsPlusNormal"/>
        <w:widowControl/>
        <w:spacing w:line="360" w:lineRule="auto"/>
        <w:ind w:right="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519F" w:rsidRPr="006F264E" w:rsidRDefault="00D1519F" w:rsidP="005E5C76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4"/>
          <w:szCs w:val="24"/>
        </w:rPr>
      </w:pPr>
    </w:p>
    <w:p w:rsidR="00FA25FB" w:rsidRPr="006F264E" w:rsidRDefault="00FA25FB" w:rsidP="005E5C76">
      <w:pPr>
        <w:pStyle w:val="ConsPlusTitle"/>
        <w:widowControl/>
        <w:spacing w:line="360" w:lineRule="auto"/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>ПОРЯДОК</w:t>
      </w:r>
    </w:p>
    <w:p w:rsidR="00FA25FB" w:rsidRPr="006F264E" w:rsidRDefault="00FA25FB" w:rsidP="005E5C76">
      <w:pPr>
        <w:pStyle w:val="ConsPlusTitle"/>
        <w:widowControl/>
        <w:spacing w:line="360" w:lineRule="auto"/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264E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6F264E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r w:rsidR="00732803" w:rsidRPr="006F264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32803" w:rsidRPr="006F264E">
        <w:rPr>
          <w:rFonts w:ascii="Times New Roman" w:hAnsi="Times New Roman" w:cs="Times New Roman"/>
          <w:sz w:val="24"/>
          <w:szCs w:val="24"/>
        </w:rPr>
        <w:t xml:space="preserve"> ОБРАЗОВАНИЯ «ТУРОЧАКСКИЙ РАЙОН» </w:t>
      </w:r>
      <w:r w:rsidRPr="006F264E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  <w:r w:rsidR="00732803" w:rsidRPr="006F264E">
        <w:rPr>
          <w:rFonts w:ascii="Times New Roman" w:hAnsi="Times New Roman" w:cs="Times New Roman"/>
          <w:sz w:val="24"/>
          <w:szCs w:val="24"/>
        </w:rPr>
        <w:t xml:space="preserve"> </w:t>
      </w:r>
      <w:r w:rsidRPr="006F264E"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 «ТУРОЧАКСКИЙ РАЙОН»</w:t>
      </w:r>
    </w:p>
    <w:p w:rsidR="00D1519F" w:rsidRPr="006F264E" w:rsidRDefault="00D1519F" w:rsidP="005E5C76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D1519F" w:rsidRPr="00196788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6788">
        <w:rPr>
          <w:sz w:val="28"/>
          <w:szCs w:val="28"/>
        </w:rPr>
        <w:t xml:space="preserve">1. Настоящий Порядок разработан на основании статей 219 и 219.2 Бюджетного кодекса Российской Федерации и устанавливает порядок санкционирования </w:t>
      </w:r>
      <w:r w:rsidR="00BB5559" w:rsidRPr="00196788">
        <w:rPr>
          <w:sz w:val="28"/>
          <w:szCs w:val="28"/>
        </w:rPr>
        <w:t xml:space="preserve">Отделом №7 </w:t>
      </w:r>
      <w:r w:rsidR="005A4F3F" w:rsidRPr="00196788">
        <w:rPr>
          <w:sz w:val="28"/>
          <w:szCs w:val="28"/>
        </w:rPr>
        <w:t>УФК по Республике Алтай</w:t>
      </w:r>
      <w:r w:rsidRPr="00196788">
        <w:rPr>
          <w:sz w:val="28"/>
          <w:szCs w:val="28"/>
        </w:rPr>
        <w:t xml:space="preserve"> (далее </w:t>
      </w:r>
      <w:r w:rsidR="00ED3049" w:rsidRPr="00196788">
        <w:rPr>
          <w:sz w:val="28"/>
          <w:szCs w:val="28"/>
        </w:rPr>
        <w:t>–</w:t>
      </w:r>
      <w:r w:rsidRPr="00196788">
        <w:rPr>
          <w:sz w:val="28"/>
          <w:szCs w:val="28"/>
        </w:rPr>
        <w:t xml:space="preserve"> </w:t>
      </w:r>
      <w:r w:rsidR="00ED3049" w:rsidRPr="00196788">
        <w:rPr>
          <w:sz w:val="28"/>
          <w:szCs w:val="28"/>
        </w:rPr>
        <w:t>Отдел №7</w:t>
      </w:r>
      <w:r w:rsidRPr="00196788">
        <w:rPr>
          <w:sz w:val="28"/>
          <w:szCs w:val="28"/>
        </w:rPr>
        <w:t>) оплаты за счет средств бюджета</w:t>
      </w:r>
      <w:r w:rsidR="005A4F3F" w:rsidRPr="00196788">
        <w:rPr>
          <w:sz w:val="28"/>
          <w:szCs w:val="28"/>
        </w:rPr>
        <w:t xml:space="preserve"> муниципального образования </w:t>
      </w:r>
      <w:r w:rsidR="006F264E" w:rsidRPr="00196788">
        <w:rPr>
          <w:sz w:val="28"/>
          <w:szCs w:val="28"/>
        </w:rPr>
        <w:t xml:space="preserve">«Турочакский район» </w:t>
      </w:r>
      <w:r w:rsidR="005A4F3F" w:rsidRPr="00196788">
        <w:rPr>
          <w:sz w:val="28"/>
          <w:szCs w:val="28"/>
        </w:rPr>
        <w:t>(далее</w:t>
      </w:r>
      <w:r w:rsidR="008A77A5" w:rsidRPr="00196788">
        <w:rPr>
          <w:sz w:val="28"/>
          <w:szCs w:val="28"/>
        </w:rPr>
        <w:t xml:space="preserve"> </w:t>
      </w:r>
      <w:r w:rsidR="005A4F3F" w:rsidRPr="00196788">
        <w:rPr>
          <w:sz w:val="28"/>
          <w:szCs w:val="28"/>
        </w:rPr>
        <w:t>- местного бюджета)</w:t>
      </w:r>
      <w:r w:rsidRPr="00196788">
        <w:rPr>
          <w:sz w:val="28"/>
          <w:szCs w:val="28"/>
        </w:rPr>
        <w:t xml:space="preserve"> денежных обязательств получателей средств местного бюджета</w:t>
      </w:r>
      <w:r w:rsidR="00ED3049" w:rsidRPr="00196788">
        <w:rPr>
          <w:sz w:val="28"/>
          <w:szCs w:val="28"/>
        </w:rPr>
        <w:t xml:space="preserve"> (далее - ПБС)</w:t>
      </w:r>
      <w:r w:rsidRPr="00196788">
        <w:rPr>
          <w:sz w:val="28"/>
          <w:szCs w:val="28"/>
        </w:rPr>
        <w:t xml:space="preserve"> и администраторов источников финансирования дефицита местного бюджета</w:t>
      </w:r>
      <w:r w:rsidR="00ED3049" w:rsidRPr="00196788">
        <w:rPr>
          <w:sz w:val="28"/>
          <w:szCs w:val="28"/>
        </w:rPr>
        <w:t xml:space="preserve"> (далее - АИФДБ)</w:t>
      </w:r>
      <w:r w:rsidRPr="00196788">
        <w:rPr>
          <w:sz w:val="28"/>
          <w:szCs w:val="28"/>
        </w:rPr>
        <w:t xml:space="preserve">, лицевые </w:t>
      </w:r>
      <w:proofErr w:type="gramStart"/>
      <w:r w:rsidRPr="00196788">
        <w:rPr>
          <w:sz w:val="28"/>
          <w:szCs w:val="28"/>
        </w:rPr>
        <w:t>счета</w:t>
      </w:r>
      <w:proofErr w:type="gramEnd"/>
      <w:r w:rsidRPr="00196788">
        <w:rPr>
          <w:sz w:val="28"/>
          <w:szCs w:val="28"/>
        </w:rPr>
        <w:t xml:space="preserve"> которых открыты в  </w:t>
      </w:r>
      <w:proofErr w:type="gramStart"/>
      <w:r w:rsidRPr="00196788">
        <w:rPr>
          <w:sz w:val="28"/>
          <w:szCs w:val="28"/>
        </w:rPr>
        <w:t>органе</w:t>
      </w:r>
      <w:proofErr w:type="gramEnd"/>
      <w:r w:rsidRPr="00196788">
        <w:rPr>
          <w:sz w:val="28"/>
          <w:szCs w:val="28"/>
        </w:rPr>
        <w:t xml:space="preserve"> Федерального казначейства.</w:t>
      </w:r>
    </w:p>
    <w:p w:rsidR="00D45FD8" w:rsidRPr="00196788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6788">
        <w:rPr>
          <w:sz w:val="28"/>
          <w:szCs w:val="28"/>
        </w:rPr>
        <w:t xml:space="preserve">2. </w:t>
      </w:r>
      <w:proofErr w:type="gramStart"/>
      <w:r w:rsidRPr="00196788">
        <w:rPr>
          <w:sz w:val="28"/>
          <w:szCs w:val="28"/>
        </w:rPr>
        <w:t xml:space="preserve">Для оплаты денежных обязательств </w:t>
      </w:r>
      <w:r w:rsidR="00ED3049" w:rsidRPr="00196788">
        <w:rPr>
          <w:sz w:val="28"/>
          <w:szCs w:val="28"/>
        </w:rPr>
        <w:t>ПБС</w:t>
      </w:r>
      <w:r w:rsidR="001062C4" w:rsidRPr="00196788">
        <w:rPr>
          <w:sz w:val="28"/>
          <w:szCs w:val="28"/>
        </w:rPr>
        <w:t xml:space="preserve"> и</w:t>
      </w:r>
      <w:r w:rsidRPr="00196788">
        <w:rPr>
          <w:sz w:val="28"/>
          <w:szCs w:val="28"/>
        </w:rPr>
        <w:t xml:space="preserve"> </w:t>
      </w:r>
      <w:r w:rsidR="00ED3049" w:rsidRPr="00196788">
        <w:rPr>
          <w:sz w:val="28"/>
          <w:szCs w:val="28"/>
        </w:rPr>
        <w:t>АИФДБ</w:t>
      </w:r>
      <w:r w:rsidRPr="00196788">
        <w:rPr>
          <w:sz w:val="28"/>
          <w:szCs w:val="28"/>
        </w:rPr>
        <w:t xml:space="preserve"> </w:t>
      </w:r>
      <w:r w:rsidR="008A77A5" w:rsidRPr="00196788">
        <w:rPr>
          <w:sz w:val="28"/>
          <w:szCs w:val="28"/>
        </w:rPr>
        <w:t xml:space="preserve">представляют в </w:t>
      </w:r>
      <w:r w:rsidR="00ED3049" w:rsidRPr="00196788">
        <w:rPr>
          <w:sz w:val="28"/>
          <w:szCs w:val="28"/>
        </w:rPr>
        <w:t xml:space="preserve">Отдел №7 </w:t>
      </w:r>
      <w:hyperlink r:id="rId5" w:history="1">
        <w:r w:rsidR="00D45FD8" w:rsidRPr="00196788">
          <w:rPr>
            <w:sz w:val="28"/>
            <w:szCs w:val="28"/>
          </w:rPr>
          <w:t>Заявку</w:t>
        </w:r>
      </w:hyperlink>
      <w:r w:rsidR="00D45FD8" w:rsidRPr="00196788">
        <w:rPr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6" w:history="1">
        <w:r w:rsidR="00D45FD8" w:rsidRPr="00196788">
          <w:rPr>
            <w:sz w:val="28"/>
            <w:szCs w:val="28"/>
          </w:rPr>
          <w:t>Заявку</w:t>
        </w:r>
      </w:hyperlink>
      <w:r w:rsidR="00D45FD8" w:rsidRPr="00196788">
        <w:rPr>
          <w:sz w:val="28"/>
          <w:szCs w:val="28"/>
        </w:rPr>
        <w:t xml:space="preserve"> на кассовый расход (сокращенную) (код формы по КФД 0531851), </w:t>
      </w:r>
      <w:r w:rsidR="00ED3049" w:rsidRPr="00196788">
        <w:rPr>
          <w:sz w:val="28"/>
          <w:szCs w:val="28"/>
        </w:rPr>
        <w:t xml:space="preserve">Сводную заявку на кассовый расход (для уплаты налогов) (код по КФД 0531860), </w:t>
      </w:r>
      <w:hyperlink r:id="rId7" w:history="1">
        <w:r w:rsidR="00D45FD8" w:rsidRPr="00196788">
          <w:rPr>
            <w:sz w:val="28"/>
            <w:szCs w:val="28"/>
          </w:rPr>
          <w:t>Заявку</w:t>
        </w:r>
      </w:hyperlink>
      <w:r w:rsidR="00D45FD8" w:rsidRPr="00196788">
        <w:rPr>
          <w:sz w:val="28"/>
          <w:szCs w:val="28"/>
        </w:rPr>
        <w:t xml:space="preserve"> на получение наличных денег (код по КФД 0531802), </w:t>
      </w:r>
      <w:hyperlink r:id="rId8" w:history="1">
        <w:r w:rsidR="00D45FD8" w:rsidRPr="00196788">
          <w:rPr>
            <w:sz w:val="28"/>
            <w:szCs w:val="28"/>
          </w:rPr>
          <w:t>Заявку</w:t>
        </w:r>
      </w:hyperlink>
      <w:r w:rsidR="00D45FD8" w:rsidRPr="00196788">
        <w:rPr>
          <w:sz w:val="28"/>
          <w:szCs w:val="28"/>
        </w:rPr>
        <w:t xml:space="preserve"> на получение</w:t>
      </w:r>
      <w:proofErr w:type="gramEnd"/>
      <w:r w:rsidR="00D45FD8" w:rsidRPr="00196788">
        <w:rPr>
          <w:sz w:val="28"/>
          <w:szCs w:val="28"/>
        </w:rPr>
        <w:t xml:space="preserve"> денежных средств, перечисляемых на карту (код формы по КФД 0531</w:t>
      </w:r>
      <w:r w:rsidR="00ED3049" w:rsidRPr="00196788">
        <w:rPr>
          <w:sz w:val="28"/>
          <w:szCs w:val="28"/>
        </w:rPr>
        <w:t>2</w:t>
      </w:r>
      <w:r w:rsidR="00D45FD8" w:rsidRPr="00196788">
        <w:rPr>
          <w:sz w:val="28"/>
          <w:szCs w:val="28"/>
        </w:rPr>
        <w:t>4</w:t>
      </w:r>
      <w:r w:rsidR="00ED3049" w:rsidRPr="00196788">
        <w:rPr>
          <w:sz w:val="28"/>
          <w:szCs w:val="28"/>
        </w:rPr>
        <w:t>3</w:t>
      </w:r>
      <w:r w:rsidR="00D45FD8" w:rsidRPr="00196788">
        <w:rPr>
          <w:sz w:val="28"/>
          <w:szCs w:val="28"/>
        </w:rPr>
        <w:t>) (далее - Заявка) в порядке, установленном в соответствии с бюджетным законодательством Российской Федерации.</w:t>
      </w:r>
    </w:p>
    <w:p w:rsidR="008A77A5" w:rsidRPr="00196788" w:rsidRDefault="00ED3049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6788">
        <w:rPr>
          <w:sz w:val="28"/>
          <w:szCs w:val="28"/>
        </w:rPr>
        <w:lastRenderedPageBreak/>
        <w:t>П</w:t>
      </w:r>
      <w:r w:rsidR="008A77A5" w:rsidRPr="00196788">
        <w:rPr>
          <w:sz w:val="28"/>
          <w:szCs w:val="28"/>
        </w:rPr>
        <w:t xml:space="preserve">ри наличии электронного документооборота между </w:t>
      </w:r>
      <w:r w:rsidRPr="00196788">
        <w:rPr>
          <w:sz w:val="28"/>
          <w:szCs w:val="28"/>
        </w:rPr>
        <w:t>ПБС, АИФДБ</w:t>
      </w:r>
      <w:r w:rsidR="008A77A5" w:rsidRPr="00196788">
        <w:rPr>
          <w:sz w:val="28"/>
          <w:szCs w:val="28"/>
        </w:rPr>
        <w:t xml:space="preserve"> и </w:t>
      </w:r>
      <w:r w:rsidRPr="00196788">
        <w:rPr>
          <w:sz w:val="28"/>
          <w:szCs w:val="28"/>
        </w:rPr>
        <w:t>Отделом №7, Заявки</w:t>
      </w:r>
      <w:r w:rsidR="008A77A5" w:rsidRPr="00196788">
        <w:rPr>
          <w:sz w:val="28"/>
          <w:szCs w:val="28"/>
        </w:rPr>
        <w:t xml:space="preserve"> представля</w:t>
      </w:r>
      <w:r w:rsidRPr="00196788">
        <w:rPr>
          <w:sz w:val="28"/>
          <w:szCs w:val="28"/>
        </w:rPr>
        <w:t>ю</w:t>
      </w:r>
      <w:r w:rsidR="008A77A5" w:rsidRPr="00196788">
        <w:rPr>
          <w:sz w:val="28"/>
          <w:szCs w:val="28"/>
        </w:rPr>
        <w:t>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</w:t>
      </w:r>
      <w:r w:rsidR="0053643C" w:rsidRPr="00196788">
        <w:rPr>
          <w:sz w:val="28"/>
          <w:szCs w:val="28"/>
        </w:rPr>
        <w:t xml:space="preserve">, </w:t>
      </w:r>
      <w:r w:rsidR="008A77A5" w:rsidRPr="00196788">
        <w:rPr>
          <w:sz w:val="28"/>
          <w:szCs w:val="28"/>
        </w:rPr>
        <w:t>Заявк</w:t>
      </w:r>
      <w:r w:rsidRPr="00196788">
        <w:rPr>
          <w:sz w:val="28"/>
          <w:szCs w:val="28"/>
        </w:rPr>
        <w:t>и</w:t>
      </w:r>
      <w:r w:rsidR="008A77A5" w:rsidRPr="00196788">
        <w:rPr>
          <w:sz w:val="28"/>
          <w:szCs w:val="28"/>
        </w:rPr>
        <w:t xml:space="preserve"> представля</w:t>
      </w:r>
      <w:r w:rsidRPr="00196788">
        <w:rPr>
          <w:sz w:val="28"/>
          <w:szCs w:val="28"/>
        </w:rPr>
        <w:t>ю</w:t>
      </w:r>
      <w:r w:rsidR="008A77A5" w:rsidRPr="00196788">
        <w:rPr>
          <w:sz w:val="28"/>
          <w:szCs w:val="28"/>
        </w:rPr>
        <w:t>тся на бумажном носителе с одновременным представлением на машинном носителе (далее - на бумажном носителе).</w:t>
      </w:r>
    </w:p>
    <w:p w:rsidR="00D1519F" w:rsidRPr="00196788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6788">
        <w:rPr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</w:t>
      </w:r>
      <w:r w:rsidR="00ED3049" w:rsidRPr="00196788">
        <w:rPr>
          <w:sz w:val="28"/>
          <w:szCs w:val="28"/>
        </w:rPr>
        <w:t>ПБС, АИФДБ.</w:t>
      </w:r>
    </w:p>
    <w:p w:rsidR="00ED3049" w:rsidRPr="00196788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ED3049" w:rsidRPr="00196788">
        <w:rPr>
          <w:rFonts w:ascii="Times New Roman" w:hAnsi="Times New Roman" w:cs="Times New Roman"/>
          <w:sz w:val="28"/>
          <w:szCs w:val="28"/>
        </w:rPr>
        <w:t>Отдела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ED3049" w:rsidRPr="00196788">
        <w:rPr>
          <w:rFonts w:ascii="Times New Roman" w:hAnsi="Times New Roman" w:cs="Times New Roman"/>
          <w:sz w:val="28"/>
          <w:szCs w:val="28"/>
        </w:rPr>
        <w:t xml:space="preserve">проверяет Заявки на соответствие установленной федеральным законодательством форме, наличие в них реквизитов и показателей, предусмотренных </w:t>
      </w:r>
      <w:hyperlink w:anchor="P46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63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68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наличие документов, предусмотренных </w:t>
      </w:r>
      <w:hyperlink w:anchor="P84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="00ED3049" w:rsidRPr="001967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D3049"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proofErr w:type="gramEnd"/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в течение текущего рабочего дня - по Заявкам, представленным до 13-00 часов местного времени;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в течение следующего рабочего дня - по Заявкам, представленным по истечении 13-00 часов местного времени;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предоставления Заявок - по Заявкам на оплату денежных обязательств ПБС, в целях финансового обеспечения (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которых предоставляются из федерального бюджета межбюджетные трансферты в форме субсидий, субвенций и иных межбюджетных трансфертов.</w:t>
      </w:r>
    </w:p>
    <w:p w:rsidR="00ED3049" w:rsidRPr="00196788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4. </w:t>
      </w:r>
      <w:r w:rsidR="00ED3049" w:rsidRPr="00196788">
        <w:rPr>
          <w:rFonts w:ascii="Times New Roman" w:hAnsi="Times New Roman" w:cs="Times New Roman"/>
          <w:sz w:val="28"/>
          <w:szCs w:val="28"/>
        </w:rPr>
        <w:t>Заявки проверяются на наличие в них следующих реквизитов и показателей: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а) подписей, соответствующих имеющимся образцам, представленным ПБС, АИФДБ для открытия соответствующего лицевого счета;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б)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реестру), и номера соответствующего лицевого счета;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88">
        <w:rPr>
          <w:rFonts w:ascii="Times New Roman" w:hAnsi="Times New Roman" w:cs="Times New Roman"/>
          <w:sz w:val="28"/>
          <w:szCs w:val="28"/>
        </w:rPr>
        <w:t>в) кодов бюджетной классификации расходов (классификации источников финансирования дефицитов бюджета), по которым необходимо произвести кассовый расход (кассовую выплату), наименования и кода объекта капитального строительства (указанного в Уведомлении о лимитах бюджетных обязательств республиканского бюджета по бюджетным инвестициям в объекты капитального строительства на соответствующий финансовый год) (при наличии), включенного в федеральную или муниципальную адресную инвестиционную программу (далее - объект ФАИП или МАИП), в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принятых в целях реализации федеральной или муниципальной адресной инвестиционной программы, а также текстового назначения платежа;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г) суммы кассового расхода (кассовой выплаты) и код валюты в соответствии с Общероссийским </w:t>
      </w:r>
      <w:hyperlink r:id="rId9" w:history="1">
        <w:r w:rsidRPr="0019678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е) вида средств (средства бюджета);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ж) наименования, банковских реквизитов, идентификационного номера налогоплательщика (далее - ИНН) и кода причины постановки на учет (далее - КПП) получателя денежных средств по Заявке;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номера учтенного в Отделе №7 бюджетного обязательства и номера денежного обязательства ПБС (при наличии);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и) номера и серии чека (при представлении Заявки на получение наличных денег (код по КФД 0531802);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к) срока действия чека (при представлении Заявки на получение наличных денег (код по КФД 0531802);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л) фамилии, имени и отчества получателя средств по чеку (при представлении Заявки на получение наличных денег (код по КФД 0531802);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м) данных документов, удостоверяющих личность получателя средств по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чеку (при представлении Заявки на получение наличных денег (код по КФД 0531802);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о) реквизитов (номер, дата) документов (предмета договора, (муниципального контракта, соглашения) (при наличии)), предусмотренных </w:t>
      </w:r>
      <w:hyperlink r:id="rId10" w:history="1">
        <w:r w:rsidRPr="00196788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предусмотренного приложением N 3 к Порядку учета бюджетных и денежных обязательств получателей средств местного бюджета (далее - Перечень документов), утвержденному Финансовым отделом Турочакского района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>, предоставляемых ПБС при постановке на учет бюджетных и денежных обязательств;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proofErr w:type="spellStart"/>
      <w:r w:rsidRPr="0019678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номера и даты исполнительного документа (исполнительный лист, судебный приказ),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5E5C76" w:rsidRPr="00196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 для обеспечения </w:t>
      </w:r>
      <w:r w:rsidR="005E5C76" w:rsidRPr="00196788">
        <w:rPr>
          <w:rFonts w:ascii="Times New Roman" w:hAnsi="Times New Roman" w:cs="Times New Roman"/>
          <w:sz w:val="28"/>
          <w:szCs w:val="28"/>
        </w:rPr>
        <w:t>муниципальных</w:t>
      </w:r>
      <w:r w:rsidRPr="00196788">
        <w:rPr>
          <w:rFonts w:ascii="Times New Roman" w:hAnsi="Times New Roman" w:cs="Times New Roman"/>
          <w:sz w:val="28"/>
          <w:szCs w:val="28"/>
        </w:rPr>
        <w:t xml:space="preserve"> нужд (далее - </w:t>
      </w:r>
      <w:r w:rsidR="005E5C76" w:rsidRPr="00196788">
        <w:rPr>
          <w:rFonts w:ascii="Times New Roman" w:hAnsi="Times New Roman" w:cs="Times New Roman"/>
          <w:sz w:val="28"/>
          <w:szCs w:val="28"/>
        </w:rPr>
        <w:t>муниципальный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контракт), внесения арендной платы по </w:t>
      </w:r>
      <w:r w:rsidR="005E5C76" w:rsidRPr="00196788">
        <w:rPr>
          <w:rFonts w:ascii="Times New Roman" w:hAnsi="Times New Roman" w:cs="Times New Roman"/>
          <w:sz w:val="28"/>
          <w:szCs w:val="28"/>
        </w:rPr>
        <w:t>муниципальному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контракту, если условиями таких </w:t>
      </w:r>
      <w:r w:rsidR="005E5C76" w:rsidRPr="00196788">
        <w:rPr>
          <w:rFonts w:ascii="Times New Roman" w:hAnsi="Times New Roman" w:cs="Times New Roman"/>
          <w:sz w:val="28"/>
          <w:szCs w:val="28"/>
        </w:rPr>
        <w:t>муниципальных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контрактов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D3049" w:rsidRPr="00196788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) аналитического кода (кода цели), присваиваемого Министерством финансов Республики Алтай в соответствующем финансовом году дотациям,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субсидиям, субвенциям, иным межбюджетным трансфертам, имеющим целевое назначение, предоставляемым из республиканского бюджета Республики Алтай участникам бюджетного процесса Республики Алтай (далее - код цели).</w:t>
      </w:r>
    </w:p>
    <w:p w:rsidR="005E5C76" w:rsidRPr="00196788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5. </w:t>
      </w:r>
      <w:r w:rsidR="005E5C76" w:rsidRPr="0019678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0" w:history="1">
        <w:r w:rsidR="005E5C76" w:rsidRPr="00196788">
          <w:rPr>
            <w:rFonts w:ascii="Times New Roman" w:hAnsi="Times New Roman" w:cs="Times New Roman"/>
            <w:sz w:val="28"/>
            <w:szCs w:val="28"/>
          </w:rPr>
          <w:t>подпунктов "о"</w:t>
        </w:r>
      </w:hyperlink>
      <w:r w:rsidR="005E5C76" w:rsidRPr="001967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="005E5C76" w:rsidRPr="00196788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="005E5C76" w:rsidRPr="00196788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="005E5C76" w:rsidRPr="00196788">
          <w:rPr>
            <w:rFonts w:ascii="Times New Roman" w:hAnsi="Times New Roman" w:cs="Times New Roman"/>
            <w:sz w:val="28"/>
            <w:szCs w:val="28"/>
          </w:rPr>
          <w:t>" пункта 4</w:t>
        </w:r>
      </w:hyperlink>
      <w:r w:rsidR="005E5C76"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88">
        <w:rPr>
          <w:rFonts w:ascii="Times New Roman" w:hAnsi="Times New Roman" w:cs="Times New Roman"/>
          <w:sz w:val="28"/>
          <w:szCs w:val="28"/>
        </w:rPr>
        <w:t>заявок при перечислении средств ПБС, осуществляющим в соответствии с бюджетным законодательством Российской Федерации операции со средствами бюджета на счетах, открытых ими в учреждении Центрального банка Российской Федерации или кредитной организации;</w:t>
      </w:r>
      <w:proofErr w:type="gramEnd"/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заявок при перечислении средств обособленным подразделениям ПБС, не наделенным полномочиями по ведению бюджетного учета.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0" w:history="1">
        <w:r w:rsidRPr="00196788">
          <w:rPr>
            <w:rFonts w:ascii="Times New Roman" w:hAnsi="Times New Roman" w:cs="Times New Roman"/>
            <w:sz w:val="28"/>
            <w:szCs w:val="28"/>
          </w:rPr>
          <w:t>подпункта "о" пункта 4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Заявок при оплате товаров, выполнении работ, оказании услуг в случаях, когда заключение муниципальных контрактов федеральным законодательством не предусмотрено.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бюджетной классификации расходов (классификации источников финансирования дефицитов бюджета) в рамках одного денежного обязательства ПБС, АИФДБ.</w:t>
      </w:r>
    </w:p>
    <w:p w:rsidR="005E5C76" w:rsidRPr="00196788" w:rsidRDefault="00B35DC8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6. </w:t>
      </w:r>
      <w:r w:rsidR="005E5C76" w:rsidRPr="00196788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196788">
        <w:rPr>
          <w:rFonts w:ascii="Times New Roman" w:hAnsi="Times New Roman" w:cs="Times New Roman"/>
          <w:sz w:val="28"/>
          <w:szCs w:val="28"/>
        </w:rPr>
        <w:t xml:space="preserve">а) соответствие указанных в Заявке кодов классификации расходов </w:t>
      </w:r>
      <w:r w:rsidR="00CA4E85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б)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в) соответствие указанных в Заявке кодов видов расходов текстовому назначению платежа, исходя из содержания текста назначения платежа, в соответствии с </w:t>
      </w:r>
      <w:hyperlink r:id="rId11" w:history="1">
        <w:r w:rsidRPr="001967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классификации Российской Федерации, утвержденным приказом Министерства финансов Российской Федерации от 8 июня 2018 года N 132н (далее - порядок применения бюджетной классификации);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в Заявке сумм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е) соответствие реквизитов Заявки требованиям федерального законодательства о перечислении средств </w:t>
      </w:r>
      <w:r w:rsidR="00CA4E85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на счета, открытые Управлению в учреждениях Центрального банка Российской Федерации;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ж) идентичность кода участника бюджетного процесса по Сводному реестру по денежному обязательству и платежу;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идентичность кода (кодов) бюджетной классификации расходов по денежному обязательству и платежу;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и)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л) соответствие кода бюджетной классификации расходов, наимен</w:t>
      </w:r>
      <w:r w:rsidR="00CA4E85" w:rsidRPr="00196788">
        <w:rPr>
          <w:rFonts w:ascii="Times New Roman" w:hAnsi="Times New Roman" w:cs="Times New Roman"/>
          <w:sz w:val="28"/>
          <w:szCs w:val="28"/>
        </w:rPr>
        <w:t>ования и кода объекта ФАИП или М</w:t>
      </w:r>
      <w:r w:rsidRPr="00196788">
        <w:rPr>
          <w:rFonts w:ascii="Times New Roman" w:hAnsi="Times New Roman" w:cs="Times New Roman"/>
          <w:sz w:val="28"/>
          <w:szCs w:val="28"/>
        </w:rPr>
        <w:t xml:space="preserve">АИП (при наличии), указанных в Уведомлении о лимитах бюджетных обязательств </w:t>
      </w:r>
      <w:r w:rsidR="00CA4E85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по бюджетным инвестициям в объекты капитального строительства на соответствующий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финансовый год, по денежному обязательству и платежу;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96788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CA4E85" w:rsidRPr="00196788">
        <w:rPr>
          <w:rFonts w:ascii="Times New Roman" w:hAnsi="Times New Roman" w:cs="Times New Roman"/>
          <w:sz w:val="28"/>
          <w:szCs w:val="28"/>
        </w:rPr>
        <w:t>решением</w:t>
      </w:r>
      <w:r w:rsidRPr="0019678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A4E85" w:rsidRPr="00196788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9678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о) соответствие иным требованиям, установленным соглашением об осуществлении </w:t>
      </w:r>
      <w:r w:rsidR="00CA4E85" w:rsidRPr="00196788">
        <w:rPr>
          <w:rFonts w:ascii="Times New Roman" w:hAnsi="Times New Roman" w:cs="Times New Roman"/>
          <w:sz w:val="28"/>
          <w:szCs w:val="28"/>
        </w:rPr>
        <w:t>Отделом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</w:t>
      </w:r>
      <w:r w:rsidR="00CA4E85" w:rsidRPr="0019678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96788">
        <w:rPr>
          <w:rFonts w:ascii="Times New Roman" w:hAnsi="Times New Roman" w:cs="Times New Roman"/>
          <w:sz w:val="28"/>
          <w:szCs w:val="28"/>
        </w:rPr>
        <w:t xml:space="preserve">бюджета при кассовом обслуживании исполнения бюджета </w:t>
      </w:r>
      <w:r w:rsidR="00CA4E85" w:rsidRPr="00196788">
        <w:rPr>
          <w:rFonts w:ascii="Times New Roman" w:hAnsi="Times New Roman" w:cs="Times New Roman"/>
          <w:sz w:val="28"/>
          <w:szCs w:val="28"/>
        </w:rPr>
        <w:t>Отделом №7</w:t>
      </w:r>
      <w:r w:rsidRPr="00196788">
        <w:rPr>
          <w:rFonts w:ascii="Times New Roman" w:hAnsi="Times New Roman" w:cs="Times New Roman"/>
          <w:sz w:val="28"/>
          <w:szCs w:val="28"/>
        </w:rPr>
        <w:t>, нормативным правовым актом Федерального казначейства, определяющим порядок кассового обслуживания исполнения федерального бюджета, республиканского бюджета Республики Алтай и бюджетов муниципальных образований Республики Алтай и порядок осуществления Управлением отдельных функций финансовых органов Республики Алтай по исполнению соответствующих бюджетов;</w:t>
      </w:r>
      <w:proofErr w:type="gramEnd"/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>) соответствие кода цели содержанию текста, указанного в поле "назначение платежа".</w:t>
      </w:r>
    </w:p>
    <w:p w:rsidR="00CA4E85" w:rsidRPr="00196788" w:rsidRDefault="005E5C76" w:rsidP="00CA4E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19678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A4E85" w:rsidRPr="00196788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представляется для оплаты денежного обязательства, по которому формирование Сведений о денежном обязательстве (код формы по </w:t>
      </w:r>
      <w:hyperlink r:id="rId12" w:history="1">
        <w:r w:rsidR="00CA4E85" w:rsidRPr="00196788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CA4E85" w:rsidRPr="00196788">
        <w:rPr>
          <w:rFonts w:ascii="Times New Roman" w:hAnsi="Times New Roman" w:cs="Times New Roman"/>
          <w:sz w:val="28"/>
          <w:szCs w:val="28"/>
        </w:rPr>
        <w:t xml:space="preserve"> 0506102) в соответствии с </w:t>
      </w:r>
      <w:hyperlink r:id="rId13" w:history="1">
        <w:r w:rsidR="00CA4E85" w:rsidRPr="001967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CA4E85" w:rsidRPr="00196788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местного бюджета, утвержденному Финансовым отделом Турочакского района, осуществляется Отделом №7, ПБС представляет в Отдел №7 вместе с Заявкой указанный в ней документ, подтверждающий возникновение денежного обязательства, за исключением</w:t>
      </w:r>
      <w:proofErr w:type="gramEnd"/>
      <w:r w:rsidR="00CA4E85" w:rsidRPr="00196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E85" w:rsidRPr="00196788">
        <w:rPr>
          <w:rFonts w:ascii="Times New Roman" w:hAnsi="Times New Roman" w:cs="Times New Roman"/>
          <w:sz w:val="28"/>
          <w:szCs w:val="28"/>
        </w:rPr>
        <w:t xml:space="preserve">документов, указанных в графе 3 строк 4 - 6, 9, 10 (в части исполнительных документов) (при оплате денежных обязательств, связанных с исполнением </w:t>
      </w:r>
      <w:r w:rsidR="00CA4E85" w:rsidRPr="00196788">
        <w:rPr>
          <w:rFonts w:ascii="Times New Roman" w:hAnsi="Times New Roman" w:cs="Times New Roman"/>
          <w:sz w:val="28"/>
          <w:szCs w:val="28"/>
        </w:rPr>
        <w:lastRenderedPageBreak/>
        <w:t>судебных актов по искам к муниципальному образованию «Турочакский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органов), строки 12 (в</w:t>
      </w:r>
      <w:proofErr w:type="gramEnd"/>
      <w:r w:rsidR="00CA4E85" w:rsidRPr="00196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E85" w:rsidRPr="00196788">
        <w:rPr>
          <w:rFonts w:ascii="Times New Roman" w:hAnsi="Times New Roman" w:cs="Times New Roman"/>
          <w:sz w:val="28"/>
          <w:szCs w:val="28"/>
        </w:rPr>
        <w:t>части авансового отчета (ф. 0504505); договора на оказание услуг, выполнения работ, заключенного получателем средств местного бюджета с физическим лицом, не являющимся индивидуальным предпринимателем; заявления на выдачу денежных средств под отчет; заявления физического лица; квитанции; приказа о направлении в командировку, с прилагаемым расчетом командировочных сумм; служебной записки; справки-расчета).</w:t>
      </w:r>
      <w:proofErr w:type="gramEnd"/>
    </w:p>
    <w:p w:rsidR="00CA4E85" w:rsidRPr="00196788" w:rsidRDefault="00CA4E85" w:rsidP="00CA4E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68" w:history="1">
        <w:r w:rsidRPr="0019678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1967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</w:t>
      </w:r>
      <w:r w:rsidR="00CA4E85" w:rsidRPr="00196788">
        <w:rPr>
          <w:rFonts w:ascii="Times New Roman" w:hAnsi="Times New Roman" w:cs="Times New Roman"/>
          <w:sz w:val="28"/>
          <w:szCs w:val="28"/>
        </w:rPr>
        <w:t>муниципальным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контрактом, предусматривающим обязанность ПБС - </w:t>
      </w:r>
      <w:r w:rsidR="00CA4E85" w:rsidRPr="00196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6F264E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бюджета, ПБС представляет в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по месту обслуживания не позднее представления Заявки на оплату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денежного обязательства по договору (</w:t>
      </w:r>
      <w:r w:rsidR="006F264E" w:rsidRPr="00196788">
        <w:rPr>
          <w:rFonts w:ascii="Times New Roman" w:hAnsi="Times New Roman" w:cs="Times New Roman"/>
          <w:sz w:val="28"/>
          <w:szCs w:val="28"/>
        </w:rPr>
        <w:t>муниципальному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контракту) платежный документ на перечисление в доход </w:t>
      </w:r>
      <w:r w:rsidR="006F264E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суммы неустойки (штрафа, пеней) по данному договору (</w:t>
      </w:r>
      <w:r w:rsidR="006F264E" w:rsidRPr="00196788">
        <w:rPr>
          <w:rFonts w:ascii="Times New Roman" w:hAnsi="Times New Roman" w:cs="Times New Roman"/>
          <w:sz w:val="28"/>
          <w:szCs w:val="28"/>
        </w:rPr>
        <w:t>муниципальному</w:t>
      </w:r>
      <w:r w:rsidRPr="00196788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196788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а) соответствие указанных в Заявке кодов классификации расходов </w:t>
      </w:r>
      <w:r w:rsidR="006F264E" w:rsidRPr="00196788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б) соответствие указанных в Заявке кодов видов расходов бюджетной классификации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196788">
        <w:rPr>
          <w:rFonts w:ascii="Times New Roman" w:hAnsi="Times New Roman" w:cs="Times New Roman"/>
          <w:sz w:val="28"/>
          <w:szCs w:val="28"/>
        </w:rPr>
        <w:t xml:space="preserve">10. При санкционировании оплаты денежных обязательств по выплатам по источникам финансирования дефицита </w:t>
      </w:r>
      <w:r w:rsidR="006F264E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 осуществляется проверка Заявки по следующим направлениям: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а) соответствие указанных в Заявке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6F264E" w:rsidRPr="00196788">
        <w:rPr>
          <w:rFonts w:ascii="Times New Roman" w:hAnsi="Times New Roman" w:cs="Times New Roman"/>
          <w:sz w:val="28"/>
          <w:szCs w:val="28"/>
        </w:rPr>
        <w:t>местного</w:t>
      </w:r>
      <w:r w:rsidRPr="0019678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б) соответствие указанных в Заявке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67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>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2" w:history="1">
        <w:r w:rsidRPr="0019678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19678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196788">
          <w:rPr>
            <w:rFonts w:ascii="Times New Roman" w:hAnsi="Times New Roman" w:cs="Times New Roman"/>
            <w:sz w:val="28"/>
            <w:szCs w:val="28"/>
          </w:rPr>
          <w:t>подпунктами а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 w:history="1">
        <w:r w:rsidRPr="00196788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196788">
          <w:rPr>
            <w:rFonts w:ascii="Times New Roman" w:hAnsi="Times New Roman" w:cs="Times New Roman"/>
            <w:sz w:val="28"/>
            <w:szCs w:val="28"/>
          </w:rPr>
          <w:t>о пункта 6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19678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1967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19678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ПБС условий, установленных </w:t>
      </w:r>
      <w:hyperlink w:anchor="P86" w:history="1">
        <w:r w:rsidRPr="0019678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возвращает ПБС, АИФДБ не позднее сроков, установленных </w:t>
      </w:r>
      <w:hyperlink w:anchor="P42" w:history="1">
        <w:r w:rsidRPr="0019678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</w:t>
      </w:r>
      <w:r w:rsidRPr="00196788">
        <w:rPr>
          <w:rFonts w:ascii="Times New Roman" w:hAnsi="Times New Roman" w:cs="Times New Roman"/>
          <w:sz w:val="28"/>
          <w:szCs w:val="28"/>
        </w:rPr>
        <w:lastRenderedPageBreak/>
        <w:t>причины возврата.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электронном виде, ПБС, АИФДБ направляется Протокол (код по КФД 0531805) в электронном виде, в котором указывается причина возврата.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88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Отделом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нарушений ПБС условий, установленных </w:t>
      </w:r>
      <w:hyperlink w:anchor="P81" w:history="1">
        <w:r w:rsidRPr="00196788">
          <w:rPr>
            <w:rFonts w:ascii="Times New Roman" w:hAnsi="Times New Roman" w:cs="Times New Roman"/>
            <w:sz w:val="28"/>
            <w:szCs w:val="28"/>
          </w:rPr>
          <w:t>подпунктом "</w:t>
        </w:r>
        <w:proofErr w:type="spellStart"/>
        <w:r w:rsidRPr="00196788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Pr="00196788">
          <w:rPr>
            <w:rFonts w:ascii="Times New Roman" w:hAnsi="Times New Roman" w:cs="Times New Roman"/>
            <w:sz w:val="28"/>
            <w:szCs w:val="28"/>
          </w:rPr>
          <w:t>" пункта 6</w:t>
        </w:r>
      </w:hyperlink>
      <w:r w:rsidRPr="001967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 на соответствующем лицевом счете,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</w:t>
      </w:r>
      <w:r w:rsidR="006F264E" w:rsidRPr="00196788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допустивший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12.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Отделом №7</w:t>
      </w:r>
      <w:r w:rsidRPr="0019678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ПБС, АИФДБ с указанием даты, подписи, расшифровки подписи, содержащей фамилию, инициалы ответственного исполнителя </w:t>
      </w:r>
      <w:r w:rsidR="006F264E" w:rsidRPr="00196788">
        <w:rPr>
          <w:rFonts w:ascii="Times New Roman" w:hAnsi="Times New Roman" w:cs="Times New Roman"/>
          <w:sz w:val="28"/>
          <w:szCs w:val="28"/>
        </w:rPr>
        <w:t>Отдела №7</w:t>
      </w:r>
      <w:r w:rsidRPr="00196788">
        <w:rPr>
          <w:rFonts w:ascii="Times New Roman" w:hAnsi="Times New Roman" w:cs="Times New Roman"/>
          <w:sz w:val="28"/>
          <w:szCs w:val="28"/>
        </w:rPr>
        <w:t>, и Заявка принимается к исполнению.</w:t>
      </w:r>
    </w:p>
    <w:p w:rsidR="005E5C76" w:rsidRPr="00196788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67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788"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электронном виде, Заявка принимается к исполнению.</w:t>
      </w:r>
    </w:p>
    <w:p w:rsidR="004A50A7" w:rsidRPr="006F264E" w:rsidRDefault="004A50A7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sectPr w:rsidR="004A50A7" w:rsidRPr="006F264E" w:rsidSect="00196788">
      <w:pgSz w:w="11906" w:h="16838"/>
      <w:pgMar w:top="1276" w:right="849" w:bottom="113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1296"/>
    <w:multiLevelType w:val="hybridMultilevel"/>
    <w:tmpl w:val="90FECB0A"/>
    <w:lvl w:ilvl="0" w:tplc="778CC01C">
      <w:start w:val="200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12FD21D2"/>
    <w:multiLevelType w:val="hybridMultilevel"/>
    <w:tmpl w:val="358CAA2A"/>
    <w:lvl w:ilvl="0" w:tplc="95125D1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E702D4"/>
    <w:multiLevelType w:val="hybridMultilevel"/>
    <w:tmpl w:val="96AE3804"/>
    <w:lvl w:ilvl="0" w:tplc="DF02F4D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91F3277"/>
    <w:multiLevelType w:val="hybridMultilevel"/>
    <w:tmpl w:val="0D1C4278"/>
    <w:lvl w:ilvl="0" w:tplc="116E0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1B80A5D"/>
    <w:multiLevelType w:val="hybridMultilevel"/>
    <w:tmpl w:val="CA12CEA8"/>
    <w:lvl w:ilvl="0" w:tplc="B76AFA08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4C"/>
    <w:rsid w:val="000017CD"/>
    <w:rsid w:val="00011FB0"/>
    <w:rsid w:val="000149FF"/>
    <w:rsid w:val="00015759"/>
    <w:rsid w:val="00022877"/>
    <w:rsid w:val="00025D2D"/>
    <w:rsid w:val="00027019"/>
    <w:rsid w:val="00034420"/>
    <w:rsid w:val="00035917"/>
    <w:rsid w:val="00050445"/>
    <w:rsid w:val="0005636C"/>
    <w:rsid w:val="00066C10"/>
    <w:rsid w:val="00067E27"/>
    <w:rsid w:val="000764B4"/>
    <w:rsid w:val="000953FA"/>
    <w:rsid w:val="000A2CC4"/>
    <w:rsid w:val="000D1606"/>
    <w:rsid w:val="000E3B76"/>
    <w:rsid w:val="000E70AD"/>
    <w:rsid w:val="001062C4"/>
    <w:rsid w:val="00130BFE"/>
    <w:rsid w:val="0014605D"/>
    <w:rsid w:val="00154201"/>
    <w:rsid w:val="00160E89"/>
    <w:rsid w:val="001704B1"/>
    <w:rsid w:val="0017492B"/>
    <w:rsid w:val="00177CC8"/>
    <w:rsid w:val="00196788"/>
    <w:rsid w:val="001B3347"/>
    <w:rsid w:val="001B69E1"/>
    <w:rsid w:val="001B7869"/>
    <w:rsid w:val="001D0FFA"/>
    <w:rsid w:val="001F2E2F"/>
    <w:rsid w:val="001F4B89"/>
    <w:rsid w:val="0020033C"/>
    <w:rsid w:val="00202372"/>
    <w:rsid w:val="002148FF"/>
    <w:rsid w:val="00220726"/>
    <w:rsid w:val="002242B9"/>
    <w:rsid w:val="002373A6"/>
    <w:rsid w:val="00244943"/>
    <w:rsid w:val="00250A78"/>
    <w:rsid w:val="00253546"/>
    <w:rsid w:val="00261435"/>
    <w:rsid w:val="002632B3"/>
    <w:rsid w:val="0027013F"/>
    <w:rsid w:val="00270259"/>
    <w:rsid w:val="00271A91"/>
    <w:rsid w:val="00271AB9"/>
    <w:rsid w:val="00271B99"/>
    <w:rsid w:val="00272DC2"/>
    <w:rsid w:val="002845FF"/>
    <w:rsid w:val="00287FE8"/>
    <w:rsid w:val="00292D68"/>
    <w:rsid w:val="002A210E"/>
    <w:rsid w:val="002C482B"/>
    <w:rsid w:val="002C4E92"/>
    <w:rsid w:val="002D4A45"/>
    <w:rsid w:val="002D65D7"/>
    <w:rsid w:val="002E2551"/>
    <w:rsid w:val="002E62FC"/>
    <w:rsid w:val="00306FA0"/>
    <w:rsid w:val="00311555"/>
    <w:rsid w:val="0031212C"/>
    <w:rsid w:val="00321441"/>
    <w:rsid w:val="00324679"/>
    <w:rsid w:val="003326DE"/>
    <w:rsid w:val="00335FC2"/>
    <w:rsid w:val="00336453"/>
    <w:rsid w:val="003423CD"/>
    <w:rsid w:val="003430DE"/>
    <w:rsid w:val="00351B0D"/>
    <w:rsid w:val="00354724"/>
    <w:rsid w:val="003731A0"/>
    <w:rsid w:val="00392CB3"/>
    <w:rsid w:val="003A0E0D"/>
    <w:rsid w:val="003B75EC"/>
    <w:rsid w:val="003D34A2"/>
    <w:rsid w:val="003E0A42"/>
    <w:rsid w:val="003E1AA7"/>
    <w:rsid w:val="003E6449"/>
    <w:rsid w:val="003E7708"/>
    <w:rsid w:val="00400726"/>
    <w:rsid w:val="004029F5"/>
    <w:rsid w:val="00402DE8"/>
    <w:rsid w:val="00413EE4"/>
    <w:rsid w:val="004302F3"/>
    <w:rsid w:val="004315FF"/>
    <w:rsid w:val="00433CA5"/>
    <w:rsid w:val="00435188"/>
    <w:rsid w:val="00462703"/>
    <w:rsid w:val="00464978"/>
    <w:rsid w:val="0047473C"/>
    <w:rsid w:val="00476D24"/>
    <w:rsid w:val="0048749E"/>
    <w:rsid w:val="004A05E4"/>
    <w:rsid w:val="004A50A7"/>
    <w:rsid w:val="004B2BEF"/>
    <w:rsid w:val="004B419A"/>
    <w:rsid w:val="004C6943"/>
    <w:rsid w:val="004E2F6E"/>
    <w:rsid w:val="004F604F"/>
    <w:rsid w:val="00504A74"/>
    <w:rsid w:val="00504AE9"/>
    <w:rsid w:val="00512D33"/>
    <w:rsid w:val="00513361"/>
    <w:rsid w:val="00525BE9"/>
    <w:rsid w:val="00526EF2"/>
    <w:rsid w:val="0053643C"/>
    <w:rsid w:val="005406EE"/>
    <w:rsid w:val="00543E7D"/>
    <w:rsid w:val="00546767"/>
    <w:rsid w:val="00552694"/>
    <w:rsid w:val="0055435D"/>
    <w:rsid w:val="005719F8"/>
    <w:rsid w:val="005A4F3F"/>
    <w:rsid w:val="005A65F1"/>
    <w:rsid w:val="005B437B"/>
    <w:rsid w:val="005C4449"/>
    <w:rsid w:val="005D0A2C"/>
    <w:rsid w:val="005D2574"/>
    <w:rsid w:val="005D763D"/>
    <w:rsid w:val="005D786C"/>
    <w:rsid w:val="005E4123"/>
    <w:rsid w:val="005E5C76"/>
    <w:rsid w:val="005E77BE"/>
    <w:rsid w:val="005F267D"/>
    <w:rsid w:val="005F2893"/>
    <w:rsid w:val="006059C5"/>
    <w:rsid w:val="0061045D"/>
    <w:rsid w:val="00613F28"/>
    <w:rsid w:val="00614B7E"/>
    <w:rsid w:val="00615397"/>
    <w:rsid w:val="00616A14"/>
    <w:rsid w:val="00622A87"/>
    <w:rsid w:val="006274CA"/>
    <w:rsid w:val="00651492"/>
    <w:rsid w:val="0065798C"/>
    <w:rsid w:val="00661C4F"/>
    <w:rsid w:val="00667A62"/>
    <w:rsid w:val="00690035"/>
    <w:rsid w:val="006A68E0"/>
    <w:rsid w:val="006B2FB0"/>
    <w:rsid w:val="006C3956"/>
    <w:rsid w:val="006D5C7E"/>
    <w:rsid w:val="006F264E"/>
    <w:rsid w:val="006F33D0"/>
    <w:rsid w:val="00704DFA"/>
    <w:rsid w:val="0071142F"/>
    <w:rsid w:val="007140A7"/>
    <w:rsid w:val="0072126C"/>
    <w:rsid w:val="00732803"/>
    <w:rsid w:val="00733B9A"/>
    <w:rsid w:val="00753DCE"/>
    <w:rsid w:val="00785A23"/>
    <w:rsid w:val="00786382"/>
    <w:rsid w:val="007866F0"/>
    <w:rsid w:val="00792AAD"/>
    <w:rsid w:val="007A6F3D"/>
    <w:rsid w:val="007B3FEC"/>
    <w:rsid w:val="007B44BA"/>
    <w:rsid w:val="007B4506"/>
    <w:rsid w:val="007D0815"/>
    <w:rsid w:val="007D1CE6"/>
    <w:rsid w:val="007D2B5B"/>
    <w:rsid w:val="007D365A"/>
    <w:rsid w:val="007D7124"/>
    <w:rsid w:val="007E2CBD"/>
    <w:rsid w:val="007E4B72"/>
    <w:rsid w:val="007E7429"/>
    <w:rsid w:val="007F5495"/>
    <w:rsid w:val="007F57C2"/>
    <w:rsid w:val="00807C65"/>
    <w:rsid w:val="0081206B"/>
    <w:rsid w:val="008304B2"/>
    <w:rsid w:val="0083652A"/>
    <w:rsid w:val="0084742F"/>
    <w:rsid w:val="0088188A"/>
    <w:rsid w:val="00882463"/>
    <w:rsid w:val="008903F0"/>
    <w:rsid w:val="00895D30"/>
    <w:rsid w:val="008A77A5"/>
    <w:rsid w:val="008B2E90"/>
    <w:rsid w:val="008B6C77"/>
    <w:rsid w:val="008B7D24"/>
    <w:rsid w:val="008C204B"/>
    <w:rsid w:val="008C2901"/>
    <w:rsid w:val="008D3BC2"/>
    <w:rsid w:val="008D511D"/>
    <w:rsid w:val="008F36F6"/>
    <w:rsid w:val="008F7681"/>
    <w:rsid w:val="0090138C"/>
    <w:rsid w:val="00901EA4"/>
    <w:rsid w:val="00925321"/>
    <w:rsid w:val="009362FE"/>
    <w:rsid w:val="00937BF1"/>
    <w:rsid w:val="00944D27"/>
    <w:rsid w:val="00950164"/>
    <w:rsid w:val="00955D61"/>
    <w:rsid w:val="00965BB2"/>
    <w:rsid w:val="00985CAF"/>
    <w:rsid w:val="00993F71"/>
    <w:rsid w:val="00994495"/>
    <w:rsid w:val="00996619"/>
    <w:rsid w:val="009B1F72"/>
    <w:rsid w:val="009B5F28"/>
    <w:rsid w:val="009E3755"/>
    <w:rsid w:val="009F2434"/>
    <w:rsid w:val="00A315A1"/>
    <w:rsid w:val="00A35D42"/>
    <w:rsid w:val="00A400F5"/>
    <w:rsid w:val="00A43D3D"/>
    <w:rsid w:val="00A5039E"/>
    <w:rsid w:val="00A76DBB"/>
    <w:rsid w:val="00AA2A77"/>
    <w:rsid w:val="00AA545B"/>
    <w:rsid w:val="00AB40E2"/>
    <w:rsid w:val="00AC0EC9"/>
    <w:rsid w:val="00AC5E93"/>
    <w:rsid w:val="00AD313F"/>
    <w:rsid w:val="00AE0581"/>
    <w:rsid w:val="00B040A3"/>
    <w:rsid w:val="00B04C15"/>
    <w:rsid w:val="00B30C59"/>
    <w:rsid w:val="00B357EB"/>
    <w:rsid w:val="00B35DBD"/>
    <w:rsid w:val="00B35DC8"/>
    <w:rsid w:val="00B468FC"/>
    <w:rsid w:val="00B46A4C"/>
    <w:rsid w:val="00B53F36"/>
    <w:rsid w:val="00B57A1E"/>
    <w:rsid w:val="00B75525"/>
    <w:rsid w:val="00B81E8D"/>
    <w:rsid w:val="00B84393"/>
    <w:rsid w:val="00B9655B"/>
    <w:rsid w:val="00B97F57"/>
    <w:rsid w:val="00BA0F75"/>
    <w:rsid w:val="00BA2157"/>
    <w:rsid w:val="00BB5559"/>
    <w:rsid w:val="00BE4694"/>
    <w:rsid w:val="00C02D55"/>
    <w:rsid w:val="00C04F72"/>
    <w:rsid w:val="00C10942"/>
    <w:rsid w:val="00C11232"/>
    <w:rsid w:val="00C2647D"/>
    <w:rsid w:val="00C31401"/>
    <w:rsid w:val="00C33A96"/>
    <w:rsid w:val="00C531B2"/>
    <w:rsid w:val="00C547EB"/>
    <w:rsid w:val="00C74B33"/>
    <w:rsid w:val="00C8174A"/>
    <w:rsid w:val="00C8456A"/>
    <w:rsid w:val="00C85546"/>
    <w:rsid w:val="00C93992"/>
    <w:rsid w:val="00C958A3"/>
    <w:rsid w:val="00CA2881"/>
    <w:rsid w:val="00CA4E85"/>
    <w:rsid w:val="00CC6AA4"/>
    <w:rsid w:val="00CD12F6"/>
    <w:rsid w:val="00CD325A"/>
    <w:rsid w:val="00CE7298"/>
    <w:rsid w:val="00CF3569"/>
    <w:rsid w:val="00D00260"/>
    <w:rsid w:val="00D02A46"/>
    <w:rsid w:val="00D1519F"/>
    <w:rsid w:val="00D164B4"/>
    <w:rsid w:val="00D244ED"/>
    <w:rsid w:val="00D328DA"/>
    <w:rsid w:val="00D36F09"/>
    <w:rsid w:val="00D40EA6"/>
    <w:rsid w:val="00D413C1"/>
    <w:rsid w:val="00D444F0"/>
    <w:rsid w:val="00D45FD8"/>
    <w:rsid w:val="00D77BE1"/>
    <w:rsid w:val="00D77C0F"/>
    <w:rsid w:val="00D813B8"/>
    <w:rsid w:val="00D87A0D"/>
    <w:rsid w:val="00D87FE6"/>
    <w:rsid w:val="00D92CA4"/>
    <w:rsid w:val="00D96719"/>
    <w:rsid w:val="00DA1006"/>
    <w:rsid w:val="00DA1C83"/>
    <w:rsid w:val="00DB1202"/>
    <w:rsid w:val="00DB12D7"/>
    <w:rsid w:val="00DB5CA7"/>
    <w:rsid w:val="00DC584E"/>
    <w:rsid w:val="00DC79FD"/>
    <w:rsid w:val="00DD3A41"/>
    <w:rsid w:val="00DD44E1"/>
    <w:rsid w:val="00DD6F8D"/>
    <w:rsid w:val="00DD7912"/>
    <w:rsid w:val="00DE04F9"/>
    <w:rsid w:val="00DE137E"/>
    <w:rsid w:val="00DE47E2"/>
    <w:rsid w:val="00DE7597"/>
    <w:rsid w:val="00E04B94"/>
    <w:rsid w:val="00E34AAB"/>
    <w:rsid w:val="00E40502"/>
    <w:rsid w:val="00E42D75"/>
    <w:rsid w:val="00E4474C"/>
    <w:rsid w:val="00E54E67"/>
    <w:rsid w:val="00E61DCB"/>
    <w:rsid w:val="00E81F0A"/>
    <w:rsid w:val="00E8462D"/>
    <w:rsid w:val="00EB3BA1"/>
    <w:rsid w:val="00EC14A1"/>
    <w:rsid w:val="00EC1DC6"/>
    <w:rsid w:val="00EC6AC0"/>
    <w:rsid w:val="00ED3049"/>
    <w:rsid w:val="00ED606C"/>
    <w:rsid w:val="00ED7E25"/>
    <w:rsid w:val="00F00364"/>
    <w:rsid w:val="00F04D33"/>
    <w:rsid w:val="00F1603E"/>
    <w:rsid w:val="00F24CC0"/>
    <w:rsid w:val="00F311DA"/>
    <w:rsid w:val="00F515DF"/>
    <w:rsid w:val="00F5538A"/>
    <w:rsid w:val="00F571F4"/>
    <w:rsid w:val="00F77D53"/>
    <w:rsid w:val="00F8075B"/>
    <w:rsid w:val="00F8461D"/>
    <w:rsid w:val="00F8462D"/>
    <w:rsid w:val="00F869F3"/>
    <w:rsid w:val="00F91259"/>
    <w:rsid w:val="00F932A2"/>
    <w:rsid w:val="00F9507F"/>
    <w:rsid w:val="00FA25FB"/>
    <w:rsid w:val="00FA4FE6"/>
    <w:rsid w:val="00FB6521"/>
    <w:rsid w:val="00FB76CD"/>
    <w:rsid w:val="00FD0577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7D"/>
  </w:style>
  <w:style w:type="paragraph" w:styleId="1">
    <w:name w:val="heading 1"/>
    <w:basedOn w:val="a"/>
    <w:next w:val="a"/>
    <w:qFormat/>
    <w:rsid w:val="00C2647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2647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64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47D"/>
    <w:pPr>
      <w:jc w:val="center"/>
    </w:pPr>
    <w:rPr>
      <w:sz w:val="28"/>
    </w:rPr>
  </w:style>
  <w:style w:type="paragraph" w:styleId="a4">
    <w:name w:val="Body Text"/>
    <w:basedOn w:val="a"/>
    <w:rsid w:val="00C2647D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5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151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alloon Text"/>
    <w:basedOn w:val="a"/>
    <w:link w:val="a8"/>
    <w:rsid w:val="00C84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0E794F80F8AFCAE6A31431DE00B33E7E9BB887904FE79448C92663D88047f7G5H" TargetMode="External"/><Relationship Id="rId13" Type="http://schemas.openxmlformats.org/officeDocument/2006/relationships/hyperlink" Target="consultantplus://offline/ref=71FCBEFCD6C5F2F6CB8AC6E6478DE2A3C2EAF08F603823E8054F9413E6070DFE00E9DFEC6004661392B4D9311B1A354CAC13B2C6EFAF49B4045582F4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AE55FD7E4CF6FA0890E794F80F8AFCAE7A41331D400B33E7E9BB887904FE79448C92663D98549f7G3H" TargetMode="External"/><Relationship Id="rId12" Type="http://schemas.openxmlformats.org/officeDocument/2006/relationships/hyperlink" Target="consultantplus://offline/ref=71FCBEFCD6C5F2F6CB8AD8EB51E1B5AFC7E2AD8665392EB95D10CF4EB10E07A955A6DEA22509791393AADA3712F4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CAE55FD7E4CF6FA0890E794F80F8AFCAE7A41331D400B33E7E9BB887904FE79448C92563fDGDH" TargetMode="External"/><Relationship Id="rId11" Type="http://schemas.openxmlformats.org/officeDocument/2006/relationships/hyperlink" Target="consultantplus://offline/ref=71FCBEFCD6C5F2F6CB8AD8EB51E1B5AFC7E2AA8661362EB95D10CF4EB10E07A947A686AE2409671293BF8C66541B6909F900B3C7EFAD48A8F0o6I" TargetMode="External"/><Relationship Id="rId5" Type="http://schemas.openxmlformats.org/officeDocument/2006/relationships/hyperlink" Target="consultantplus://offline/ref=ECCAE55FD7E4CF6FA0890E794F80F8AFCAE7A41331D400B33E7E9BB887904FE79448C92663D9854Df7G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FCBEFCD6C5F2F6CB8AC6E6478DE2A3C2EAF08F603823E8054F9413E6070DFE00E9DFEC6004661392B0DC331B1A354CAC13B2C6EFAF49B4045582F4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CBEFCD6C5F2F6CB8AD8EB51E1B5AFC7E0AD8060322EB95D10CF4EB10E07A955A6DEA22509791393AADA3712F4o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21227</CharactersWithSpaces>
  <SharedDoc>false</SharedDoc>
  <HLinks>
    <vt:vector size="252" baseType="variant">
      <vt:variant>
        <vt:i4>5636187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consultantplus://offline/ref=44EDB83DA1E05872BE8E30A062CDC5FECFC0621F97D425EE29A276C56AA29A79AF496DA6DEQ6N7F</vt:lpwstr>
      </vt:variant>
      <vt:variant>
        <vt:lpwstr/>
      </vt:variant>
      <vt:variant>
        <vt:i4>5636186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consultantplus://offline/ref=44EDB83DA1E05872BE8E30A062CDC5FECFC0621F97D425EE29A276C56AA29A79AF496DA6DEQ6N6F</vt:lpwstr>
      </vt:variant>
      <vt:variant>
        <vt:lpwstr/>
      </vt:variant>
      <vt:variant>
        <vt:i4>6291566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consultantplus://offline/ref=44EDB83DA1E05872BE8E30A062CDC5FECFC0621F97D425EE29A276C56AA29A79AF496DA6DF6EBBB4Q2N6F</vt:lpwstr>
      </vt:variant>
      <vt:variant>
        <vt:lpwstr/>
      </vt:variant>
      <vt:variant>
        <vt:i4>6291566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consultantplus://offline/ref=44EDB83DA1E05872BE8E30A062CDC5FECFC0621F97D425EE29A276C56AA29A79AF496DA6DF6EBBB4Q2N6F</vt:lpwstr>
      </vt:variant>
      <vt:variant>
        <vt:lpwstr/>
      </vt:variant>
      <vt:variant>
        <vt:i4>6291514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consultantplus://offline/ref=44EDB83DA1E05872BE8E30A062CDC5FECFC0621F97D425EE29A276C56AA29A79AF496DA6DF6EBBBDQ2N2F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consultantplus://offline/ref=44EDB83DA1E05872BE8E30A062CDC5FECFC0621F97D425EE29A276C56AA29A79AF496DA6DF6EBBB2Q2N8F</vt:lpwstr>
      </vt:variant>
      <vt:variant>
        <vt:lpwstr/>
      </vt:variant>
      <vt:variant>
        <vt:i4>5636181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consultantplus://offline/ref=44EDB83DA1E05872BE8E30A062CDC5FECFC0621F97D425EE29A276C56AA29A79AF496DA6DEQ6N9F</vt:lpwstr>
      </vt:variant>
      <vt:variant>
        <vt:lpwstr/>
      </vt:variant>
      <vt:variant>
        <vt:i4>6291562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consultantplus://offline/ref=44EDB83DA1E05872BE8E30A062CDC5FECFC0621F97D425EE29A276C56AA29A79AF496DA6DF6EBBB3Q2N5F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consultantplus://offline/ref=44EDB83DA1E05872BE8E30A062CDC5FECFC0621F97D425EE29A276C56AA29A79AF496DA6DF6EBBB0Q2N5F</vt:lpwstr>
      </vt:variant>
      <vt:variant>
        <vt:lpwstr/>
      </vt:variant>
      <vt:variant>
        <vt:i4>3276906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consultantplus://offline/ref=44EDB83DA1E05872BE8E30A062CDC5FECFC0621F97D425EE29A276C56AA29A79AF496DAFQDNAF</vt:lpwstr>
      </vt:variant>
      <vt:variant>
        <vt:lpwstr/>
      </vt:variant>
      <vt:variant>
        <vt:i4>6291567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consultantplus://offline/ref=44EDB83DA1E05872BE8E30A062CDC5FECFC0621F97D425EE29A276C56AA29A79AF496DA6DF6EBBB4Q2N7F</vt:lpwstr>
      </vt:variant>
      <vt:variant>
        <vt:lpwstr/>
      </vt:variant>
      <vt:variant>
        <vt:i4>7340081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consultantplus://offline/ref=BB476A4EF3839CF232BE7482135F13657822F88C94500E1CCA1B4319BD41A133FA601D57EAE9BA0C04I3F</vt:lpwstr>
      </vt:variant>
      <vt:variant>
        <vt:lpwstr/>
      </vt:variant>
      <vt:variant>
        <vt:i4>7340081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consultantplus://offline/ref=BB476A4EF3839CF232BE7482135F13657822F88C94500E1CCA1B4319BD41A133FA601D57EAE9BA0C04I3F</vt:lpwstr>
      </vt:variant>
      <vt:variant>
        <vt:lpwstr/>
      </vt:variant>
      <vt:variant>
        <vt:i4>7798890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7798840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7798840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7405664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consultantplus://offline/ref=C59E9D89C27DCF2C4F21243D5308058EC764B9C34BC4241B37C7AC62DF74C6F0A6EE86D4A490D128UAv2E</vt:lpwstr>
      </vt:variant>
      <vt:variant>
        <vt:lpwstr/>
      </vt:variant>
      <vt:variant>
        <vt:i4>8060980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consultantplus://offline/ref=D2DA2EE845FE8A0107D7607E2CCC87C2A768DC995D965990B0BE32293019D477FCD3AC7AK6m5E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consultantplus://offline/ref=D2DA2EE845FE8A0107D7607E2CCC87C2A76EDA9E5C905990B0BE32293019D477FCD3AC7362D7BEDCK0m2E</vt:lpwstr>
      </vt:variant>
      <vt:variant>
        <vt:lpwstr/>
      </vt:variant>
      <vt:variant>
        <vt:i4>3080293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consultantplus://offline/ref=D2DA2EE845FE8A0107D7607E2CCC87C2A76FDE9A59965990B0BE32293019D477FCD3AC7362D6B8DDK0m5E</vt:lpwstr>
      </vt:variant>
      <vt:variant>
        <vt:lpwstr/>
      </vt:variant>
      <vt:variant>
        <vt:i4>5898250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consultantplus://offline/ref=F3BD4FA816198D1D4D3ED5977AEF513812F3CA46FA8ED65817AF67B1AE3970B0582C01CCEEABQ9E</vt:lpwstr>
      </vt:variant>
      <vt:variant>
        <vt:lpwstr/>
      </vt:variant>
      <vt:variant>
        <vt:i4>4128864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consultantplus://offline/ref=F3BD4FA816198D1D4D3ED5977AEF513812F3CA46FA8ED65817AF67B1AE3970B0582C01C4AEQFE</vt:lpwstr>
      </vt:variant>
      <vt:variant>
        <vt:lpwstr/>
      </vt:variant>
      <vt:variant>
        <vt:i4>6750319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consultantplus://offline/ref=F3BD4FA816198D1D4D3ED5977AEF513812F5CC41FB88D65817AF67B1AE3970B0582C01CCEEBCFB94ABQ4E</vt:lpwstr>
      </vt:variant>
      <vt:variant>
        <vt:lpwstr/>
      </vt:variant>
      <vt:variant>
        <vt:i4>6881385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consultantplus://offline/ref=884D8088B83C48DCD52A593B8D069D3717603FDC3E9F5611A0390B80B257483C415BC33D1791A0F4FEw2I</vt:lpwstr>
      </vt:variant>
      <vt:variant>
        <vt:lpwstr/>
      </vt:variant>
      <vt:variant>
        <vt:i4>2097201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consultantplus://offline/ref=1631977AA6EEC95CB67CCD47A3ABF0F2C098AFE6AB068774617FE2E77E5DEDF2E13F9B42d5BEE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consultantplus://offline/ref=1631977AA6EEC95CB67CCD47A3ABF0F2C098AFE6AB068774617FE2E77E5DEDF2E13F9B43d5B8E</vt:lpwstr>
      </vt:variant>
      <vt:variant>
        <vt:lpwstr/>
      </vt:variant>
      <vt:variant>
        <vt:i4>7995488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consultantplus://offline/ref=1631977AA6EEC95CB67CCD47A3ABF0F2C09DADE7AE008774617FE2E77E5DEDF2E13F9B4A5F28DE9DdBB1E</vt:lpwstr>
      </vt:variant>
      <vt:variant>
        <vt:lpwstr/>
      </vt:variant>
      <vt:variant>
        <vt:i4>7995497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consultantplus://offline/ref=1631977AA6EEC95CB67CCD47A3ABF0F2C09EA9E1AA008774617FE2E77E5DEDF2E13F9B4A5F29DB93dBB7E</vt:lpwstr>
      </vt:variant>
      <vt:variant>
        <vt:lpwstr/>
      </vt:variant>
      <vt:variant>
        <vt:i4>7995502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consultantplus://offline/ref=1631977AA6EEC95CB67CCD47A3ABF0F2C09EA9E1AA008774617FE2E77E5DEDF2E13F9B4A5F29DB97dBB4E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consultantplus://offline/ref=1631977AA6EEC95CB67CCD47A3ABF0F2C09EA9E1AA008774617FE2E77E5DEDF2E13F9B495Fd2BDE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consultantplus://offline/ref=1631977AA6EEC95CB67CCD47A3ABF0F2C09EA9E1AA008774617FE2E77E5DEDF2E13F9B4A5F29DB97dBB4E</vt:lpwstr>
      </vt:variant>
      <vt:variant>
        <vt:lpwstr/>
      </vt:variant>
      <vt:variant>
        <vt:i4>2097201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consultantplus://offline/ref=1631977AA6EEC95CB67CCD47A3ABF0F2C098AFE6AB068774617FE2E77E5DEDF2E13F9B42d5BEE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consultantplus://offline/ref=1631977AA6EEC95CB67CCD47A3ABF0F2C098AFE6AB068774617FE2E77E5DEDF2E13F9B43d5B8E</vt:lpwstr>
      </vt:variant>
      <vt:variant>
        <vt:lpwstr/>
      </vt:variant>
      <vt:variant>
        <vt:i4>2621549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consultantplus://offline/ref=8AB2D2BF016C666A3BA3396F45A25922AB81D1913A326325232F4DE8435FF0839AED26706C253E3FD5L6H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consultantplus://offline/ref=E05B01080CADB4133404ADC4A32AEA4349BB40D5A5A746FAC43343429BE48D1CA1D5162CO6aEI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consultantplus://offline/ref=ECCAE55FD7E4CF6FA0890E794F80F8AFCAE6A31431DE00B33E7E9BB887904FE79448C92663D88047f7G5H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consultantplus://offline/ref=ECCAE55FD7E4CF6FA0890E794F80F8AFCAE7A41331D400B33E7E9BB887904FE79448C92663D98549f7G3H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consultantplus://offline/ref=ECCAE55FD7E4CF6FA0890E794F80F8AFCAE7A41331D400B33E7E9BB887904FE79448C92563fDGDH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consultantplus://offline/ref=ECCAE55FD7E4CF6FA0890E794F80F8AFCAE7A41331D400B33E7E9BB887904FE79448C92663D9854Df7G0H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4</cp:revision>
  <cp:lastPrinted>2020-01-14T01:40:00Z</cp:lastPrinted>
  <dcterms:created xsi:type="dcterms:W3CDTF">2020-01-13T04:48:00Z</dcterms:created>
  <dcterms:modified xsi:type="dcterms:W3CDTF">2020-01-14T01:42:00Z</dcterms:modified>
</cp:coreProperties>
</file>