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7C" w:rsidRPr="00081DFE" w:rsidRDefault="007C587C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81DFE">
        <w:rPr>
          <w:b/>
          <w:sz w:val="28"/>
          <w:szCs w:val="28"/>
        </w:rPr>
        <w:t>ПРОТОКОЛ</w:t>
      </w:r>
    </w:p>
    <w:p w:rsidR="001D1357" w:rsidRPr="001D1357" w:rsidRDefault="007C587C" w:rsidP="001D1357">
      <w:pPr>
        <w:pStyle w:val="ac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57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r w:rsidR="00AB4C45" w:rsidRPr="001D1357">
        <w:rPr>
          <w:rFonts w:ascii="Times New Roman" w:hAnsi="Times New Roman" w:cs="Times New Roman"/>
          <w:b/>
          <w:sz w:val="28"/>
          <w:szCs w:val="28"/>
        </w:rPr>
        <w:t xml:space="preserve">(в форме общественных слушаний) </w:t>
      </w:r>
      <w:r w:rsidRPr="001D1357">
        <w:rPr>
          <w:rFonts w:ascii="Times New Roman" w:hAnsi="Times New Roman" w:cs="Times New Roman"/>
          <w:b/>
          <w:sz w:val="28"/>
          <w:szCs w:val="28"/>
        </w:rPr>
        <w:t>по</w:t>
      </w:r>
      <w:r w:rsidR="001D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357" w:rsidRPr="001D1357">
        <w:rPr>
          <w:rFonts w:ascii="Times New Roman" w:hAnsi="Times New Roman" w:cs="Times New Roman"/>
          <w:b/>
          <w:sz w:val="28"/>
          <w:szCs w:val="28"/>
        </w:rPr>
        <w:t>проект</w:t>
      </w:r>
      <w:r w:rsidR="001D1357">
        <w:rPr>
          <w:rFonts w:ascii="Times New Roman" w:hAnsi="Times New Roman" w:cs="Times New Roman"/>
          <w:b/>
          <w:sz w:val="28"/>
          <w:szCs w:val="28"/>
        </w:rPr>
        <w:t>у</w:t>
      </w:r>
      <w:r w:rsidR="001D1357" w:rsidRPr="001D1357">
        <w:rPr>
          <w:rFonts w:ascii="Times New Roman" w:hAnsi="Times New Roman" w:cs="Times New Roman"/>
          <w:b/>
          <w:sz w:val="28"/>
          <w:szCs w:val="28"/>
        </w:rPr>
        <w:t xml:space="preserve"> прогноза социально-экономического развития муниципального образования «Турочакский район» на период до 2035 года.</w:t>
      </w:r>
    </w:p>
    <w:p w:rsidR="00AB4C45" w:rsidRPr="001D1357" w:rsidRDefault="001D1357" w:rsidP="001D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D1357">
        <w:rPr>
          <w:b/>
          <w:sz w:val="28"/>
          <w:szCs w:val="28"/>
        </w:rPr>
        <w:t xml:space="preserve"> </w:t>
      </w:r>
    </w:p>
    <w:p w:rsidR="00AB4C45" w:rsidRDefault="00AB4C45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4FD" w:rsidRPr="000964FD" w:rsidRDefault="001F7582" w:rsidP="0016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C30">
        <w:rPr>
          <w:b/>
          <w:sz w:val="28"/>
          <w:szCs w:val="28"/>
        </w:rPr>
        <w:t>Подоляк О.М.: заместитель главы Администрации Турочакского района</w:t>
      </w:r>
      <w:r w:rsidR="001D1357">
        <w:rPr>
          <w:b/>
          <w:sz w:val="28"/>
          <w:szCs w:val="28"/>
        </w:rPr>
        <w:t>, председатель комиссии</w:t>
      </w:r>
      <w:r w:rsidRPr="00BA7C30">
        <w:rPr>
          <w:b/>
          <w:sz w:val="28"/>
          <w:szCs w:val="28"/>
        </w:rPr>
        <w:t>:</w:t>
      </w:r>
      <w:r w:rsidRPr="00BA7C30">
        <w:rPr>
          <w:sz w:val="28"/>
          <w:szCs w:val="28"/>
        </w:rPr>
        <w:t xml:space="preserve"> </w:t>
      </w:r>
      <w:r w:rsidR="00F37804" w:rsidRPr="00F37804">
        <w:rPr>
          <w:sz w:val="28"/>
          <w:szCs w:val="28"/>
        </w:rPr>
        <w:t xml:space="preserve">Добрый день, уважаемые жители нашего района! </w:t>
      </w:r>
      <w:r w:rsidR="00F37804" w:rsidRPr="000964FD">
        <w:rPr>
          <w:sz w:val="28"/>
          <w:szCs w:val="28"/>
        </w:rPr>
        <w:t xml:space="preserve">Сегодня мы проводим общественные обсуждения в форме общественных слушаний </w:t>
      </w:r>
      <w:r w:rsidR="000964FD" w:rsidRPr="000964FD">
        <w:rPr>
          <w:sz w:val="28"/>
          <w:szCs w:val="28"/>
        </w:rPr>
        <w:t>проекта прогноза социально-экономического развития муниципального образования «Турочакский район» в период до 2035 года.</w:t>
      </w:r>
    </w:p>
    <w:p w:rsidR="00081DFE" w:rsidRPr="004F4A83" w:rsidRDefault="00081DFE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b/>
          <w:sz w:val="28"/>
          <w:szCs w:val="28"/>
        </w:rPr>
      </w:pPr>
    </w:p>
    <w:p w:rsidR="00FE427B" w:rsidRPr="004F4A83" w:rsidRDefault="007C587C" w:rsidP="001D1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Дата и время проведения общественных обсуждений</w:t>
      </w:r>
      <w:r w:rsidR="00FE427B" w:rsidRPr="004F4A83">
        <w:rPr>
          <w:sz w:val="28"/>
          <w:szCs w:val="28"/>
          <w:u w:val="single"/>
        </w:rPr>
        <w:t>:</w:t>
      </w:r>
      <w:r w:rsidR="007F0843">
        <w:rPr>
          <w:sz w:val="28"/>
          <w:szCs w:val="28"/>
          <w:u w:val="single"/>
        </w:rPr>
        <w:t xml:space="preserve"> </w:t>
      </w:r>
      <w:r w:rsidR="00627EC1" w:rsidRPr="004F4A83">
        <w:rPr>
          <w:sz w:val="28"/>
          <w:szCs w:val="28"/>
        </w:rPr>
        <w:t>26</w:t>
      </w:r>
      <w:r w:rsidRPr="004F4A83">
        <w:rPr>
          <w:sz w:val="28"/>
          <w:szCs w:val="28"/>
        </w:rPr>
        <w:t>.0</w:t>
      </w:r>
      <w:r w:rsidR="00627EC1" w:rsidRPr="004F4A83">
        <w:rPr>
          <w:sz w:val="28"/>
          <w:szCs w:val="28"/>
        </w:rPr>
        <w:t>3</w:t>
      </w:r>
      <w:r w:rsidRPr="004F4A83">
        <w:rPr>
          <w:sz w:val="28"/>
          <w:szCs w:val="28"/>
        </w:rPr>
        <w:t>.201</w:t>
      </w:r>
      <w:r w:rsidR="00627EC1" w:rsidRPr="004F4A83">
        <w:rPr>
          <w:sz w:val="28"/>
          <w:szCs w:val="28"/>
        </w:rPr>
        <w:t>8</w:t>
      </w:r>
      <w:r w:rsidRPr="004F4A83">
        <w:rPr>
          <w:sz w:val="28"/>
          <w:szCs w:val="28"/>
        </w:rPr>
        <w:t xml:space="preserve"> года</w:t>
      </w:r>
      <w:r w:rsidR="00FE427B" w:rsidRPr="004F4A83">
        <w:rPr>
          <w:sz w:val="28"/>
          <w:szCs w:val="28"/>
        </w:rPr>
        <w:t xml:space="preserve"> с 14 часов</w:t>
      </w:r>
      <w:r w:rsidR="007F0843">
        <w:rPr>
          <w:sz w:val="28"/>
          <w:szCs w:val="28"/>
        </w:rPr>
        <w:t xml:space="preserve"> </w:t>
      </w:r>
      <w:r w:rsidR="00FE427B" w:rsidRPr="004F4A83">
        <w:rPr>
          <w:sz w:val="28"/>
          <w:szCs w:val="28"/>
        </w:rPr>
        <w:t xml:space="preserve">00 </w:t>
      </w:r>
      <w:r w:rsidRPr="004F4A83">
        <w:rPr>
          <w:sz w:val="28"/>
          <w:szCs w:val="28"/>
        </w:rPr>
        <w:t>мин</w:t>
      </w:r>
      <w:r w:rsidR="00FE427B" w:rsidRPr="004F4A83">
        <w:rPr>
          <w:sz w:val="28"/>
          <w:szCs w:val="28"/>
        </w:rPr>
        <w:t xml:space="preserve">ут (время местное) по </w:t>
      </w:r>
      <w:r w:rsidR="002B6843" w:rsidRPr="004F4A83">
        <w:rPr>
          <w:sz w:val="28"/>
          <w:szCs w:val="28"/>
        </w:rPr>
        <w:t>15</w:t>
      </w:r>
      <w:r w:rsidR="00FE427B" w:rsidRPr="004F4A83">
        <w:rPr>
          <w:sz w:val="28"/>
          <w:szCs w:val="28"/>
        </w:rPr>
        <w:t xml:space="preserve"> часов </w:t>
      </w:r>
      <w:r w:rsidR="002B6843" w:rsidRPr="004F4A83">
        <w:rPr>
          <w:sz w:val="28"/>
          <w:szCs w:val="28"/>
        </w:rPr>
        <w:t>26</w:t>
      </w:r>
      <w:r w:rsidR="00FE427B" w:rsidRPr="004F4A83">
        <w:rPr>
          <w:sz w:val="28"/>
          <w:szCs w:val="28"/>
        </w:rPr>
        <w:t xml:space="preserve"> минуты (время местное).</w:t>
      </w:r>
    </w:p>
    <w:p w:rsidR="00876259" w:rsidRPr="004F4A83" w:rsidRDefault="007C587C" w:rsidP="001D1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Место проведения</w:t>
      </w:r>
      <w:r w:rsidRPr="004F4A83">
        <w:rPr>
          <w:sz w:val="28"/>
          <w:szCs w:val="28"/>
        </w:rPr>
        <w:t xml:space="preserve">: </w:t>
      </w:r>
      <w:r w:rsidR="00876259" w:rsidRPr="004F4A83">
        <w:rPr>
          <w:sz w:val="28"/>
          <w:szCs w:val="28"/>
        </w:rPr>
        <w:t>Республика Алтай, с. Турочак, ул. Советская, 7</w:t>
      </w:r>
      <w:r w:rsidR="001D1357">
        <w:rPr>
          <w:sz w:val="28"/>
          <w:szCs w:val="28"/>
        </w:rPr>
        <w:t>7 (актовый зал)</w:t>
      </w:r>
      <w:r w:rsidR="00876259" w:rsidRPr="004F4A83">
        <w:rPr>
          <w:sz w:val="28"/>
          <w:szCs w:val="28"/>
        </w:rPr>
        <w:t>.</w:t>
      </w:r>
    </w:p>
    <w:p w:rsidR="002B6843" w:rsidRPr="001D1357" w:rsidRDefault="0075514F" w:rsidP="001D1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Участники общественных обсуждений</w:t>
      </w:r>
      <w:r w:rsidRPr="004F4A83">
        <w:rPr>
          <w:sz w:val="28"/>
          <w:szCs w:val="28"/>
        </w:rPr>
        <w:t>: Члены комиссии по проведению общественных обсуждений (в форме общественных слушаний</w:t>
      </w:r>
      <w:r w:rsidR="003245A2" w:rsidRPr="004F4A83">
        <w:rPr>
          <w:sz w:val="28"/>
          <w:szCs w:val="28"/>
        </w:rPr>
        <w:t xml:space="preserve">), </w:t>
      </w:r>
      <w:r w:rsidR="005C5E57" w:rsidRPr="004F4A83">
        <w:rPr>
          <w:sz w:val="28"/>
          <w:szCs w:val="28"/>
        </w:rPr>
        <w:t>п</w:t>
      </w:r>
      <w:r w:rsidRPr="004F4A83">
        <w:rPr>
          <w:sz w:val="28"/>
          <w:szCs w:val="28"/>
        </w:rPr>
        <w:t>редставители обществ</w:t>
      </w:r>
      <w:r w:rsidR="003245A2" w:rsidRPr="004F4A83">
        <w:rPr>
          <w:sz w:val="28"/>
          <w:szCs w:val="28"/>
        </w:rPr>
        <w:t xml:space="preserve">енных организаций </w:t>
      </w:r>
      <w:r w:rsidR="00457006" w:rsidRPr="004F4A83">
        <w:rPr>
          <w:sz w:val="28"/>
          <w:szCs w:val="28"/>
        </w:rPr>
        <w:t>и граждан</w:t>
      </w:r>
      <w:r w:rsidR="003245A2" w:rsidRPr="004F4A83">
        <w:rPr>
          <w:sz w:val="28"/>
          <w:szCs w:val="28"/>
        </w:rPr>
        <w:t xml:space="preserve">, </w:t>
      </w:r>
      <w:r w:rsidR="00457006" w:rsidRPr="004F4A83">
        <w:rPr>
          <w:sz w:val="28"/>
          <w:szCs w:val="28"/>
        </w:rPr>
        <w:t>граждане.</w:t>
      </w:r>
      <w:r w:rsidR="002D144A">
        <w:rPr>
          <w:sz w:val="28"/>
          <w:szCs w:val="28"/>
        </w:rPr>
        <w:t xml:space="preserve"> Постановлением</w:t>
      </w:r>
      <w:r w:rsidR="007464F7" w:rsidRPr="001D1357">
        <w:rPr>
          <w:sz w:val="28"/>
          <w:szCs w:val="28"/>
        </w:rPr>
        <w:t xml:space="preserve"> главы Администрации Турочакского района от </w:t>
      </w:r>
      <w:r w:rsidR="001D1357" w:rsidRPr="001D1357">
        <w:rPr>
          <w:sz w:val="28"/>
          <w:szCs w:val="28"/>
        </w:rPr>
        <w:t>28</w:t>
      </w:r>
      <w:r w:rsidR="007464F7" w:rsidRPr="001D1357">
        <w:rPr>
          <w:sz w:val="28"/>
          <w:szCs w:val="28"/>
        </w:rPr>
        <w:t xml:space="preserve">.03.2018 г. </w:t>
      </w:r>
      <w:r w:rsidR="002B6843" w:rsidRPr="001D1357">
        <w:rPr>
          <w:sz w:val="28"/>
          <w:szCs w:val="28"/>
        </w:rPr>
        <w:t>№ 1</w:t>
      </w:r>
      <w:r w:rsidR="001D1357" w:rsidRPr="001D1357">
        <w:rPr>
          <w:sz w:val="28"/>
          <w:szCs w:val="28"/>
        </w:rPr>
        <w:t>55</w:t>
      </w:r>
      <w:r w:rsidR="0045373D" w:rsidRPr="001D1357">
        <w:rPr>
          <w:sz w:val="28"/>
          <w:szCs w:val="28"/>
        </w:rPr>
        <w:t xml:space="preserve"> </w:t>
      </w:r>
      <w:r w:rsidR="001D1357" w:rsidRPr="001D1357">
        <w:rPr>
          <w:sz w:val="28"/>
          <w:szCs w:val="28"/>
        </w:rPr>
        <w:t xml:space="preserve">«О проведении общественного обсуждения проекта прогноза социально-экономического развития муниципального образования «Турочакский район» на период до 2035 года» </w:t>
      </w:r>
      <w:r w:rsidR="007464F7" w:rsidRPr="001D1357">
        <w:rPr>
          <w:sz w:val="28"/>
          <w:szCs w:val="28"/>
        </w:rPr>
        <w:t xml:space="preserve">создана комиссия по проведению общественных обсуждений </w:t>
      </w:r>
      <w:r w:rsidR="00DC0867" w:rsidRPr="001D1357">
        <w:rPr>
          <w:sz w:val="28"/>
          <w:szCs w:val="28"/>
        </w:rPr>
        <w:t xml:space="preserve">в составе: </w:t>
      </w:r>
    </w:p>
    <w:p w:rsidR="008F2EA9" w:rsidRPr="004F4A83" w:rsidRDefault="008F2EA9" w:rsidP="001D1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621"/>
        <w:gridCol w:w="6019"/>
      </w:tblGrid>
      <w:tr w:rsidR="008F2EA9" w:rsidRPr="004F4A83" w:rsidTr="00F039D3">
        <w:tc>
          <w:tcPr>
            <w:tcW w:w="3621" w:type="dxa"/>
            <w:shd w:val="clear" w:color="auto" w:fill="auto"/>
          </w:tcPr>
          <w:p w:rsidR="008F2EA9" w:rsidRPr="004F4A83" w:rsidRDefault="008F2EA9" w:rsidP="001D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="00750C37"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19" w:type="dxa"/>
            <w:shd w:val="clear" w:color="auto" w:fill="auto"/>
          </w:tcPr>
          <w:p w:rsidR="008F2EA9" w:rsidRPr="004F4A83" w:rsidRDefault="00F039D3" w:rsidP="001D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Турочакского района по экономике, финансам и имущественным отношениям О.М. Подоляк, присутствует</w:t>
            </w:r>
          </w:p>
        </w:tc>
      </w:tr>
      <w:tr w:rsidR="008F2EA9" w:rsidRPr="004F4A83" w:rsidTr="00F039D3">
        <w:tc>
          <w:tcPr>
            <w:tcW w:w="3621" w:type="dxa"/>
            <w:shd w:val="clear" w:color="auto" w:fill="auto"/>
          </w:tcPr>
          <w:p w:rsidR="006D74EC" w:rsidRPr="004F4A83" w:rsidRDefault="006D74EC" w:rsidP="001D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2EA9" w:rsidRPr="004F4A83" w:rsidRDefault="008F2EA9" w:rsidP="001D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19" w:type="dxa"/>
            <w:shd w:val="clear" w:color="auto" w:fill="auto"/>
          </w:tcPr>
          <w:p w:rsidR="006D74EC" w:rsidRPr="004F4A83" w:rsidRDefault="006D74EC" w:rsidP="001D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A9" w:rsidRPr="004F4A83" w:rsidRDefault="008F2EA9" w:rsidP="001D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жилищно-коммунального хозяйства, строительства, земельных отношений, экологического и лесного контроля Администрации Турочакского района Н.П.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Ялбакпашев</w:t>
            </w:r>
            <w:proofErr w:type="spellEnd"/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  <w:p w:rsidR="00C86954" w:rsidRPr="004F4A83" w:rsidRDefault="00C86954" w:rsidP="001D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039D3">
        <w:tc>
          <w:tcPr>
            <w:tcW w:w="3621" w:type="dxa"/>
            <w:shd w:val="clear" w:color="auto" w:fill="auto"/>
          </w:tcPr>
          <w:p w:rsidR="008F2EA9" w:rsidRPr="004F4A83" w:rsidRDefault="008F2EA9" w:rsidP="001D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  <w:shd w:val="clear" w:color="auto" w:fill="auto"/>
          </w:tcPr>
          <w:p w:rsidR="008F2EA9" w:rsidRPr="004F4A83" w:rsidRDefault="00F039D3" w:rsidP="001D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имущественных отношений</w:t>
            </w: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Турочакского района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  <w:p w:rsidR="00C86954" w:rsidRPr="004F4A83" w:rsidRDefault="00C86954" w:rsidP="001D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039D3">
        <w:tc>
          <w:tcPr>
            <w:tcW w:w="3621" w:type="dxa"/>
            <w:shd w:val="clear" w:color="auto" w:fill="auto"/>
          </w:tcPr>
          <w:p w:rsidR="008F2EA9" w:rsidRPr="004F4A83" w:rsidRDefault="008F2EA9" w:rsidP="001D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  <w:shd w:val="clear" w:color="auto" w:fill="auto"/>
          </w:tcPr>
          <w:p w:rsidR="00F039D3" w:rsidRPr="004F4A83" w:rsidRDefault="00F039D3" w:rsidP="00F0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F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экономики и имущественных отношений</w:t>
            </w: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Турочакского района 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Барбачакова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  <w:p w:rsidR="00C86954" w:rsidRPr="004F4A83" w:rsidRDefault="00C86954" w:rsidP="00F0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039D3">
        <w:tc>
          <w:tcPr>
            <w:tcW w:w="3621" w:type="dxa"/>
            <w:shd w:val="clear" w:color="auto" w:fill="auto"/>
          </w:tcPr>
          <w:p w:rsidR="008F2EA9" w:rsidRPr="004F4A83" w:rsidRDefault="008F2EA9" w:rsidP="001D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  <w:shd w:val="clear" w:color="auto" w:fill="auto"/>
          </w:tcPr>
          <w:p w:rsidR="008F2EA9" w:rsidRPr="004F4A83" w:rsidRDefault="00F039D3" w:rsidP="001D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 Администрации Турочакского района С.А. Бурмакина</w:t>
            </w:r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  <w:p w:rsidR="00C86954" w:rsidRPr="004F4A83" w:rsidRDefault="00C86954" w:rsidP="001D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0C3" w:rsidRPr="004F4A83" w:rsidRDefault="006D70C3" w:rsidP="008F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Присутств</w:t>
      </w:r>
      <w:r w:rsidR="00C661CB">
        <w:rPr>
          <w:b/>
          <w:sz w:val="28"/>
          <w:szCs w:val="28"/>
          <w:u w:val="single"/>
        </w:rPr>
        <w:t>ую</w:t>
      </w:r>
      <w:r w:rsidR="00817F38" w:rsidRPr="004F4A83">
        <w:rPr>
          <w:b/>
          <w:sz w:val="28"/>
          <w:szCs w:val="28"/>
          <w:u w:val="single"/>
        </w:rPr>
        <w:t>т</w:t>
      </w:r>
      <w:r w:rsidR="007C587C" w:rsidRPr="004F4A83">
        <w:rPr>
          <w:sz w:val="28"/>
          <w:szCs w:val="28"/>
        </w:rPr>
        <w:t xml:space="preserve"> на общественных обсуждениях:</w:t>
      </w:r>
      <w:r w:rsidR="00C661CB">
        <w:rPr>
          <w:sz w:val="28"/>
          <w:szCs w:val="28"/>
        </w:rPr>
        <w:t xml:space="preserve"> </w:t>
      </w:r>
      <w:r w:rsidR="00846462">
        <w:rPr>
          <w:sz w:val="28"/>
          <w:szCs w:val="28"/>
        </w:rPr>
        <w:t>10</w:t>
      </w:r>
      <w:r w:rsidRPr="004F4A83">
        <w:rPr>
          <w:sz w:val="28"/>
          <w:szCs w:val="28"/>
        </w:rPr>
        <w:t xml:space="preserve"> человек (участников общественных обсуждений)</w:t>
      </w:r>
      <w:r w:rsidR="000C7601" w:rsidRPr="004F4A83">
        <w:rPr>
          <w:sz w:val="28"/>
          <w:szCs w:val="28"/>
        </w:rPr>
        <w:t xml:space="preserve">, в том числе </w:t>
      </w:r>
      <w:r w:rsidR="000572BB">
        <w:rPr>
          <w:sz w:val="28"/>
          <w:szCs w:val="28"/>
        </w:rPr>
        <w:t>5</w:t>
      </w:r>
      <w:r w:rsidR="000C50D3" w:rsidRPr="004F4A83">
        <w:rPr>
          <w:sz w:val="28"/>
          <w:szCs w:val="28"/>
        </w:rPr>
        <w:t xml:space="preserve"> ч</w:t>
      </w:r>
      <w:r w:rsidR="000C7601" w:rsidRPr="004F4A83">
        <w:rPr>
          <w:sz w:val="28"/>
          <w:szCs w:val="28"/>
        </w:rPr>
        <w:t>лен</w:t>
      </w:r>
      <w:r w:rsidR="000C50D3" w:rsidRPr="004F4A83">
        <w:rPr>
          <w:sz w:val="28"/>
          <w:szCs w:val="28"/>
        </w:rPr>
        <w:t>ов</w:t>
      </w:r>
      <w:r w:rsidR="000C7601" w:rsidRPr="004F4A83">
        <w:rPr>
          <w:sz w:val="28"/>
          <w:szCs w:val="28"/>
        </w:rPr>
        <w:t xml:space="preserve"> комиссии.</w:t>
      </w:r>
    </w:p>
    <w:p w:rsidR="00C661CB" w:rsidRDefault="00C661CB" w:rsidP="008F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44274" w:rsidRDefault="00C44274" w:rsidP="008F4AD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Орган, ответственный за организацию общественных слушаний</w:t>
      </w:r>
      <w:r w:rsidRPr="004F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</w:t>
      </w:r>
      <w:r w:rsidR="005C5E57"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«Турочакский район», </w:t>
      </w:r>
      <w:r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>649140, Республика Алтай, с. Турочак, ул. Советская, 77.</w:t>
      </w:r>
    </w:p>
    <w:p w:rsidR="00F060EE" w:rsidRPr="004F4A83" w:rsidRDefault="00F060EE" w:rsidP="008F4A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Извещение</w:t>
      </w:r>
      <w:r w:rsidRPr="004F4A83">
        <w:rPr>
          <w:rFonts w:ascii="Times New Roman" w:hAnsi="Times New Roman" w:cs="Times New Roman"/>
          <w:sz w:val="28"/>
          <w:szCs w:val="28"/>
        </w:rPr>
        <w:t xml:space="preserve"> </w:t>
      </w:r>
      <w:r w:rsidR="00F039D3">
        <w:rPr>
          <w:rFonts w:ascii="Times New Roman" w:hAnsi="Times New Roman" w:cs="Times New Roman"/>
          <w:sz w:val="28"/>
          <w:szCs w:val="28"/>
        </w:rPr>
        <w:t>о</w:t>
      </w:r>
      <w:r w:rsidR="00F039D3" w:rsidRPr="00F0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общественного обсуждения проекта прогноза социально-экономического развития муниципального образования «Турочакский район» на период до</w:t>
      </w:r>
      <w:r w:rsidR="00F039D3">
        <w:rPr>
          <w:b/>
          <w:szCs w:val="28"/>
        </w:rPr>
        <w:t xml:space="preserve"> </w:t>
      </w:r>
      <w:r w:rsidR="00F039D3" w:rsidRPr="00F039D3">
        <w:rPr>
          <w:rFonts w:ascii="Times New Roman" w:eastAsia="Times New Roman" w:hAnsi="Times New Roman" w:cs="Times New Roman"/>
          <w:sz w:val="28"/>
          <w:szCs w:val="28"/>
          <w:lang w:eastAsia="ru-RU"/>
        </w:rPr>
        <w:t>2035 года</w:t>
      </w:r>
      <w:r w:rsidR="00F039D3">
        <w:rPr>
          <w:b/>
          <w:szCs w:val="28"/>
        </w:rPr>
        <w:t xml:space="preserve"> </w:t>
      </w:r>
      <w:r w:rsidR="009A2B35" w:rsidRPr="004F4A83">
        <w:rPr>
          <w:rFonts w:ascii="Times New Roman" w:hAnsi="Times New Roman" w:cs="Times New Roman"/>
          <w:sz w:val="28"/>
          <w:szCs w:val="28"/>
        </w:rPr>
        <w:t>было размещено</w:t>
      </w:r>
      <w:r w:rsidR="00A2637A" w:rsidRPr="004F4A83">
        <w:rPr>
          <w:rFonts w:ascii="Times New Roman" w:hAnsi="Times New Roman" w:cs="Times New Roman"/>
          <w:sz w:val="28"/>
          <w:szCs w:val="28"/>
        </w:rPr>
        <w:t xml:space="preserve"> 2</w:t>
      </w:r>
      <w:r w:rsidR="000572BB">
        <w:rPr>
          <w:rFonts w:ascii="Times New Roman" w:hAnsi="Times New Roman" w:cs="Times New Roman"/>
          <w:sz w:val="28"/>
          <w:szCs w:val="28"/>
        </w:rPr>
        <w:t>8 марта</w:t>
      </w:r>
      <w:r w:rsidR="00C44274" w:rsidRPr="004F4A83">
        <w:rPr>
          <w:rFonts w:ascii="Times New Roman" w:hAnsi="Times New Roman" w:cs="Times New Roman"/>
          <w:sz w:val="28"/>
          <w:szCs w:val="28"/>
        </w:rPr>
        <w:t xml:space="preserve"> </w:t>
      </w:r>
      <w:r w:rsidR="009A2B35" w:rsidRPr="004F4A83">
        <w:rPr>
          <w:rFonts w:ascii="Times New Roman" w:hAnsi="Times New Roman" w:cs="Times New Roman"/>
          <w:sz w:val="28"/>
          <w:szCs w:val="28"/>
        </w:rPr>
        <w:t>201</w:t>
      </w:r>
      <w:r w:rsidR="00C661CB">
        <w:rPr>
          <w:rFonts w:ascii="Times New Roman" w:hAnsi="Times New Roman" w:cs="Times New Roman"/>
          <w:sz w:val="28"/>
          <w:szCs w:val="28"/>
        </w:rPr>
        <w:t>8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года на официальном</w:t>
      </w:r>
      <w:r w:rsidR="0093329C" w:rsidRPr="004F4A83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3329C" w:rsidRPr="004F4A83">
        <w:rPr>
          <w:rFonts w:ascii="Times New Roman" w:hAnsi="Times New Roman" w:cs="Times New Roman"/>
          <w:sz w:val="28"/>
          <w:szCs w:val="28"/>
        </w:rPr>
        <w:t>Турочакский район</w:t>
      </w:r>
      <w:r w:rsidR="009A2B35" w:rsidRPr="004F4A83">
        <w:rPr>
          <w:rFonts w:ascii="Times New Roman" w:hAnsi="Times New Roman" w:cs="Times New Roman"/>
          <w:sz w:val="28"/>
          <w:szCs w:val="28"/>
        </w:rPr>
        <w:t>» в с</w:t>
      </w:r>
      <w:r w:rsidR="00C661CB">
        <w:rPr>
          <w:rFonts w:ascii="Times New Roman" w:hAnsi="Times New Roman" w:cs="Times New Roman"/>
          <w:sz w:val="28"/>
          <w:szCs w:val="28"/>
        </w:rPr>
        <w:t xml:space="preserve">ети «Интернет», а также в </w:t>
      </w:r>
      <w:r w:rsidR="000572BB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C661CB">
        <w:rPr>
          <w:rFonts w:ascii="Times New Roman" w:hAnsi="Times New Roman" w:cs="Times New Roman"/>
          <w:sz w:val="28"/>
          <w:szCs w:val="28"/>
        </w:rPr>
        <w:t>газет</w:t>
      </w:r>
      <w:r w:rsidR="000572BB">
        <w:rPr>
          <w:rFonts w:ascii="Times New Roman" w:hAnsi="Times New Roman" w:cs="Times New Roman"/>
          <w:sz w:val="28"/>
          <w:szCs w:val="28"/>
        </w:rPr>
        <w:t>е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«</w:t>
      </w:r>
      <w:r w:rsidR="0093329C" w:rsidRPr="004F4A83">
        <w:rPr>
          <w:rFonts w:ascii="Times New Roman" w:hAnsi="Times New Roman" w:cs="Times New Roman"/>
          <w:sz w:val="28"/>
          <w:szCs w:val="28"/>
        </w:rPr>
        <w:t>Истоки плюс</w:t>
      </w:r>
      <w:r w:rsidR="009A2B35" w:rsidRPr="004F4A83">
        <w:rPr>
          <w:rFonts w:ascii="Times New Roman" w:hAnsi="Times New Roman" w:cs="Times New Roman"/>
          <w:sz w:val="28"/>
          <w:szCs w:val="28"/>
        </w:rPr>
        <w:t>»</w:t>
      </w:r>
      <w:r w:rsidR="00235AD4" w:rsidRPr="004F4A83">
        <w:rPr>
          <w:rFonts w:ascii="Times New Roman" w:hAnsi="Times New Roman" w:cs="Times New Roman"/>
          <w:sz w:val="28"/>
          <w:szCs w:val="28"/>
        </w:rPr>
        <w:t>.</w:t>
      </w:r>
    </w:p>
    <w:p w:rsidR="0093329C" w:rsidRPr="004F4A83" w:rsidRDefault="007C587C" w:rsidP="008F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 xml:space="preserve">Цель проведения </w:t>
      </w:r>
      <w:r w:rsidR="001716CD" w:rsidRPr="004F4A83">
        <w:rPr>
          <w:b/>
          <w:sz w:val="28"/>
          <w:szCs w:val="28"/>
          <w:u w:val="single"/>
        </w:rPr>
        <w:t>общественных обсуждений</w:t>
      </w:r>
      <w:r w:rsidR="001716CD" w:rsidRPr="004F4A83">
        <w:rPr>
          <w:sz w:val="28"/>
          <w:szCs w:val="28"/>
        </w:rPr>
        <w:t xml:space="preserve"> (в форме общественных слушаний)</w:t>
      </w:r>
      <w:r w:rsidRPr="004F4A83">
        <w:rPr>
          <w:sz w:val="28"/>
          <w:szCs w:val="28"/>
        </w:rPr>
        <w:t xml:space="preserve">: </w:t>
      </w:r>
      <w:bookmarkStart w:id="0" w:name="_Hlk509776651"/>
      <w:r w:rsidR="0093329C" w:rsidRPr="004F4A83">
        <w:rPr>
          <w:sz w:val="28"/>
          <w:szCs w:val="28"/>
        </w:rPr>
        <w:t xml:space="preserve">информирование общественности </w:t>
      </w:r>
      <w:r w:rsidR="00C661CB" w:rsidRPr="008F238F">
        <w:rPr>
          <w:sz w:val="28"/>
          <w:szCs w:val="28"/>
        </w:rPr>
        <w:t xml:space="preserve">для выявления и учета общественных предпочтений </w:t>
      </w:r>
      <w:r w:rsidR="00A949DA">
        <w:rPr>
          <w:sz w:val="28"/>
          <w:szCs w:val="28"/>
        </w:rPr>
        <w:t>по материалам</w:t>
      </w:r>
      <w:r w:rsidR="0093329C" w:rsidRPr="004F4A83">
        <w:rPr>
          <w:sz w:val="28"/>
          <w:szCs w:val="28"/>
        </w:rPr>
        <w:t xml:space="preserve"> комплексного экологического обследования участков территории, обосновывающих придание этой территории правового статуса особо охраняемой природной территории регионального значения – памятник природы «Турочакский» в Турочакском районе Республики Алтай</w:t>
      </w:r>
      <w:r w:rsidR="00A949DA">
        <w:rPr>
          <w:sz w:val="28"/>
          <w:szCs w:val="28"/>
        </w:rPr>
        <w:t xml:space="preserve"> (оценка воздействия на окружающую среду)</w:t>
      </w:r>
      <w:r w:rsidR="0093329C" w:rsidRPr="004F4A83">
        <w:rPr>
          <w:sz w:val="28"/>
          <w:szCs w:val="28"/>
        </w:rPr>
        <w:t>.</w:t>
      </w:r>
    </w:p>
    <w:bookmarkEnd w:id="0"/>
    <w:p w:rsidR="0007247A" w:rsidRPr="004F4A83" w:rsidRDefault="007C587C" w:rsidP="008F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 xml:space="preserve">Общественные обсуждения </w:t>
      </w:r>
      <w:r w:rsidR="00A2637A" w:rsidRPr="004F4A83">
        <w:rPr>
          <w:b/>
          <w:sz w:val="28"/>
          <w:szCs w:val="28"/>
          <w:u w:val="single"/>
        </w:rPr>
        <w:t>проводятся</w:t>
      </w:r>
      <w:r w:rsidRPr="004F4A83">
        <w:rPr>
          <w:b/>
          <w:sz w:val="28"/>
          <w:szCs w:val="28"/>
          <w:u w:val="single"/>
        </w:rPr>
        <w:t xml:space="preserve"> в соответствии</w:t>
      </w:r>
      <w:r w:rsidRPr="004F4A83">
        <w:rPr>
          <w:b/>
          <w:sz w:val="28"/>
          <w:szCs w:val="28"/>
        </w:rPr>
        <w:t xml:space="preserve"> с</w:t>
      </w:r>
      <w:r w:rsidRPr="004F4A83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 w:rsidR="00846462" w:rsidRPr="004E25F4">
        <w:rPr>
          <w:sz w:val="28"/>
          <w:szCs w:val="28"/>
        </w:rPr>
        <w:t>№ 172-ФЗ «О стратегическом планировании в Российской Федерации»</w:t>
      </w:r>
      <w:r w:rsidR="00846462">
        <w:rPr>
          <w:sz w:val="28"/>
          <w:szCs w:val="28"/>
        </w:rPr>
        <w:t xml:space="preserve"> </w:t>
      </w:r>
    </w:p>
    <w:p w:rsidR="000B7365" w:rsidRPr="004F4A83" w:rsidRDefault="00AC52AF" w:rsidP="008F4AD5">
      <w:pPr>
        <w:pStyle w:val="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Предложения и замечания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по материалам общественных обсуждений (в форме общественных слушаний) в ходе общественных обсуждений (в форме общественных слушаний) принимались в письменной форме </w:t>
      </w:r>
      <w:r w:rsidR="000B7365" w:rsidRPr="004F4A83">
        <w:rPr>
          <w:rFonts w:ascii="Times New Roman" w:hAnsi="Times New Roman" w:cs="Times New Roman"/>
          <w:sz w:val="28"/>
          <w:szCs w:val="28"/>
        </w:rPr>
        <w:t xml:space="preserve">с </w:t>
      </w:r>
      <w:bookmarkStart w:id="1" w:name="_Hlk509776584"/>
      <w:r w:rsidR="000572BB">
        <w:rPr>
          <w:rFonts w:ascii="Times New Roman" w:hAnsi="Times New Roman" w:cs="Times New Roman"/>
          <w:sz w:val="28"/>
          <w:szCs w:val="28"/>
        </w:rPr>
        <w:t>02</w:t>
      </w:r>
      <w:r w:rsidR="000B7365" w:rsidRPr="004F4A83">
        <w:rPr>
          <w:rFonts w:ascii="Times New Roman" w:hAnsi="Times New Roman" w:cs="Times New Roman"/>
          <w:sz w:val="28"/>
          <w:szCs w:val="28"/>
        </w:rPr>
        <w:t>.0</w:t>
      </w:r>
      <w:r w:rsidR="000572BB">
        <w:rPr>
          <w:rFonts w:ascii="Times New Roman" w:hAnsi="Times New Roman" w:cs="Times New Roman"/>
          <w:sz w:val="28"/>
          <w:szCs w:val="28"/>
        </w:rPr>
        <w:t>4</w:t>
      </w:r>
      <w:r w:rsidR="000B7365" w:rsidRPr="004F4A83">
        <w:rPr>
          <w:rFonts w:ascii="Times New Roman" w:hAnsi="Times New Roman" w:cs="Times New Roman"/>
          <w:sz w:val="28"/>
          <w:szCs w:val="28"/>
        </w:rPr>
        <w:t xml:space="preserve">.2018 г. по </w:t>
      </w:r>
      <w:r w:rsidR="000572BB">
        <w:rPr>
          <w:rFonts w:ascii="Times New Roman" w:hAnsi="Times New Roman" w:cs="Times New Roman"/>
          <w:sz w:val="28"/>
          <w:szCs w:val="28"/>
        </w:rPr>
        <w:t>19</w:t>
      </w:r>
      <w:r w:rsidR="000B7365" w:rsidRPr="004F4A83">
        <w:rPr>
          <w:rFonts w:ascii="Times New Roman" w:hAnsi="Times New Roman" w:cs="Times New Roman"/>
          <w:sz w:val="28"/>
          <w:szCs w:val="28"/>
        </w:rPr>
        <w:t>.0</w:t>
      </w:r>
      <w:r w:rsidR="000572BB">
        <w:rPr>
          <w:rFonts w:ascii="Times New Roman" w:hAnsi="Times New Roman" w:cs="Times New Roman"/>
          <w:sz w:val="28"/>
          <w:szCs w:val="28"/>
        </w:rPr>
        <w:t>4</w:t>
      </w:r>
      <w:r w:rsidR="000B7365" w:rsidRPr="004F4A83">
        <w:rPr>
          <w:rFonts w:ascii="Times New Roman" w:hAnsi="Times New Roman" w:cs="Times New Roman"/>
          <w:sz w:val="28"/>
          <w:szCs w:val="28"/>
        </w:rPr>
        <w:t xml:space="preserve">.2018 </w:t>
      </w:r>
      <w:bookmarkEnd w:id="1"/>
      <w:r w:rsidR="000B7365" w:rsidRPr="004F4A83">
        <w:rPr>
          <w:rFonts w:ascii="Times New Roman" w:hAnsi="Times New Roman" w:cs="Times New Roman"/>
          <w:sz w:val="28"/>
          <w:szCs w:val="28"/>
        </w:rPr>
        <w:t xml:space="preserve">г. (включительно) по адресу Республика Алтай, с. Турочак, ул. Советская, 77 (Администрация муниципального образования «Турочакский район»), </w:t>
      </w:r>
      <w:proofErr w:type="spellStart"/>
      <w:r w:rsidR="000B7365" w:rsidRPr="004F4A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B7365" w:rsidRPr="004F4A83">
        <w:rPr>
          <w:rFonts w:ascii="Times New Roman" w:hAnsi="Times New Roman" w:cs="Times New Roman"/>
          <w:sz w:val="28"/>
          <w:szCs w:val="28"/>
        </w:rPr>
        <w:t xml:space="preserve">. № </w:t>
      </w:r>
      <w:r w:rsidR="000572BB">
        <w:rPr>
          <w:rFonts w:ascii="Times New Roman" w:hAnsi="Times New Roman" w:cs="Times New Roman"/>
          <w:sz w:val="28"/>
          <w:szCs w:val="28"/>
        </w:rPr>
        <w:t>7</w:t>
      </w:r>
      <w:r w:rsidR="000B7365" w:rsidRPr="004F4A83">
        <w:rPr>
          <w:rFonts w:ascii="Times New Roman" w:hAnsi="Times New Roman" w:cs="Times New Roman"/>
          <w:sz w:val="28"/>
          <w:szCs w:val="28"/>
        </w:rPr>
        <w:t>.</w:t>
      </w:r>
    </w:p>
    <w:p w:rsidR="00476DE9" w:rsidRPr="004F4A83" w:rsidRDefault="00476DE9" w:rsidP="008F4AD5">
      <w:pPr>
        <w:pStyle w:val="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</w:rPr>
        <w:t xml:space="preserve">Предложения и замечания </w:t>
      </w:r>
      <w:r w:rsidR="00E90E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F4A83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обсуждений по материалам общественных обсуждений в период с </w:t>
      </w:r>
      <w:r w:rsidR="000572BB">
        <w:rPr>
          <w:rFonts w:ascii="Times New Roman" w:hAnsi="Times New Roman" w:cs="Times New Roman"/>
          <w:b/>
          <w:sz w:val="28"/>
          <w:szCs w:val="28"/>
        </w:rPr>
        <w:t>02</w:t>
      </w:r>
      <w:r w:rsidR="000B7365" w:rsidRPr="004F4A83">
        <w:rPr>
          <w:rFonts w:ascii="Times New Roman" w:hAnsi="Times New Roman" w:cs="Times New Roman"/>
          <w:b/>
          <w:sz w:val="28"/>
          <w:szCs w:val="28"/>
        </w:rPr>
        <w:t>.0</w:t>
      </w:r>
      <w:r w:rsidR="000572BB">
        <w:rPr>
          <w:rFonts w:ascii="Times New Roman" w:hAnsi="Times New Roman" w:cs="Times New Roman"/>
          <w:b/>
          <w:sz w:val="28"/>
          <w:szCs w:val="28"/>
        </w:rPr>
        <w:t>4</w:t>
      </w:r>
      <w:r w:rsidR="000B7365" w:rsidRPr="004F4A83">
        <w:rPr>
          <w:rFonts w:ascii="Times New Roman" w:hAnsi="Times New Roman" w:cs="Times New Roman"/>
          <w:b/>
          <w:sz w:val="28"/>
          <w:szCs w:val="28"/>
        </w:rPr>
        <w:t xml:space="preserve">.2018 г. по </w:t>
      </w:r>
      <w:r w:rsidR="000572BB">
        <w:rPr>
          <w:rFonts w:ascii="Times New Roman" w:hAnsi="Times New Roman" w:cs="Times New Roman"/>
          <w:b/>
          <w:sz w:val="28"/>
          <w:szCs w:val="28"/>
        </w:rPr>
        <w:t>19</w:t>
      </w:r>
      <w:r w:rsidR="000B7365" w:rsidRPr="004F4A83">
        <w:rPr>
          <w:rFonts w:ascii="Times New Roman" w:hAnsi="Times New Roman" w:cs="Times New Roman"/>
          <w:b/>
          <w:sz w:val="28"/>
          <w:szCs w:val="28"/>
        </w:rPr>
        <w:t>.0</w:t>
      </w:r>
      <w:r w:rsidR="000572BB">
        <w:rPr>
          <w:rFonts w:ascii="Times New Roman" w:hAnsi="Times New Roman" w:cs="Times New Roman"/>
          <w:b/>
          <w:sz w:val="28"/>
          <w:szCs w:val="28"/>
        </w:rPr>
        <w:t>4</w:t>
      </w:r>
      <w:r w:rsidR="000B7365" w:rsidRPr="004F4A83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FF5234" w:rsidRPr="004F4A83">
        <w:rPr>
          <w:rFonts w:ascii="Times New Roman" w:hAnsi="Times New Roman" w:cs="Times New Roman"/>
          <w:b/>
          <w:sz w:val="28"/>
          <w:szCs w:val="28"/>
        </w:rPr>
        <w:t>не поступ</w:t>
      </w:r>
      <w:r w:rsidR="000B7365" w:rsidRPr="004F4A83">
        <w:rPr>
          <w:rFonts w:ascii="Times New Roman" w:hAnsi="Times New Roman" w:cs="Times New Roman"/>
          <w:b/>
          <w:sz w:val="28"/>
          <w:szCs w:val="28"/>
        </w:rPr>
        <w:t>или</w:t>
      </w:r>
      <w:r w:rsidRPr="004F4A83">
        <w:rPr>
          <w:rFonts w:ascii="Times New Roman" w:hAnsi="Times New Roman" w:cs="Times New Roman"/>
          <w:b/>
          <w:sz w:val="28"/>
          <w:szCs w:val="28"/>
        </w:rPr>
        <w:t>.</w:t>
      </w:r>
    </w:p>
    <w:p w:rsidR="00C76EA9" w:rsidRPr="004F4A83" w:rsidRDefault="00C76EA9" w:rsidP="001D1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A4" w:rsidRPr="004F4A83" w:rsidRDefault="000B7365" w:rsidP="008F4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0B7365" w:rsidRPr="000572BB" w:rsidRDefault="000B7365" w:rsidP="008F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  <w:r w:rsidR="009F31A4" w:rsidRPr="004F4A83">
        <w:rPr>
          <w:rFonts w:ascii="Times New Roman" w:hAnsi="Times New Roman" w:cs="Times New Roman"/>
          <w:sz w:val="28"/>
          <w:szCs w:val="28"/>
        </w:rPr>
        <w:t>Рассмотрение</w:t>
      </w:r>
      <w:bookmarkStart w:id="2" w:name="_Hlk509777036"/>
      <w:r w:rsidR="000572B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572BB" w:rsidRPr="000572BB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муниципального образования «Турочакский район» на период до 2035 года</w:t>
      </w:r>
      <w:r w:rsidRPr="000572BB">
        <w:rPr>
          <w:rFonts w:ascii="Times New Roman" w:hAnsi="Times New Roman" w:cs="Times New Roman"/>
          <w:sz w:val="28"/>
          <w:szCs w:val="28"/>
        </w:rPr>
        <w:t>.</w:t>
      </w:r>
    </w:p>
    <w:p w:rsidR="009F31A4" w:rsidRPr="004F4A83" w:rsidRDefault="009F31A4" w:rsidP="008F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572BB" w:rsidRDefault="000E3A02" w:rsidP="008F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F4">
        <w:rPr>
          <w:rFonts w:ascii="Times New Roman" w:hAnsi="Times New Roman" w:cs="Times New Roman"/>
          <w:b/>
          <w:sz w:val="28"/>
          <w:szCs w:val="28"/>
        </w:rPr>
        <w:t>По первому вопросу выступил</w:t>
      </w:r>
      <w:r w:rsidR="0016577A" w:rsidRPr="00F53DF4">
        <w:rPr>
          <w:rFonts w:ascii="Times New Roman" w:hAnsi="Times New Roman" w:cs="Times New Roman"/>
          <w:b/>
          <w:sz w:val="28"/>
          <w:szCs w:val="28"/>
        </w:rPr>
        <w:t>а заместитель главы</w:t>
      </w:r>
      <w:r w:rsidR="0016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3" w:name="_Hlk509949938"/>
      <w:r w:rsidR="0016577A" w:rsidRPr="0016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Турочакского района по экономике, финансам и имущественным отношениям Подоляк</w:t>
      </w:r>
      <w:r w:rsidR="0016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Михайловна</w:t>
      </w:r>
      <w:bookmarkEnd w:id="3"/>
      <w:r w:rsidR="00CF4E7F" w:rsidRPr="0016577A">
        <w:rPr>
          <w:rFonts w:ascii="Times New Roman" w:hAnsi="Times New Roman" w:cs="Times New Roman"/>
          <w:b/>
          <w:sz w:val="28"/>
          <w:szCs w:val="28"/>
        </w:rPr>
        <w:t>:</w:t>
      </w:r>
      <w:r w:rsidR="001A2D6F" w:rsidRPr="0016577A">
        <w:rPr>
          <w:rFonts w:ascii="Times New Roman" w:hAnsi="Times New Roman"/>
          <w:b/>
          <w:sz w:val="28"/>
          <w:szCs w:val="28"/>
        </w:rPr>
        <w:t xml:space="preserve"> </w:t>
      </w:r>
      <w:r w:rsidR="001A2D6F" w:rsidRPr="0016577A">
        <w:rPr>
          <w:rFonts w:ascii="Times New Roman" w:hAnsi="Times New Roman"/>
          <w:sz w:val="28"/>
          <w:szCs w:val="28"/>
        </w:rPr>
        <w:t xml:space="preserve">Уважаемые участники </w:t>
      </w:r>
      <w:r w:rsidR="001A2D6F" w:rsidRPr="0016577A">
        <w:rPr>
          <w:rFonts w:ascii="Times New Roman" w:hAnsi="Times New Roman"/>
          <w:sz w:val="28"/>
          <w:szCs w:val="28"/>
        </w:rPr>
        <w:lastRenderedPageBreak/>
        <w:t xml:space="preserve">общественного слушания! </w:t>
      </w:r>
      <w:r w:rsidR="001A2D6F" w:rsidRPr="0016577A">
        <w:rPr>
          <w:rFonts w:ascii="Times New Roman" w:hAnsi="Times New Roman"/>
          <w:color w:val="000000"/>
          <w:sz w:val="28"/>
          <w:szCs w:val="28"/>
        </w:rPr>
        <w:t>Вашему вниманию предлагается</w:t>
      </w:r>
      <w:r w:rsidR="001A2D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2B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572BB" w:rsidRPr="000572BB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муниципального образования «Турочакский район» на период до 2035 года.</w:t>
      </w:r>
    </w:p>
    <w:p w:rsidR="0016577A" w:rsidRDefault="0016577A" w:rsidP="008F4AD5">
      <w:pPr>
        <w:pStyle w:val="ConsPlusNormal"/>
        <w:ind w:firstLine="709"/>
        <w:jc w:val="both"/>
      </w:pPr>
      <w:r w:rsidRPr="00546724">
        <w:t xml:space="preserve">Прогноз социально-экономического развития </w:t>
      </w:r>
      <w:r>
        <w:t>муниципального образования «Турочакский район»</w:t>
      </w:r>
      <w:r w:rsidRPr="00546724">
        <w:t xml:space="preserve"> на период до 2035 года (далее - прогноз) </w:t>
      </w:r>
      <w:r w:rsidRPr="00611ACB">
        <w:t>базируется параметр</w:t>
      </w:r>
      <w:r>
        <w:t>ах</w:t>
      </w:r>
      <w:r w:rsidRPr="00611ACB">
        <w:t xml:space="preserve"> прогноза социально-экономического развития </w:t>
      </w:r>
      <w:r>
        <w:t xml:space="preserve">муниципального образования «Турочакский район» </w:t>
      </w:r>
      <w:r w:rsidRPr="00611ACB">
        <w:t>на 201</w:t>
      </w:r>
      <w:r>
        <w:t>8</w:t>
      </w:r>
      <w:r w:rsidRPr="00611ACB">
        <w:t xml:space="preserve"> год и плановый период </w:t>
      </w:r>
      <w:r>
        <w:t xml:space="preserve">до </w:t>
      </w:r>
      <w:r w:rsidRPr="00611ACB">
        <w:t>20</w:t>
      </w:r>
      <w:r>
        <w:t>20</w:t>
      </w:r>
      <w:r w:rsidRPr="00611ACB">
        <w:t xml:space="preserve"> год</w:t>
      </w:r>
      <w:r>
        <w:t>а, утвержденного постановлением главы администрации муниципального образования «Турочакский район».</w:t>
      </w:r>
    </w:p>
    <w:p w:rsidR="0016577A" w:rsidRDefault="0016577A" w:rsidP="008F4AD5">
      <w:pPr>
        <w:pStyle w:val="ConsPlusNormal"/>
        <w:ind w:firstLine="709"/>
        <w:jc w:val="both"/>
      </w:pPr>
      <w:r w:rsidRPr="00ED49E0">
        <w:t>Прогноз сформирован на основе анализа состояния и тенденций социально-экономического развития республики за предшествующий период, основных направлений социально-экономической политики Правительства Российской Федерации и Правительства Республики Алтай на среднесрочн</w:t>
      </w:r>
      <w:r>
        <w:t>ый</w:t>
      </w:r>
      <w:r w:rsidRPr="00ED49E0">
        <w:t xml:space="preserve"> и долгосрочн</w:t>
      </w:r>
      <w:r>
        <w:t>ый</w:t>
      </w:r>
      <w:r w:rsidRPr="00ED49E0">
        <w:t xml:space="preserve"> </w:t>
      </w:r>
      <w:r>
        <w:t>период</w:t>
      </w:r>
      <w:r w:rsidRPr="00ED49E0">
        <w:t xml:space="preserve"> в соответствии с задачами, поставленными Президентом Российской Федерации.</w:t>
      </w:r>
    </w:p>
    <w:p w:rsidR="0016577A" w:rsidRPr="00B132C5" w:rsidRDefault="0016577A" w:rsidP="008F4AD5">
      <w:pPr>
        <w:pStyle w:val="ConsPlusNormal"/>
        <w:ind w:firstLine="709"/>
        <w:jc w:val="both"/>
      </w:pPr>
      <w:r w:rsidRPr="00BB6193">
        <w:t xml:space="preserve">Значения основных показателей социально-экономического развития </w:t>
      </w:r>
      <w:r>
        <w:t>муниципального образования «Турочакский район» на период</w:t>
      </w:r>
      <w:r w:rsidRPr="00BB6193">
        <w:t xml:space="preserve"> до 2035 года приведены в </w:t>
      </w:r>
      <w:hyperlink w:anchor="P115" w:history="1">
        <w:r w:rsidRPr="00BB6193">
          <w:t xml:space="preserve">приложении </w:t>
        </w:r>
        <w:r>
          <w:t xml:space="preserve">№ </w:t>
        </w:r>
        <w:r w:rsidRPr="00BB6193">
          <w:t>1</w:t>
        </w:r>
      </w:hyperlink>
      <w:r w:rsidRPr="00BB6193">
        <w:t xml:space="preserve"> к прогнозу.</w:t>
      </w:r>
    </w:p>
    <w:p w:rsidR="0016577A" w:rsidRDefault="0016577A" w:rsidP="008F4AD5">
      <w:pPr>
        <w:pStyle w:val="ConsPlusNormal"/>
        <w:ind w:firstLine="709"/>
        <w:jc w:val="both"/>
      </w:pPr>
      <w:r>
        <w:t xml:space="preserve">В период до 2020 года прирост </w:t>
      </w:r>
      <w:r w:rsidRPr="00196E0C">
        <w:t xml:space="preserve">промышленного производства </w:t>
      </w:r>
      <w:r>
        <w:t>в основном будет обеспечиваться вводом новых энергетических мощностей</w:t>
      </w:r>
      <w:r w:rsidRPr="00196E0C">
        <w:t xml:space="preserve">. </w:t>
      </w:r>
      <w:r>
        <w:t>Также д</w:t>
      </w:r>
      <w:r w:rsidRPr="00196E0C">
        <w:t xml:space="preserve">инамично будут развиваться сектора экономики, ориентированные на потребительский спрос. </w:t>
      </w:r>
      <w:r>
        <w:t>С</w:t>
      </w:r>
      <w:r w:rsidRPr="00196E0C">
        <w:t>охранится тенденция наращивания объемов пищевого производства за счет потребительского спр</w:t>
      </w:r>
      <w:r>
        <w:t>оса на продовольственные товары.</w:t>
      </w:r>
    </w:p>
    <w:p w:rsidR="0016577A" w:rsidRPr="00196E0C" w:rsidRDefault="0016577A" w:rsidP="008F4AD5">
      <w:pPr>
        <w:pStyle w:val="ConsPlusNormal"/>
        <w:ind w:firstLine="709"/>
        <w:jc w:val="both"/>
      </w:pPr>
      <w:r w:rsidRPr="000A0043">
        <w:t>Перспективным направлением станет реализация инвестиционных проектов в сфере заготовки и глубокой переработки древесины.</w:t>
      </w:r>
    </w:p>
    <w:p w:rsidR="0016577A" w:rsidRDefault="0016577A" w:rsidP="008F4AD5">
      <w:pPr>
        <w:pStyle w:val="ConsPlusNormal"/>
        <w:ind w:firstLine="709"/>
        <w:jc w:val="both"/>
      </w:pPr>
      <w:r w:rsidRPr="00292169">
        <w:t xml:space="preserve">Главными приоритетами развития </w:t>
      </w:r>
      <w:r>
        <w:t xml:space="preserve">сельского хозяйства </w:t>
      </w:r>
      <w:r w:rsidRPr="00292169">
        <w:t xml:space="preserve">на долгосрочный период определены следующие направления: в животноводстве </w:t>
      </w:r>
      <w:r>
        <w:t>–</w:t>
      </w:r>
      <w:r w:rsidRPr="00292169">
        <w:t xml:space="preserve"> </w:t>
      </w:r>
      <w:r>
        <w:t xml:space="preserve">сохранение и </w:t>
      </w:r>
      <w:r w:rsidRPr="00292169">
        <w:t xml:space="preserve">наращивание поголовья крупного рогатого скота молочного и мясного направлений, </w:t>
      </w:r>
      <w:r>
        <w:t xml:space="preserve">в </w:t>
      </w:r>
      <w:proofErr w:type="spellStart"/>
      <w:r>
        <w:t>растениводстве</w:t>
      </w:r>
      <w:proofErr w:type="spellEnd"/>
      <w:r>
        <w:t xml:space="preserve"> - </w:t>
      </w:r>
      <w:r w:rsidRPr="00292169">
        <w:t>развитие картофелеводства и овощеводства, в том числе закрытого грунта</w:t>
      </w:r>
      <w:r>
        <w:t xml:space="preserve">, садоводства </w:t>
      </w:r>
      <w:r w:rsidRPr="00292169">
        <w:t xml:space="preserve">с целью </w:t>
      </w:r>
      <w:proofErr w:type="spellStart"/>
      <w:r w:rsidRPr="00292169">
        <w:t>импортозамещения</w:t>
      </w:r>
      <w:proofErr w:type="spellEnd"/>
      <w:r w:rsidRPr="00292169">
        <w:t xml:space="preserve"> и максимального обеспечения населения </w:t>
      </w:r>
      <w:r>
        <w:t>отечественной продукцией</w:t>
      </w:r>
      <w:r w:rsidRPr="00292169">
        <w:t>.</w:t>
      </w:r>
    </w:p>
    <w:p w:rsidR="0016577A" w:rsidRDefault="0016577A" w:rsidP="008F4AD5">
      <w:pPr>
        <w:pStyle w:val="ConsPlusNormal"/>
        <w:ind w:firstLine="709"/>
        <w:jc w:val="both"/>
      </w:pPr>
      <w:r w:rsidRPr="005C354B">
        <w:t xml:space="preserve">Предполагается дальнейшее укрепление материально-технической базы сельскохозяйственных кооперативов, развитие системы заготовительной деятельности для </w:t>
      </w:r>
      <w:r>
        <w:t xml:space="preserve">личных подсобных хозяйств </w:t>
      </w:r>
      <w:r w:rsidRPr="005C354B">
        <w:t xml:space="preserve">и </w:t>
      </w:r>
      <w:r>
        <w:t>крестьянских (фермерских) хозяйств</w:t>
      </w:r>
      <w:r w:rsidRPr="005C354B">
        <w:t>.</w:t>
      </w:r>
    </w:p>
    <w:p w:rsidR="0016577A" w:rsidRDefault="0016577A" w:rsidP="008F4AD5">
      <w:pPr>
        <w:pStyle w:val="ConsPlusNormal"/>
        <w:ind w:firstLine="709"/>
        <w:jc w:val="both"/>
      </w:pPr>
      <w:r w:rsidRPr="00292169">
        <w:t xml:space="preserve">Особое внимание по-прежнему планируется уделять развитию малых форм хозяйствования. Трансформации части </w:t>
      </w:r>
      <w:r>
        <w:t xml:space="preserve">личных подсобных хозяйств </w:t>
      </w:r>
      <w:r w:rsidRPr="00292169">
        <w:t xml:space="preserve">в крестьянские (фермерские) хозяйства и дальнейшему их развитию как формы малого предпринимательства в сельском хозяйстве будет способствовать предоставление государственной </w:t>
      </w:r>
      <w:proofErr w:type="spellStart"/>
      <w:r w:rsidRPr="00292169">
        <w:t>грантовой</w:t>
      </w:r>
      <w:proofErr w:type="spellEnd"/>
      <w:r w:rsidRPr="00292169">
        <w:t xml:space="preserve"> поддержки, развитие потребкооперации.</w:t>
      </w:r>
    </w:p>
    <w:p w:rsidR="0016577A" w:rsidRPr="005C354B" w:rsidRDefault="0016577A" w:rsidP="008F4AD5">
      <w:pPr>
        <w:pStyle w:val="ConsPlusNormal"/>
        <w:ind w:firstLine="709"/>
        <w:jc w:val="both"/>
      </w:pPr>
      <w:r w:rsidRPr="005C354B">
        <w:t>В долгосрочной перспективе одним из важных факторов экономического роста останется развитие малого и среднего предпринимательства и повышение его роли в экономике. В первую очередь, это сфера услуг, отрасли обрабатывающих производств и сельское хозяйство.</w:t>
      </w:r>
    </w:p>
    <w:p w:rsidR="0016577A" w:rsidRDefault="0016577A" w:rsidP="008F4AD5">
      <w:pPr>
        <w:pStyle w:val="ConsPlusNormal"/>
        <w:ind w:firstLine="709"/>
        <w:jc w:val="both"/>
      </w:pPr>
      <w:r w:rsidRPr="005C354B">
        <w:lastRenderedPageBreak/>
        <w:t>Развитие туристско-рекреационной отрасл</w:t>
      </w:r>
      <w:r>
        <w:t>и</w:t>
      </w:r>
      <w:r w:rsidRPr="005C354B">
        <w:t xml:space="preserve"> позволит инициировать новые виды деятельности для населения в сфере услуг в туристской индустрии, развивать малое предпринимательство на базе традиционных (национальных) ремесел и промыслов.</w:t>
      </w:r>
    </w:p>
    <w:p w:rsidR="0016577A" w:rsidRDefault="0016577A" w:rsidP="008F4AD5">
      <w:pPr>
        <w:pStyle w:val="ConsPlusNormal"/>
        <w:ind w:firstLine="709"/>
        <w:jc w:val="both"/>
      </w:pPr>
      <w:r w:rsidRPr="005C354B">
        <w:t>В прогнозном периоде динамика инвестиций будет неравномерной.</w:t>
      </w:r>
    </w:p>
    <w:p w:rsidR="0016577A" w:rsidRPr="00C1790F" w:rsidRDefault="0016577A" w:rsidP="008F4AD5">
      <w:pPr>
        <w:pStyle w:val="ConsPlusNormal"/>
        <w:ind w:firstLine="709"/>
        <w:jc w:val="both"/>
      </w:pPr>
      <w:r>
        <w:t xml:space="preserve">Значительный </w:t>
      </w:r>
      <w:r w:rsidRPr="00200BF7">
        <w:t>вклад в рост инвестиций будут обеспечивать рас</w:t>
      </w:r>
      <w:r>
        <w:t xml:space="preserve">ходы на развитие инфраструктуры. </w:t>
      </w:r>
      <w:r w:rsidRPr="00C1790F">
        <w:t>Эффективное функционирование и устойчивое развитие транспортной инфраструктуры являются необходимым условием стабилизации и перехода к подъему экономики, повышения уровня и улучшения условий жизни населения.</w:t>
      </w:r>
    </w:p>
    <w:p w:rsidR="0016577A" w:rsidRPr="00E66F42" w:rsidRDefault="0016577A" w:rsidP="008F4AD5">
      <w:pPr>
        <w:pStyle w:val="ConsPlusNormal"/>
        <w:ind w:firstLine="709"/>
        <w:jc w:val="both"/>
      </w:pPr>
      <w:r w:rsidRPr="00B132C5">
        <w:t xml:space="preserve">В долгосрочной перспективе прогнозируется </w:t>
      </w:r>
      <w:r>
        <w:t xml:space="preserve">сохранение высоких темпов </w:t>
      </w:r>
      <w:r w:rsidRPr="00B132C5">
        <w:t xml:space="preserve">строительных работ, </w:t>
      </w:r>
      <w:r>
        <w:t xml:space="preserve">чему </w:t>
      </w:r>
      <w:r w:rsidRPr="00B132C5">
        <w:t>будут способствовать</w:t>
      </w:r>
      <w:r>
        <w:t>,</w:t>
      </w:r>
      <w:r w:rsidRPr="00B132C5">
        <w:t xml:space="preserve"> в том числе принимаемые меры по созданию условий для развития жилищного строительства</w:t>
      </w:r>
      <w:r>
        <w:t xml:space="preserve"> и </w:t>
      </w:r>
      <w:r w:rsidRPr="00E66F42">
        <w:t>обеспечение земельных участков инженерной, социальной и дорожной инфраструктурами</w:t>
      </w:r>
      <w:r>
        <w:t>.</w:t>
      </w:r>
    </w:p>
    <w:p w:rsidR="0016577A" w:rsidRPr="00B132C5" w:rsidRDefault="0016577A" w:rsidP="008F4AD5">
      <w:pPr>
        <w:pStyle w:val="ConsPlusNormal"/>
        <w:ind w:firstLine="709"/>
        <w:jc w:val="both"/>
      </w:pPr>
      <w:r w:rsidRPr="00B132C5">
        <w:t>В прогнозируемом периоде с учетом улучшения основных показателей уровня жизни ожидается рост потребительской активности населения.</w:t>
      </w:r>
    </w:p>
    <w:p w:rsidR="0016577A" w:rsidRDefault="0016577A" w:rsidP="008F4AD5">
      <w:pPr>
        <w:pStyle w:val="ConsPlusNormal"/>
        <w:ind w:firstLine="709"/>
        <w:jc w:val="both"/>
      </w:pPr>
      <w:r w:rsidRPr="00B132C5">
        <w:t>Динамика показателей также будет обеспечиваться развитием потребительского рынка, в том числе за счет увеличения площадей современных торговых сетей, развития новых форм и инструментов торговой дея</w:t>
      </w:r>
      <w:r>
        <w:t>тельности.</w:t>
      </w:r>
      <w:r w:rsidRPr="00B132C5">
        <w:t xml:space="preserve"> </w:t>
      </w:r>
    </w:p>
    <w:p w:rsidR="0016577A" w:rsidRDefault="0016577A" w:rsidP="008F4AD5">
      <w:pPr>
        <w:pStyle w:val="ConsPlusNormal"/>
        <w:ind w:firstLine="709"/>
        <w:jc w:val="both"/>
      </w:pPr>
      <w:r>
        <w:t>Р</w:t>
      </w:r>
      <w:r w:rsidRPr="00B132C5">
        <w:t xml:space="preserve">ост объема платных услуг </w:t>
      </w:r>
      <w:r>
        <w:t>населения в значительной степени будет связан с развитием туристско-рекреационного кластера в районе</w:t>
      </w:r>
      <w:r w:rsidRPr="00B132C5">
        <w:t>.</w:t>
      </w:r>
    </w:p>
    <w:p w:rsidR="0016577A" w:rsidRDefault="0016577A" w:rsidP="008F4AD5">
      <w:pPr>
        <w:pStyle w:val="ConsPlusNormal"/>
        <w:ind w:firstLine="709"/>
        <w:jc w:val="both"/>
      </w:pPr>
      <w:r w:rsidRPr="00B132C5">
        <w:t>Развитие экономики, реализация мер, направленных на создание условий для роста оплаты труда в организациях, приведут к увеличению</w:t>
      </w:r>
      <w:r>
        <w:t xml:space="preserve"> заработной платы</w:t>
      </w:r>
      <w:r w:rsidRPr="00B132C5">
        <w:t>.</w:t>
      </w:r>
    </w:p>
    <w:p w:rsidR="0016577A" w:rsidRDefault="0016577A" w:rsidP="008F4AD5">
      <w:pPr>
        <w:pStyle w:val="ConsPlusNormal"/>
        <w:ind w:firstLine="709"/>
        <w:jc w:val="both"/>
      </w:pPr>
      <w:r w:rsidRPr="0024127A">
        <w:t>Увеличение численности населения будет обеспечиваться как за счет естественного, так и за счет миграционного прироста.</w:t>
      </w:r>
    </w:p>
    <w:p w:rsidR="0016577A" w:rsidRPr="00257145" w:rsidRDefault="0016577A" w:rsidP="008F4AD5">
      <w:pPr>
        <w:pStyle w:val="ConsPlusNormal"/>
        <w:ind w:firstLine="709"/>
        <w:jc w:val="both"/>
      </w:pPr>
      <w:r w:rsidRPr="00257145">
        <w:t>В связи с началом эксплуатации крупных инвестиционных и инфраструктурных проектов возрастет численность занятых в экономике, преимущественно за счет роста занятых в частном секторе. Изменится структура занятых в экономике в связи с увеличением сферы предоставления услуг, но при этом останется высокой доля занятых в торговле и бюджетном секторе.</w:t>
      </w:r>
    </w:p>
    <w:p w:rsidR="0016577A" w:rsidRDefault="0016577A" w:rsidP="008F4AD5">
      <w:pPr>
        <w:pStyle w:val="ConsPlusNormal"/>
        <w:ind w:firstLine="709"/>
        <w:jc w:val="both"/>
      </w:pPr>
      <w:r w:rsidRPr="00257145">
        <w:t>Численность безработных будет постепенно сокращаться.</w:t>
      </w:r>
    </w:p>
    <w:p w:rsidR="0016577A" w:rsidRPr="00B132C5" w:rsidRDefault="0016577A" w:rsidP="008F4AD5">
      <w:pPr>
        <w:pStyle w:val="ConsPlusNormal"/>
        <w:ind w:firstLine="709"/>
        <w:jc w:val="both"/>
      </w:pPr>
      <w:r w:rsidRPr="00B132C5">
        <w:t xml:space="preserve">Улучшению показателей экономического развития, демографии, ситуации на рынке труда, повышению уровня и качества жизни населения в прогнозируемом периоде будет способствовать выполнение мероприятий </w:t>
      </w:r>
      <w:r>
        <w:t>муниципальных</w:t>
      </w:r>
      <w:r w:rsidRPr="00B132C5">
        <w:t xml:space="preserve"> программ </w:t>
      </w:r>
      <w:r>
        <w:t xml:space="preserve">и активному участию в государственных программах </w:t>
      </w:r>
      <w:r w:rsidRPr="00B132C5">
        <w:t>Республики Алтай.</w:t>
      </w:r>
    </w:p>
    <w:p w:rsidR="001A2D6F" w:rsidRPr="001A2D6F" w:rsidRDefault="001A2D6F" w:rsidP="008F4A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D6F">
        <w:rPr>
          <w:rFonts w:ascii="Times New Roman" w:hAnsi="Times New Roman"/>
          <w:sz w:val="28"/>
          <w:szCs w:val="28"/>
        </w:rPr>
        <w:t>Доклад окончен, спасибо за внимание!</w:t>
      </w:r>
    </w:p>
    <w:p w:rsidR="00E66C91" w:rsidRPr="004F4A83" w:rsidRDefault="00E66C91" w:rsidP="008F4A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A9" w:rsidRPr="004F4A83" w:rsidRDefault="00C76EA9" w:rsidP="008F4A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Вопросы, поступившие от участников общественных обсуждений:</w:t>
      </w:r>
    </w:p>
    <w:p w:rsidR="00A178E7" w:rsidRDefault="0033012A" w:rsidP="008F54D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CEA">
        <w:rPr>
          <w:rFonts w:ascii="Times New Roman" w:hAnsi="Times New Roman" w:cs="Times New Roman"/>
          <w:b/>
          <w:i/>
          <w:sz w:val="28"/>
          <w:szCs w:val="28"/>
        </w:rPr>
        <w:t>Болкунов</w:t>
      </w:r>
      <w:proofErr w:type="spellEnd"/>
      <w:r w:rsidR="00E37B67" w:rsidRPr="007D0C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49A7" w:rsidRPr="007D0CEA">
        <w:rPr>
          <w:rFonts w:ascii="Times New Roman" w:hAnsi="Times New Roman" w:cs="Times New Roman"/>
          <w:b/>
          <w:i/>
          <w:sz w:val="28"/>
          <w:szCs w:val="28"/>
        </w:rPr>
        <w:t>Алексей Викторович</w:t>
      </w:r>
      <w:r w:rsidR="008649A7" w:rsidRPr="007D0CEA">
        <w:rPr>
          <w:rFonts w:ascii="Times New Roman" w:hAnsi="Times New Roman" w:cs="Times New Roman"/>
          <w:sz w:val="28"/>
          <w:szCs w:val="28"/>
        </w:rPr>
        <w:t xml:space="preserve"> </w:t>
      </w:r>
      <w:r w:rsidR="007D0CEA" w:rsidRPr="007D0CEA">
        <w:rPr>
          <w:rFonts w:ascii="Times New Roman" w:hAnsi="Times New Roman" w:cs="Times New Roman"/>
          <w:sz w:val="28"/>
          <w:szCs w:val="28"/>
        </w:rPr>
        <w:t xml:space="preserve">задал вопрос о том, учтено ли в долгосрочном прогнозе проекты по сохранению Телецкого озера и других памятников природы района? </w:t>
      </w:r>
    </w:p>
    <w:p w:rsidR="007D0CEA" w:rsidRPr="007D0CEA" w:rsidRDefault="007D0CEA" w:rsidP="007D0CE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6C91" w:rsidRDefault="00A178E7" w:rsidP="008F4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 на вопросы</w:t>
      </w:r>
      <w:r w:rsidR="00C76EA9" w:rsidRPr="004F4A83">
        <w:rPr>
          <w:rFonts w:ascii="Times New Roman" w:hAnsi="Times New Roman" w:cs="Times New Roman"/>
          <w:b/>
          <w:sz w:val="28"/>
          <w:szCs w:val="28"/>
          <w:u w:val="single"/>
        </w:rPr>
        <w:t>, заданные участниками общественных обсуждений</w:t>
      </w: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83599" w:rsidRPr="004F4A83" w:rsidRDefault="00383599" w:rsidP="008F4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C91" w:rsidRPr="004F4A83" w:rsidRDefault="00A178E7" w:rsidP="008F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D0CEA">
        <w:rPr>
          <w:rFonts w:ascii="Times New Roman" w:hAnsi="Times New Roman" w:cs="Times New Roman"/>
          <w:b/>
          <w:sz w:val="28"/>
          <w:szCs w:val="28"/>
        </w:rPr>
        <w:t>Подоляк Ольга Михайловна</w:t>
      </w:r>
      <w:r w:rsidR="00E66C91" w:rsidRPr="004F4A83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7D0CEA">
        <w:rPr>
          <w:rFonts w:ascii="Times New Roman" w:hAnsi="Times New Roman" w:cs="Times New Roman"/>
          <w:sz w:val="28"/>
          <w:szCs w:val="28"/>
        </w:rPr>
        <w:t>а</w:t>
      </w:r>
      <w:r w:rsidR="00E66C91" w:rsidRPr="004F4A83">
        <w:rPr>
          <w:rFonts w:ascii="Times New Roman" w:hAnsi="Times New Roman" w:cs="Times New Roman"/>
          <w:sz w:val="28"/>
          <w:szCs w:val="28"/>
        </w:rPr>
        <w:t xml:space="preserve">, что </w:t>
      </w:r>
      <w:r w:rsidR="007D0CEA">
        <w:rPr>
          <w:rFonts w:ascii="Times New Roman" w:hAnsi="Times New Roman" w:cs="Times New Roman"/>
          <w:sz w:val="28"/>
          <w:szCs w:val="28"/>
        </w:rPr>
        <w:t>в проекте прогноза учтены проекты не только по Телецкому озеру (строительство набережной, полигона ТБО, водопроводные сети, система водоотведения и очистки ливневых стоков)</w:t>
      </w:r>
      <w:r w:rsidR="006D6FD4">
        <w:rPr>
          <w:rFonts w:ascii="Times New Roman" w:hAnsi="Times New Roman" w:cs="Times New Roman"/>
          <w:sz w:val="28"/>
          <w:szCs w:val="28"/>
        </w:rPr>
        <w:t>,</w:t>
      </w:r>
      <w:r w:rsidR="007D0CEA">
        <w:rPr>
          <w:rFonts w:ascii="Times New Roman" w:hAnsi="Times New Roman" w:cs="Times New Roman"/>
          <w:sz w:val="28"/>
          <w:szCs w:val="28"/>
        </w:rPr>
        <w:t xml:space="preserve"> создание о</w:t>
      </w:r>
      <w:r w:rsidR="00E66C91" w:rsidRPr="004F4A83">
        <w:rPr>
          <w:rFonts w:ascii="Times New Roman" w:hAnsi="Times New Roman" w:cs="Times New Roman"/>
          <w:sz w:val="28"/>
          <w:szCs w:val="28"/>
        </w:rPr>
        <w:t>собо охраняемой природной территории</w:t>
      </w:r>
      <w:r w:rsidR="007D0CEA">
        <w:rPr>
          <w:rFonts w:ascii="Times New Roman" w:hAnsi="Times New Roman" w:cs="Times New Roman"/>
          <w:sz w:val="28"/>
          <w:szCs w:val="28"/>
        </w:rPr>
        <w:t xml:space="preserve"> памятник природы «Турочакский»</w:t>
      </w:r>
      <w:r w:rsidR="006D6FD4">
        <w:rPr>
          <w:rFonts w:ascii="Times New Roman" w:hAnsi="Times New Roman" w:cs="Times New Roman"/>
          <w:sz w:val="28"/>
          <w:szCs w:val="28"/>
        </w:rPr>
        <w:t>, но и другие проекты</w:t>
      </w:r>
      <w:r w:rsidR="007D0CEA">
        <w:rPr>
          <w:rFonts w:ascii="Times New Roman" w:hAnsi="Times New Roman" w:cs="Times New Roman"/>
          <w:sz w:val="28"/>
          <w:szCs w:val="28"/>
        </w:rPr>
        <w:t>.</w:t>
      </w:r>
    </w:p>
    <w:p w:rsidR="00501143" w:rsidRPr="004F4A83" w:rsidRDefault="008E7516" w:rsidP="008F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4F4A83">
        <w:rPr>
          <w:b/>
          <w:sz w:val="28"/>
          <w:szCs w:val="28"/>
          <w:u w:val="single"/>
        </w:rPr>
        <w:t>По</w:t>
      </w:r>
      <w:r w:rsidR="009F31A4" w:rsidRPr="004F4A83">
        <w:rPr>
          <w:b/>
          <w:sz w:val="28"/>
          <w:szCs w:val="28"/>
          <w:u w:val="single"/>
        </w:rPr>
        <w:t xml:space="preserve"> итогам проведения общественных обсуждений </w:t>
      </w:r>
      <w:r w:rsidR="00C72AAD">
        <w:rPr>
          <w:b/>
          <w:sz w:val="28"/>
          <w:szCs w:val="28"/>
          <w:u w:val="single"/>
        </w:rPr>
        <w:t>вынесен</w:t>
      </w:r>
      <w:r w:rsidRPr="004F4A83">
        <w:rPr>
          <w:b/>
          <w:sz w:val="28"/>
          <w:szCs w:val="28"/>
          <w:u w:val="single"/>
        </w:rPr>
        <w:t xml:space="preserve"> </w:t>
      </w:r>
      <w:r w:rsidR="009F31A4" w:rsidRPr="004F4A83">
        <w:rPr>
          <w:b/>
          <w:sz w:val="28"/>
          <w:szCs w:val="28"/>
          <w:u w:val="single"/>
        </w:rPr>
        <w:t>в</w:t>
      </w:r>
      <w:r w:rsidR="00C72AAD">
        <w:rPr>
          <w:b/>
          <w:sz w:val="28"/>
          <w:szCs w:val="28"/>
          <w:u w:val="single"/>
        </w:rPr>
        <w:t>опрос</w:t>
      </w:r>
      <w:r w:rsidR="00052736" w:rsidRPr="004F4A83">
        <w:rPr>
          <w:b/>
          <w:sz w:val="28"/>
          <w:szCs w:val="28"/>
          <w:u w:val="single"/>
        </w:rPr>
        <w:t xml:space="preserve"> на голосование</w:t>
      </w:r>
      <w:r w:rsidR="00987575" w:rsidRPr="004F4A83">
        <w:rPr>
          <w:b/>
          <w:sz w:val="28"/>
          <w:szCs w:val="28"/>
          <w:u w:val="single"/>
        </w:rPr>
        <w:t>:</w:t>
      </w:r>
    </w:p>
    <w:p w:rsidR="005C6F07" w:rsidRDefault="00A578AC" w:rsidP="005C6F0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A83">
        <w:rPr>
          <w:sz w:val="28"/>
          <w:szCs w:val="28"/>
        </w:rPr>
        <w:t>О</w:t>
      </w:r>
      <w:r w:rsidR="00987575" w:rsidRPr="004F4A83">
        <w:rPr>
          <w:sz w:val="28"/>
          <w:szCs w:val="28"/>
        </w:rPr>
        <w:t>добрить представленны</w:t>
      </w:r>
      <w:r w:rsidR="005C6F07">
        <w:rPr>
          <w:sz w:val="28"/>
          <w:szCs w:val="28"/>
        </w:rPr>
        <w:t xml:space="preserve">й проект прогноза </w:t>
      </w:r>
      <w:r w:rsidR="005C6F07" w:rsidRPr="000964FD">
        <w:rPr>
          <w:sz w:val="28"/>
          <w:szCs w:val="28"/>
        </w:rPr>
        <w:t>социально-экономического развития муниципального образования «Турочакский район» в период до 2035 года</w:t>
      </w:r>
      <w:r w:rsidR="005C6F07">
        <w:rPr>
          <w:sz w:val="28"/>
          <w:szCs w:val="28"/>
        </w:rPr>
        <w:t>.</w:t>
      </w:r>
    </w:p>
    <w:p w:rsidR="005C6F07" w:rsidRDefault="005C6F07" w:rsidP="005C6F07">
      <w:pPr>
        <w:pStyle w:val="a3"/>
        <w:shd w:val="clear" w:color="auto" w:fill="FFFFFF"/>
        <w:spacing w:before="0" w:beforeAutospacing="0" w:after="0" w:afterAutospacing="0"/>
        <w:ind w:left="1354"/>
        <w:jc w:val="both"/>
        <w:rPr>
          <w:sz w:val="28"/>
          <w:szCs w:val="28"/>
        </w:rPr>
      </w:pPr>
    </w:p>
    <w:p w:rsidR="006667AE" w:rsidRDefault="00A578AC" w:rsidP="005C6F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F4A83">
        <w:rPr>
          <w:b/>
          <w:sz w:val="28"/>
          <w:szCs w:val="28"/>
        </w:rPr>
        <w:t xml:space="preserve">За </w:t>
      </w:r>
      <w:r w:rsidR="005C6F07">
        <w:rPr>
          <w:b/>
          <w:sz w:val="28"/>
          <w:szCs w:val="28"/>
        </w:rPr>
        <w:t>10</w:t>
      </w:r>
      <w:r w:rsidR="00862894" w:rsidRPr="004F4A83">
        <w:rPr>
          <w:b/>
          <w:sz w:val="28"/>
          <w:szCs w:val="28"/>
        </w:rPr>
        <w:t xml:space="preserve"> человек, против </w:t>
      </w:r>
      <w:r w:rsidR="005C6F07">
        <w:rPr>
          <w:b/>
          <w:sz w:val="28"/>
          <w:szCs w:val="28"/>
        </w:rPr>
        <w:t>0</w:t>
      </w:r>
      <w:r w:rsidR="00862894" w:rsidRPr="004F4A83">
        <w:rPr>
          <w:b/>
          <w:sz w:val="28"/>
          <w:szCs w:val="28"/>
        </w:rPr>
        <w:t xml:space="preserve"> человек, воздержались </w:t>
      </w:r>
      <w:r w:rsidR="00FA4E48" w:rsidRPr="004F4A83">
        <w:rPr>
          <w:b/>
          <w:sz w:val="28"/>
          <w:szCs w:val="28"/>
        </w:rPr>
        <w:t>0</w:t>
      </w:r>
      <w:r w:rsidR="005C6F07">
        <w:rPr>
          <w:b/>
          <w:sz w:val="28"/>
          <w:szCs w:val="28"/>
        </w:rPr>
        <w:t xml:space="preserve"> человек.</w:t>
      </w:r>
    </w:p>
    <w:p w:rsidR="005C6F07" w:rsidRPr="00B8791B" w:rsidRDefault="005C6F07" w:rsidP="005C6F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667AE" w:rsidRPr="004F4A83" w:rsidRDefault="009F31A4" w:rsidP="008F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4F4A83">
        <w:rPr>
          <w:b/>
          <w:sz w:val="28"/>
          <w:szCs w:val="28"/>
          <w:u w:val="single"/>
        </w:rPr>
        <w:t>Решение по итогам проведения общественных обсуждений:</w:t>
      </w:r>
    </w:p>
    <w:p w:rsidR="00F0343C" w:rsidRPr="004F4A83" w:rsidRDefault="00F0343C" w:rsidP="008F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72AAD" w:rsidRPr="004F4A83" w:rsidRDefault="009F31A4" w:rsidP="008F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A83">
        <w:rPr>
          <w:sz w:val="28"/>
          <w:szCs w:val="28"/>
        </w:rPr>
        <w:t xml:space="preserve">1) Одобрить </w:t>
      </w:r>
      <w:r w:rsidR="005C6F07">
        <w:rPr>
          <w:sz w:val="28"/>
          <w:szCs w:val="28"/>
        </w:rPr>
        <w:t xml:space="preserve">прогноз </w:t>
      </w:r>
      <w:r w:rsidR="005C6F07" w:rsidRPr="000964FD">
        <w:rPr>
          <w:sz w:val="28"/>
          <w:szCs w:val="28"/>
        </w:rPr>
        <w:t>социально-экономического развития муниципального образования «Турочакский район» в период до 2035 года.</w:t>
      </w:r>
      <w:r w:rsidR="005C6F07">
        <w:rPr>
          <w:sz w:val="28"/>
          <w:szCs w:val="28"/>
        </w:rPr>
        <w:t xml:space="preserve"> </w:t>
      </w:r>
    </w:p>
    <w:p w:rsidR="00662926" w:rsidRPr="004F4A83" w:rsidRDefault="007C587C" w:rsidP="008F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sz w:val="28"/>
          <w:szCs w:val="28"/>
        </w:rPr>
        <w:t>Письменны</w:t>
      </w:r>
      <w:r w:rsidR="00662926" w:rsidRPr="004F4A83">
        <w:rPr>
          <w:rFonts w:ascii="Times New Roman" w:hAnsi="Times New Roman" w:cs="Times New Roman"/>
          <w:sz w:val="28"/>
          <w:szCs w:val="28"/>
        </w:rPr>
        <w:t>е</w:t>
      </w:r>
      <w:r w:rsidRPr="004F4A83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662926" w:rsidRPr="004F4A83">
        <w:rPr>
          <w:rFonts w:ascii="Times New Roman" w:hAnsi="Times New Roman" w:cs="Times New Roman"/>
          <w:sz w:val="28"/>
          <w:szCs w:val="28"/>
        </w:rPr>
        <w:t>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662926" w:rsidRPr="004F4A83">
        <w:rPr>
          <w:rFonts w:ascii="Times New Roman" w:hAnsi="Times New Roman" w:cs="Times New Roman"/>
          <w:sz w:val="28"/>
          <w:szCs w:val="28"/>
        </w:rPr>
        <w:t>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от граждан и об</w:t>
      </w:r>
      <w:r w:rsidR="00662926" w:rsidRPr="004F4A83">
        <w:rPr>
          <w:rFonts w:ascii="Times New Roman" w:hAnsi="Times New Roman" w:cs="Times New Roman"/>
          <w:sz w:val="28"/>
          <w:szCs w:val="28"/>
        </w:rPr>
        <w:t xml:space="preserve">щественных организаций </w:t>
      </w:r>
      <w:bookmarkStart w:id="4" w:name="_Hlk509952235"/>
      <w:r w:rsidR="008C3D16" w:rsidRPr="004F4A83">
        <w:rPr>
          <w:rFonts w:ascii="Times New Roman" w:hAnsi="Times New Roman" w:cs="Times New Roman"/>
          <w:sz w:val="28"/>
          <w:szCs w:val="28"/>
        </w:rPr>
        <w:t xml:space="preserve">после окончания общественного обсуждения в течение </w:t>
      </w:r>
      <w:r w:rsidR="00903957">
        <w:rPr>
          <w:rFonts w:ascii="Times New Roman" w:hAnsi="Times New Roman" w:cs="Times New Roman"/>
          <w:sz w:val="28"/>
          <w:szCs w:val="28"/>
        </w:rPr>
        <w:t>20</w:t>
      </w:r>
      <w:r w:rsidR="008C3D16" w:rsidRPr="004F4A83">
        <w:rPr>
          <w:rFonts w:ascii="Times New Roman" w:hAnsi="Times New Roman" w:cs="Times New Roman"/>
          <w:sz w:val="28"/>
          <w:szCs w:val="28"/>
        </w:rPr>
        <w:t xml:space="preserve"> календарных дней принимаются в письменной форме по адресу</w:t>
      </w:r>
      <w:r w:rsidR="0012264D">
        <w:rPr>
          <w:rFonts w:ascii="Times New Roman" w:hAnsi="Times New Roman" w:cs="Times New Roman"/>
          <w:sz w:val="28"/>
          <w:szCs w:val="28"/>
        </w:rPr>
        <w:t>:</w:t>
      </w:r>
      <w:r w:rsidR="008C3D16" w:rsidRPr="004F4A83">
        <w:rPr>
          <w:rFonts w:ascii="Times New Roman" w:hAnsi="Times New Roman" w:cs="Times New Roman"/>
          <w:sz w:val="28"/>
          <w:szCs w:val="28"/>
        </w:rPr>
        <w:t xml:space="preserve"> Республика Алтай</w:t>
      </w:r>
      <w:bookmarkEnd w:id="4"/>
      <w:r w:rsidR="008C3D16" w:rsidRPr="004F4A83">
        <w:rPr>
          <w:rFonts w:ascii="Times New Roman" w:hAnsi="Times New Roman" w:cs="Times New Roman"/>
          <w:sz w:val="28"/>
          <w:szCs w:val="28"/>
        </w:rPr>
        <w:t xml:space="preserve">, с. Турочак, ул. Советская, 77 (Администрация муниципального образования «Турочакский район»), </w:t>
      </w:r>
      <w:proofErr w:type="spellStart"/>
      <w:r w:rsidR="008C3D16" w:rsidRPr="004F4A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C3D16" w:rsidRPr="004F4A83">
        <w:rPr>
          <w:rFonts w:ascii="Times New Roman" w:hAnsi="Times New Roman" w:cs="Times New Roman"/>
          <w:sz w:val="28"/>
          <w:szCs w:val="28"/>
        </w:rPr>
        <w:t xml:space="preserve">. № </w:t>
      </w:r>
      <w:r w:rsidR="005C6F07">
        <w:rPr>
          <w:rFonts w:ascii="Times New Roman" w:hAnsi="Times New Roman" w:cs="Times New Roman"/>
          <w:sz w:val="28"/>
          <w:szCs w:val="28"/>
        </w:rPr>
        <w:t>7</w:t>
      </w:r>
      <w:r w:rsidR="008C3D16" w:rsidRPr="004F4A83">
        <w:rPr>
          <w:rFonts w:ascii="Times New Roman" w:hAnsi="Times New Roman" w:cs="Times New Roman"/>
          <w:sz w:val="28"/>
          <w:szCs w:val="28"/>
        </w:rPr>
        <w:t>, в рабочие дни с 08 часов 00 мин (время местное) до 16 часов дни 00 мин (время местное), перерыв на обед с 13 часов 00 мин до 14 часов 00 мин (время местное)</w:t>
      </w:r>
      <w:r w:rsidR="00346A9A">
        <w:rPr>
          <w:rFonts w:ascii="Times New Roman" w:hAnsi="Times New Roman" w:cs="Times New Roman"/>
          <w:sz w:val="28"/>
          <w:szCs w:val="28"/>
        </w:rPr>
        <w:t xml:space="preserve">- </w:t>
      </w:r>
      <w:r w:rsidR="00346A9A" w:rsidRPr="00AF2028">
        <w:rPr>
          <w:rFonts w:ascii="Times New Roman" w:hAnsi="Times New Roman" w:cs="Times New Roman"/>
          <w:sz w:val="28"/>
          <w:szCs w:val="28"/>
        </w:rPr>
        <w:t>запись в журнале регистрации замечаний и предложений.</w:t>
      </w:r>
    </w:p>
    <w:p w:rsidR="00AF2028" w:rsidRPr="004F4A83" w:rsidRDefault="007C587C" w:rsidP="008F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A83">
        <w:rPr>
          <w:sz w:val="28"/>
          <w:szCs w:val="28"/>
        </w:rPr>
        <w:t xml:space="preserve">Протокол общественных обсуждений будет опубликован на официальном </w:t>
      </w:r>
      <w:r w:rsidR="008C3D16" w:rsidRPr="004F4A83">
        <w:rPr>
          <w:sz w:val="28"/>
          <w:szCs w:val="28"/>
        </w:rPr>
        <w:t>сайте Администрации</w:t>
      </w:r>
      <w:r w:rsidR="00AF2028" w:rsidRPr="004F4A83">
        <w:rPr>
          <w:sz w:val="28"/>
          <w:szCs w:val="28"/>
        </w:rPr>
        <w:t xml:space="preserve"> муниципального образования «</w:t>
      </w:r>
      <w:r w:rsidR="008C3D16" w:rsidRPr="004F4A83">
        <w:rPr>
          <w:sz w:val="28"/>
          <w:szCs w:val="28"/>
        </w:rPr>
        <w:t>Турочакский район</w:t>
      </w:r>
      <w:r w:rsidR="00AF2028" w:rsidRPr="004F4A83">
        <w:rPr>
          <w:sz w:val="28"/>
          <w:szCs w:val="28"/>
        </w:rPr>
        <w:t>» в сети «Интернет»</w:t>
      </w:r>
      <w:r w:rsidR="00501143" w:rsidRPr="004F4A83">
        <w:rPr>
          <w:sz w:val="28"/>
          <w:szCs w:val="28"/>
        </w:rPr>
        <w:t>.</w:t>
      </w:r>
    </w:p>
    <w:p w:rsidR="00A66A90" w:rsidRPr="004F4A83" w:rsidRDefault="00A66A90" w:rsidP="008F4A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_GoBack"/>
      <w:bookmarkEnd w:id="5"/>
    </w:p>
    <w:p w:rsidR="00A349A3" w:rsidRPr="004F4A83" w:rsidRDefault="00A349A3" w:rsidP="001F758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 xml:space="preserve">          Приложение:</w:t>
      </w:r>
    </w:p>
    <w:p w:rsidR="00A349A3" w:rsidRPr="004F4A83" w:rsidRDefault="001838F5" w:rsidP="00C76E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>Список участников общественных обсуждений</w:t>
      </w:r>
      <w:r w:rsidR="00C76EA9" w:rsidRPr="004F4A83">
        <w:rPr>
          <w:color w:val="000000" w:themeColor="text1"/>
          <w:sz w:val="28"/>
          <w:szCs w:val="28"/>
        </w:rPr>
        <w:t xml:space="preserve"> – на </w:t>
      </w:r>
      <w:r w:rsidR="00F53DF4">
        <w:rPr>
          <w:color w:val="000000" w:themeColor="text1"/>
          <w:sz w:val="28"/>
          <w:szCs w:val="28"/>
        </w:rPr>
        <w:t>1</w:t>
      </w:r>
      <w:r w:rsidR="00C76EA9" w:rsidRPr="004F4A83">
        <w:rPr>
          <w:color w:val="000000" w:themeColor="text1"/>
          <w:sz w:val="28"/>
          <w:szCs w:val="28"/>
        </w:rPr>
        <w:t xml:space="preserve"> лист</w:t>
      </w:r>
      <w:r w:rsidR="00F53DF4">
        <w:rPr>
          <w:color w:val="000000" w:themeColor="text1"/>
          <w:sz w:val="28"/>
          <w:szCs w:val="28"/>
        </w:rPr>
        <w:t>е</w:t>
      </w:r>
      <w:r w:rsidR="00C76EA9" w:rsidRPr="004F4A83">
        <w:rPr>
          <w:color w:val="000000" w:themeColor="text1"/>
          <w:sz w:val="28"/>
          <w:szCs w:val="28"/>
        </w:rPr>
        <w:t xml:space="preserve"> 1 экземпляр</w:t>
      </w:r>
      <w:r w:rsidRPr="004F4A83">
        <w:rPr>
          <w:color w:val="000000" w:themeColor="text1"/>
          <w:sz w:val="28"/>
          <w:szCs w:val="28"/>
        </w:rPr>
        <w:t>;</w:t>
      </w:r>
    </w:p>
    <w:p w:rsidR="0029470B" w:rsidRDefault="0029470B" w:rsidP="00F53DF4">
      <w:pPr>
        <w:pStyle w:val="a3"/>
        <w:shd w:val="clear" w:color="auto" w:fill="FFFFFF"/>
        <w:spacing w:before="0" w:beforeAutospacing="0" w:after="0" w:afterAutospacing="0"/>
        <w:ind w:left="-491"/>
        <w:jc w:val="both"/>
        <w:rPr>
          <w:color w:val="000000" w:themeColor="text1"/>
          <w:sz w:val="28"/>
          <w:szCs w:val="28"/>
        </w:rPr>
      </w:pPr>
    </w:p>
    <w:p w:rsidR="00F53DF4" w:rsidRPr="00B8791B" w:rsidRDefault="00F53DF4" w:rsidP="00F53DF4">
      <w:pPr>
        <w:pStyle w:val="a3"/>
        <w:shd w:val="clear" w:color="auto" w:fill="FFFFFF"/>
        <w:spacing w:before="0" w:beforeAutospacing="0" w:after="0" w:afterAutospacing="0"/>
        <w:ind w:left="-491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3662"/>
        <w:gridCol w:w="2552"/>
      </w:tblGrid>
      <w:tr w:rsidR="006D42D7" w:rsidRPr="004F4A83" w:rsidTr="00F53DF4">
        <w:tc>
          <w:tcPr>
            <w:tcW w:w="3993" w:type="dxa"/>
          </w:tcPr>
          <w:p w:rsidR="006D42D7" w:rsidRPr="004F4A83" w:rsidRDefault="00F53DF4" w:rsidP="00F53D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D42D7" w:rsidRPr="004F4A83">
              <w:rPr>
                <w:color w:val="000000" w:themeColor="text1"/>
                <w:sz w:val="28"/>
                <w:szCs w:val="28"/>
              </w:rPr>
              <w:t>редседател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="006D42D7" w:rsidRPr="004F4A83">
              <w:rPr>
                <w:color w:val="000000" w:themeColor="text1"/>
                <w:sz w:val="28"/>
                <w:szCs w:val="28"/>
              </w:rPr>
              <w:t xml:space="preserve">  комиссии</w:t>
            </w: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Подоляк О.М.</w:t>
            </w:r>
          </w:p>
        </w:tc>
      </w:tr>
      <w:tr w:rsidR="005F2AEC" w:rsidRPr="004F4A83" w:rsidTr="00F53DF4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F53DF4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F53DF4" w:rsidP="00F53D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5F2AEC" w:rsidRPr="004F4A83" w:rsidTr="00F53DF4">
        <w:trPr>
          <w:trHeight w:val="80"/>
        </w:trPr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F53DF4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Члены комиссии</w:t>
            </w: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F53DF4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Бурмакина С.А.</w:t>
            </w:r>
          </w:p>
        </w:tc>
      </w:tr>
      <w:tr w:rsidR="005F2AEC" w:rsidRPr="004F4A83" w:rsidTr="00F53DF4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F53DF4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F53DF4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Барбачакова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В.С.</w:t>
            </w:r>
          </w:p>
        </w:tc>
      </w:tr>
      <w:tr w:rsidR="005F2AEC" w:rsidRPr="004F4A83" w:rsidTr="00F53DF4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F53DF4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F53DF4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4A83">
              <w:rPr>
                <w:color w:val="000000" w:themeColor="text1"/>
                <w:sz w:val="28"/>
                <w:szCs w:val="28"/>
              </w:rPr>
              <w:t>Ялбакпашев</w:t>
            </w:r>
            <w:proofErr w:type="spellEnd"/>
            <w:r w:rsidRPr="004F4A83">
              <w:rPr>
                <w:color w:val="000000" w:themeColor="text1"/>
                <w:sz w:val="28"/>
                <w:szCs w:val="28"/>
              </w:rPr>
              <w:t xml:space="preserve"> Н.П.</w:t>
            </w:r>
          </w:p>
        </w:tc>
      </w:tr>
      <w:tr w:rsidR="005F2AEC" w:rsidRPr="004F4A83" w:rsidTr="00F53DF4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53DF4" w:rsidRDefault="00F53DF4" w:rsidP="00420B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F53DF4" w:rsidSect="00420B8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2F7"/>
    <w:multiLevelType w:val="hybridMultilevel"/>
    <w:tmpl w:val="48AA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CD2"/>
    <w:multiLevelType w:val="hybridMultilevel"/>
    <w:tmpl w:val="70E68D0C"/>
    <w:lvl w:ilvl="0" w:tplc="43A43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35338"/>
    <w:multiLevelType w:val="hybridMultilevel"/>
    <w:tmpl w:val="52A2772A"/>
    <w:lvl w:ilvl="0" w:tplc="3B080B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40EF"/>
    <w:multiLevelType w:val="hybridMultilevel"/>
    <w:tmpl w:val="AFCEE514"/>
    <w:lvl w:ilvl="0" w:tplc="929607A6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9B3F2B"/>
    <w:multiLevelType w:val="hybridMultilevel"/>
    <w:tmpl w:val="DF80B41E"/>
    <w:lvl w:ilvl="0" w:tplc="9D6EFE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ED6230C"/>
    <w:multiLevelType w:val="hybridMultilevel"/>
    <w:tmpl w:val="E416D264"/>
    <w:lvl w:ilvl="0" w:tplc="D7E4D9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7376F"/>
    <w:multiLevelType w:val="hybridMultilevel"/>
    <w:tmpl w:val="0CEE700E"/>
    <w:lvl w:ilvl="0" w:tplc="A91ABD7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5FAA3F2C"/>
    <w:multiLevelType w:val="hybridMultilevel"/>
    <w:tmpl w:val="DAFA50AA"/>
    <w:lvl w:ilvl="0" w:tplc="6128A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15"/>
    <w:rsid w:val="000018FE"/>
    <w:rsid w:val="00005626"/>
    <w:rsid w:val="00005735"/>
    <w:rsid w:val="00014644"/>
    <w:rsid w:val="00017528"/>
    <w:rsid w:val="0002399F"/>
    <w:rsid w:val="00030716"/>
    <w:rsid w:val="00052736"/>
    <w:rsid w:val="00055A0F"/>
    <w:rsid w:val="000572BB"/>
    <w:rsid w:val="000624DB"/>
    <w:rsid w:val="00064F52"/>
    <w:rsid w:val="00065726"/>
    <w:rsid w:val="0007247A"/>
    <w:rsid w:val="00075442"/>
    <w:rsid w:val="00081DFE"/>
    <w:rsid w:val="00096326"/>
    <w:rsid w:val="000964FD"/>
    <w:rsid w:val="000A2515"/>
    <w:rsid w:val="000B2C34"/>
    <w:rsid w:val="000B3E1D"/>
    <w:rsid w:val="000B7365"/>
    <w:rsid w:val="000C2B88"/>
    <w:rsid w:val="000C50D3"/>
    <w:rsid w:val="000C7601"/>
    <w:rsid w:val="000E3A02"/>
    <w:rsid w:val="001026A3"/>
    <w:rsid w:val="00112952"/>
    <w:rsid w:val="0012264D"/>
    <w:rsid w:val="00126E0E"/>
    <w:rsid w:val="00144283"/>
    <w:rsid w:val="0014496A"/>
    <w:rsid w:val="001449CB"/>
    <w:rsid w:val="0016577A"/>
    <w:rsid w:val="00166A89"/>
    <w:rsid w:val="001716CD"/>
    <w:rsid w:val="001838F5"/>
    <w:rsid w:val="001876AE"/>
    <w:rsid w:val="00197672"/>
    <w:rsid w:val="001A2D6F"/>
    <w:rsid w:val="001B22B3"/>
    <w:rsid w:val="001B3DBD"/>
    <w:rsid w:val="001B7575"/>
    <w:rsid w:val="001C3194"/>
    <w:rsid w:val="001D1357"/>
    <w:rsid w:val="001D7CB3"/>
    <w:rsid w:val="001E4351"/>
    <w:rsid w:val="001E45C4"/>
    <w:rsid w:val="001E5317"/>
    <w:rsid w:val="001F5CA6"/>
    <w:rsid w:val="001F7582"/>
    <w:rsid w:val="002122AD"/>
    <w:rsid w:val="00225A91"/>
    <w:rsid w:val="00235AD4"/>
    <w:rsid w:val="00240F13"/>
    <w:rsid w:val="00241071"/>
    <w:rsid w:val="00243F29"/>
    <w:rsid w:val="002448D9"/>
    <w:rsid w:val="00260CDC"/>
    <w:rsid w:val="00262DF0"/>
    <w:rsid w:val="00264B68"/>
    <w:rsid w:val="00267AB7"/>
    <w:rsid w:val="002729D3"/>
    <w:rsid w:val="0028218E"/>
    <w:rsid w:val="002932CC"/>
    <w:rsid w:val="0029470B"/>
    <w:rsid w:val="002978D8"/>
    <w:rsid w:val="002A0760"/>
    <w:rsid w:val="002A314D"/>
    <w:rsid w:val="002B6843"/>
    <w:rsid w:val="002D0C7A"/>
    <w:rsid w:val="002D144A"/>
    <w:rsid w:val="002D68C5"/>
    <w:rsid w:val="00312E97"/>
    <w:rsid w:val="0031336C"/>
    <w:rsid w:val="00314669"/>
    <w:rsid w:val="00317312"/>
    <w:rsid w:val="003245A2"/>
    <w:rsid w:val="00327D07"/>
    <w:rsid w:val="0033012A"/>
    <w:rsid w:val="003405CD"/>
    <w:rsid w:val="00346133"/>
    <w:rsid w:val="00346A9A"/>
    <w:rsid w:val="0034766E"/>
    <w:rsid w:val="00352BDE"/>
    <w:rsid w:val="00364DEF"/>
    <w:rsid w:val="00366284"/>
    <w:rsid w:val="00377DD1"/>
    <w:rsid w:val="00383599"/>
    <w:rsid w:val="00393AAE"/>
    <w:rsid w:val="003978A4"/>
    <w:rsid w:val="003A5831"/>
    <w:rsid w:val="003B2A81"/>
    <w:rsid w:val="003B61E8"/>
    <w:rsid w:val="003D128B"/>
    <w:rsid w:val="003F7E7F"/>
    <w:rsid w:val="00401CEA"/>
    <w:rsid w:val="00420B8D"/>
    <w:rsid w:val="00441A58"/>
    <w:rsid w:val="00453512"/>
    <w:rsid w:val="0045373D"/>
    <w:rsid w:val="00457006"/>
    <w:rsid w:val="004578DC"/>
    <w:rsid w:val="00462666"/>
    <w:rsid w:val="00464628"/>
    <w:rsid w:val="00476DE9"/>
    <w:rsid w:val="00492073"/>
    <w:rsid w:val="00492A3D"/>
    <w:rsid w:val="0049751F"/>
    <w:rsid w:val="004D0041"/>
    <w:rsid w:val="004F4A83"/>
    <w:rsid w:val="00501143"/>
    <w:rsid w:val="00501AD6"/>
    <w:rsid w:val="00501C15"/>
    <w:rsid w:val="00501F30"/>
    <w:rsid w:val="005209E7"/>
    <w:rsid w:val="00525F63"/>
    <w:rsid w:val="00563D2C"/>
    <w:rsid w:val="005771C8"/>
    <w:rsid w:val="0058198A"/>
    <w:rsid w:val="005937D2"/>
    <w:rsid w:val="005A0BBF"/>
    <w:rsid w:val="005C5E57"/>
    <w:rsid w:val="005C6F07"/>
    <w:rsid w:val="005D18A3"/>
    <w:rsid w:val="005E6177"/>
    <w:rsid w:val="005F2AEC"/>
    <w:rsid w:val="00600463"/>
    <w:rsid w:val="00601CD7"/>
    <w:rsid w:val="00616254"/>
    <w:rsid w:val="0061707B"/>
    <w:rsid w:val="00617271"/>
    <w:rsid w:val="006216F2"/>
    <w:rsid w:val="00627EC1"/>
    <w:rsid w:val="006433BD"/>
    <w:rsid w:val="00660825"/>
    <w:rsid w:val="00662926"/>
    <w:rsid w:val="00664415"/>
    <w:rsid w:val="006667AE"/>
    <w:rsid w:val="006831F9"/>
    <w:rsid w:val="00685F6E"/>
    <w:rsid w:val="00690EEB"/>
    <w:rsid w:val="006A3258"/>
    <w:rsid w:val="006B2526"/>
    <w:rsid w:val="006B27A8"/>
    <w:rsid w:val="006D42D7"/>
    <w:rsid w:val="006D6FD4"/>
    <w:rsid w:val="006D70C3"/>
    <w:rsid w:val="006D74EC"/>
    <w:rsid w:val="006E2D2C"/>
    <w:rsid w:val="006F1BB9"/>
    <w:rsid w:val="006F3B08"/>
    <w:rsid w:val="007035E3"/>
    <w:rsid w:val="00706276"/>
    <w:rsid w:val="00707744"/>
    <w:rsid w:val="0072302D"/>
    <w:rsid w:val="00723EFC"/>
    <w:rsid w:val="00724322"/>
    <w:rsid w:val="007261EC"/>
    <w:rsid w:val="00731155"/>
    <w:rsid w:val="007464F7"/>
    <w:rsid w:val="00746E63"/>
    <w:rsid w:val="00750C37"/>
    <w:rsid w:val="0075514F"/>
    <w:rsid w:val="007609B7"/>
    <w:rsid w:val="0076304A"/>
    <w:rsid w:val="00782225"/>
    <w:rsid w:val="007A042B"/>
    <w:rsid w:val="007B29A2"/>
    <w:rsid w:val="007C587C"/>
    <w:rsid w:val="007D0CEA"/>
    <w:rsid w:val="007D2117"/>
    <w:rsid w:val="007E171F"/>
    <w:rsid w:val="007F0843"/>
    <w:rsid w:val="007F0C21"/>
    <w:rsid w:val="007F1BCC"/>
    <w:rsid w:val="00812C71"/>
    <w:rsid w:val="00817F38"/>
    <w:rsid w:val="0082225F"/>
    <w:rsid w:val="00834234"/>
    <w:rsid w:val="00846462"/>
    <w:rsid w:val="0084691F"/>
    <w:rsid w:val="00850FD9"/>
    <w:rsid w:val="0085758A"/>
    <w:rsid w:val="00862894"/>
    <w:rsid w:val="008649A7"/>
    <w:rsid w:val="00876259"/>
    <w:rsid w:val="008959E8"/>
    <w:rsid w:val="00897626"/>
    <w:rsid w:val="008976CC"/>
    <w:rsid w:val="008A6B16"/>
    <w:rsid w:val="008B0442"/>
    <w:rsid w:val="008B4AF8"/>
    <w:rsid w:val="008C0901"/>
    <w:rsid w:val="008C3D16"/>
    <w:rsid w:val="008C682A"/>
    <w:rsid w:val="008E0B97"/>
    <w:rsid w:val="008E1575"/>
    <w:rsid w:val="008E1B9F"/>
    <w:rsid w:val="008E7516"/>
    <w:rsid w:val="008F238F"/>
    <w:rsid w:val="008F2EA9"/>
    <w:rsid w:val="008F4AD5"/>
    <w:rsid w:val="008F7AB7"/>
    <w:rsid w:val="00903957"/>
    <w:rsid w:val="00905C3D"/>
    <w:rsid w:val="009150AE"/>
    <w:rsid w:val="009166C6"/>
    <w:rsid w:val="00920335"/>
    <w:rsid w:val="0093329C"/>
    <w:rsid w:val="009334B4"/>
    <w:rsid w:val="00934858"/>
    <w:rsid w:val="00935BC8"/>
    <w:rsid w:val="009538B2"/>
    <w:rsid w:val="00965788"/>
    <w:rsid w:val="0097753B"/>
    <w:rsid w:val="00977BA5"/>
    <w:rsid w:val="00981743"/>
    <w:rsid w:val="009844CD"/>
    <w:rsid w:val="0098555D"/>
    <w:rsid w:val="00987575"/>
    <w:rsid w:val="00987787"/>
    <w:rsid w:val="009A2B35"/>
    <w:rsid w:val="009D5EEB"/>
    <w:rsid w:val="009E5E9C"/>
    <w:rsid w:val="009F164E"/>
    <w:rsid w:val="009F31A4"/>
    <w:rsid w:val="009F5E2C"/>
    <w:rsid w:val="00A178E7"/>
    <w:rsid w:val="00A2637A"/>
    <w:rsid w:val="00A27006"/>
    <w:rsid w:val="00A349A3"/>
    <w:rsid w:val="00A420D5"/>
    <w:rsid w:val="00A56C89"/>
    <w:rsid w:val="00A578AC"/>
    <w:rsid w:val="00A63CA2"/>
    <w:rsid w:val="00A66322"/>
    <w:rsid w:val="00A66A90"/>
    <w:rsid w:val="00A73F6D"/>
    <w:rsid w:val="00A77442"/>
    <w:rsid w:val="00A85227"/>
    <w:rsid w:val="00A85A6B"/>
    <w:rsid w:val="00A949DA"/>
    <w:rsid w:val="00A964C0"/>
    <w:rsid w:val="00AB4C45"/>
    <w:rsid w:val="00AC4FCE"/>
    <w:rsid w:val="00AC52AF"/>
    <w:rsid w:val="00AD3E4D"/>
    <w:rsid w:val="00AD40D0"/>
    <w:rsid w:val="00AE65DB"/>
    <w:rsid w:val="00AF2028"/>
    <w:rsid w:val="00B06D4B"/>
    <w:rsid w:val="00B078B9"/>
    <w:rsid w:val="00B1243C"/>
    <w:rsid w:val="00B14F6B"/>
    <w:rsid w:val="00B34EE4"/>
    <w:rsid w:val="00B363F9"/>
    <w:rsid w:val="00B4363D"/>
    <w:rsid w:val="00B44176"/>
    <w:rsid w:val="00B44941"/>
    <w:rsid w:val="00B8791B"/>
    <w:rsid w:val="00B9314A"/>
    <w:rsid w:val="00BA4557"/>
    <w:rsid w:val="00BA7C30"/>
    <w:rsid w:val="00BB7E8E"/>
    <w:rsid w:val="00BE5D1F"/>
    <w:rsid w:val="00BE6679"/>
    <w:rsid w:val="00BF5478"/>
    <w:rsid w:val="00C010FC"/>
    <w:rsid w:val="00C0651C"/>
    <w:rsid w:val="00C14942"/>
    <w:rsid w:val="00C20F52"/>
    <w:rsid w:val="00C26C28"/>
    <w:rsid w:val="00C33743"/>
    <w:rsid w:val="00C44274"/>
    <w:rsid w:val="00C51B5F"/>
    <w:rsid w:val="00C570BA"/>
    <w:rsid w:val="00C650CF"/>
    <w:rsid w:val="00C6555C"/>
    <w:rsid w:val="00C661CB"/>
    <w:rsid w:val="00C72AAD"/>
    <w:rsid w:val="00C76EA9"/>
    <w:rsid w:val="00C771DB"/>
    <w:rsid w:val="00C85F67"/>
    <w:rsid w:val="00C86954"/>
    <w:rsid w:val="00CA6E51"/>
    <w:rsid w:val="00CB0A1C"/>
    <w:rsid w:val="00CD7029"/>
    <w:rsid w:val="00CE1270"/>
    <w:rsid w:val="00CE54C1"/>
    <w:rsid w:val="00CF4A91"/>
    <w:rsid w:val="00CF4E7F"/>
    <w:rsid w:val="00D221F9"/>
    <w:rsid w:val="00D32963"/>
    <w:rsid w:val="00D335C0"/>
    <w:rsid w:val="00D506B2"/>
    <w:rsid w:val="00D579E9"/>
    <w:rsid w:val="00D629C2"/>
    <w:rsid w:val="00D63222"/>
    <w:rsid w:val="00D67185"/>
    <w:rsid w:val="00D80C57"/>
    <w:rsid w:val="00DB7543"/>
    <w:rsid w:val="00DB7EF0"/>
    <w:rsid w:val="00DC0867"/>
    <w:rsid w:val="00DD74B8"/>
    <w:rsid w:val="00DE2BAB"/>
    <w:rsid w:val="00DE5B38"/>
    <w:rsid w:val="00DF5EC1"/>
    <w:rsid w:val="00E12364"/>
    <w:rsid w:val="00E1255E"/>
    <w:rsid w:val="00E37B67"/>
    <w:rsid w:val="00E43528"/>
    <w:rsid w:val="00E5414C"/>
    <w:rsid w:val="00E61515"/>
    <w:rsid w:val="00E658B7"/>
    <w:rsid w:val="00E66C91"/>
    <w:rsid w:val="00E7204B"/>
    <w:rsid w:val="00E83A05"/>
    <w:rsid w:val="00E90EF6"/>
    <w:rsid w:val="00EB3BA0"/>
    <w:rsid w:val="00EC5A13"/>
    <w:rsid w:val="00EF3651"/>
    <w:rsid w:val="00EF3F0F"/>
    <w:rsid w:val="00F0343C"/>
    <w:rsid w:val="00F039D3"/>
    <w:rsid w:val="00F060EE"/>
    <w:rsid w:val="00F22E06"/>
    <w:rsid w:val="00F3726F"/>
    <w:rsid w:val="00F37804"/>
    <w:rsid w:val="00F40559"/>
    <w:rsid w:val="00F53DF4"/>
    <w:rsid w:val="00F65B0F"/>
    <w:rsid w:val="00F75ED7"/>
    <w:rsid w:val="00F85882"/>
    <w:rsid w:val="00F90D3C"/>
    <w:rsid w:val="00FA33FC"/>
    <w:rsid w:val="00FA4E48"/>
    <w:rsid w:val="00FC0C4F"/>
    <w:rsid w:val="00FC1326"/>
    <w:rsid w:val="00FC3D9A"/>
    <w:rsid w:val="00FC73AB"/>
    <w:rsid w:val="00FE0DF9"/>
    <w:rsid w:val="00FE427B"/>
    <w:rsid w:val="00FE4FE1"/>
    <w:rsid w:val="00FF0D5F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51F6"/>
  <w15:docId w15:val="{1DC72B8F-2C6B-49F8-B361-3432B92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8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14F"/>
    <w:pPr>
      <w:ind w:left="720"/>
      <w:contextualSpacing/>
    </w:pPr>
  </w:style>
  <w:style w:type="character" w:customStyle="1" w:styleId="a6">
    <w:name w:val="Основной текст_"/>
    <w:link w:val="2"/>
    <w:locked/>
    <w:rsid w:val="00CE54C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54C1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96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6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D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A2D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2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1A2D6F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A2D6F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ormattexttopleveltext">
    <w:name w:val="formattext topleveltext"/>
    <w:basedOn w:val="a"/>
    <w:rsid w:val="001A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D135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D1357"/>
  </w:style>
  <w:style w:type="paragraph" w:styleId="ae">
    <w:name w:val="header"/>
    <w:basedOn w:val="a"/>
    <w:link w:val="af"/>
    <w:rsid w:val="001D1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1D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6577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0C6B-068A-43E2-8DDF-5F3D4854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А.С.</dc:creator>
  <cp:keywords/>
  <dc:description/>
  <cp:lastModifiedBy>Пользователь</cp:lastModifiedBy>
  <cp:revision>18</cp:revision>
  <cp:lastPrinted>2018-05-18T04:25:00Z</cp:lastPrinted>
  <dcterms:created xsi:type="dcterms:W3CDTF">2018-04-25T07:55:00Z</dcterms:created>
  <dcterms:modified xsi:type="dcterms:W3CDTF">2018-05-18T04:31:00Z</dcterms:modified>
</cp:coreProperties>
</file>