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64F" w:rsidRPr="000A509A" w:rsidRDefault="00AA364F" w:rsidP="00AA36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9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AA364F" w:rsidRPr="000A509A" w:rsidRDefault="00AA364F" w:rsidP="00AA36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9A">
        <w:rPr>
          <w:rFonts w:ascii="Times New Roman" w:hAnsi="Times New Roman" w:cs="Times New Roman"/>
          <w:sz w:val="20"/>
          <w:szCs w:val="20"/>
        </w:rPr>
        <w:t>СИБИРСКИЙ ФЕДЕРАЛЬНЫЙ ОКРУГ</w:t>
      </w:r>
    </w:p>
    <w:p w:rsidR="00AA364F" w:rsidRPr="000A509A" w:rsidRDefault="00AA364F" w:rsidP="00AA36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9A">
        <w:rPr>
          <w:rFonts w:ascii="Times New Roman" w:hAnsi="Times New Roman" w:cs="Times New Roman"/>
          <w:sz w:val="20"/>
          <w:szCs w:val="20"/>
        </w:rPr>
        <w:t>РЕСПУБЛИКА АЛТАЙ</w:t>
      </w:r>
    </w:p>
    <w:p w:rsidR="00AA364F" w:rsidRPr="000A509A" w:rsidRDefault="00AA364F" w:rsidP="00AA36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9A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</w:t>
      </w:r>
    </w:p>
    <w:p w:rsidR="00AA364F" w:rsidRPr="000A509A" w:rsidRDefault="00AA364F" w:rsidP="00AA36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9A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364F" w:rsidRPr="000A509A" w:rsidTr="00F945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64F" w:rsidRPr="000A509A" w:rsidRDefault="00AA364F" w:rsidP="00F9459E">
            <w:pPr>
              <w:pStyle w:val="af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64F" w:rsidRPr="000A509A" w:rsidRDefault="00AA364F" w:rsidP="00F9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A364F" w:rsidRPr="000A509A" w:rsidRDefault="00AA364F" w:rsidP="00F9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муниципального образования «Турочакский район»</w:t>
            </w:r>
          </w:p>
          <w:p w:rsidR="00AA364F" w:rsidRPr="000A509A" w:rsidRDefault="00AA364F" w:rsidP="00F9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От «___»_______________2013 г. №_____</w:t>
            </w:r>
          </w:p>
          <w:p w:rsidR="00AA364F" w:rsidRPr="000A509A" w:rsidRDefault="00AA364F" w:rsidP="00F9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4F" w:rsidRPr="000A509A" w:rsidRDefault="00AA364F" w:rsidP="00F9459E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</w:tbl>
    <w:p w:rsidR="00AA364F" w:rsidRPr="000A509A" w:rsidRDefault="00AA364F" w:rsidP="00AA364F">
      <w:pPr>
        <w:pStyle w:val="af3"/>
        <w:ind w:left="0"/>
        <w:rPr>
          <w:sz w:val="24"/>
          <w:szCs w:val="24"/>
        </w:rPr>
      </w:pPr>
    </w:p>
    <w:p w:rsidR="00AA364F" w:rsidRPr="000A509A" w:rsidRDefault="00AA364F" w:rsidP="00AA364F">
      <w:pPr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both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9A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AA364F" w:rsidRPr="000A509A" w:rsidRDefault="00AA364F" w:rsidP="00AA3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0A509A">
        <w:rPr>
          <w:rFonts w:ascii="Times New Roman" w:hAnsi="Times New Roman" w:cs="Times New Roman"/>
          <w:sz w:val="32"/>
          <w:szCs w:val="32"/>
        </w:rPr>
        <w:t>«Развитие культ</w:t>
      </w:r>
      <w:r w:rsidR="005702D4" w:rsidRPr="000A509A">
        <w:rPr>
          <w:rFonts w:ascii="Times New Roman" w:hAnsi="Times New Roman" w:cs="Times New Roman"/>
          <w:sz w:val="32"/>
          <w:szCs w:val="32"/>
        </w:rPr>
        <w:t>уры в Турочакском районе на 2016-2018</w:t>
      </w:r>
      <w:r w:rsidRPr="000A509A">
        <w:rPr>
          <w:rFonts w:ascii="Times New Roman" w:hAnsi="Times New Roman" w:cs="Times New Roman"/>
          <w:sz w:val="32"/>
          <w:szCs w:val="32"/>
        </w:rPr>
        <w:t>гг.»</w:t>
      </w: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364F" w:rsidRPr="000A509A" w:rsidTr="00F945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64F" w:rsidRPr="000A509A" w:rsidRDefault="00AA364F" w:rsidP="00F94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64F" w:rsidRPr="000A509A" w:rsidRDefault="00AA364F" w:rsidP="00F945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509A">
              <w:rPr>
                <w:rFonts w:ascii="Times New Roman" w:hAnsi="Times New Roman" w:cs="Times New Roman"/>
              </w:rPr>
              <w:t>Зарегистрирована</w:t>
            </w:r>
            <w:proofErr w:type="gramEnd"/>
            <w:r w:rsidRPr="000A509A">
              <w:rPr>
                <w:rFonts w:ascii="Times New Roman" w:hAnsi="Times New Roman" w:cs="Times New Roman"/>
              </w:rPr>
              <w:t xml:space="preserve"> и внесена в реестр муниципальных программ МО «Турочакский район» от «___»___________2013 г. №_____</w:t>
            </w:r>
          </w:p>
        </w:tc>
      </w:tr>
    </w:tbl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</w:rPr>
      </w:pPr>
    </w:p>
    <w:p w:rsidR="00AA364F" w:rsidRPr="000A509A" w:rsidRDefault="00AA364F" w:rsidP="00AA364F">
      <w:pPr>
        <w:rPr>
          <w:rFonts w:ascii="Times New Roman" w:hAnsi="Times New Roman" w:cs="Times New Roman"/>
        </w:rPr>
      </w:pPr>
    </w:p>
    <w:p w:rsidR="00AA364F" w:rsidRPr="000A509A" w:rsidRDefault="00AA364F" w:rsidP="00AA3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с. Турочак</w:t>
      </w:r>
    </w:p>
    <w:p w:rsidR="00AA364F" w:rsidRPr="000A509A" w:rsidRDefault="00AA364F" w:rsidP="00AA3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2014 г.</w:t>
      </w:r>
    </w:p>
    <w:p w:rsidR="00AA364F" w:rsidRPr="000A509A" w:rsidRDefault="00AA364F" w:rsidP="00AA3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32B" w:rsidRPr="000A509A" w:rsidRDefault="0013132B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32B" w:rsidRPr="000A509A" w:rsidRDefault="0013132B" w:rsidP="001E0D8D">
      <w:pPr>
        <w:jc w:val="center"/>
        <w:rPr>
          <w:rFonts w:ascii="Times New Roman" w:hAnsi="Times New Roman" w:cs="Times New Roman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0"/>
      </w:tblGrid>
      <w:tr w:rsidR="001E0D8D" w:rsidRPr="000A509A" w:rsidTr="001F079A">
        <w:tc>
          <w:tcPr>
            <w:tcW w:w="833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проблемы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D8D" w:rsidRPr="000A509A" w:rsidTr="001F079A">
        <w:tc>
          <w:tcPr>
            <w:tcW w:w="8330" w:type="dxa"/>
          </w:tcPr>
          <w:p w:rsidR="001E0D8D" w:rsidRPr="000A509A" w:rsidRDefault="001E0D8D" w:rsidP="001E0D8D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40" w:type="dxa"/>
          </w:tcPr>
          <w:p w:rsidR="001E0D8D" w:rsidRPr="000A509A" w:rsidRDefault="001E0D8D" w:rsidP="001F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E0D8D" w:rsidRPr="000A509A" w:rsidRDefault="001E0D8D" w:rsidP="001E0D8D">
      <w:pPr>
        <w:rPr>
          <w:rFonts w:ascii="Times New Roman" w:hAnsi="Times New Roman" w:cs="Times New Roman"/>
          <w:sz w:val="24"/>
          <w:szCs w:val="24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sz w:val="24"/>
          <w:szCs w:val="24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sz w:val="24"/>
          <w:szCs w:val="24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sz w:val="28"/>
          <w:szCs w:val="28"/>
        </w:rPr>
      </w:pPr>
    </w:p>
    <w:p w:rsidR="001E0D8D" w:rsidRPr="000A509A" w:rsidRDefault="001E0D8D" w:rsidP="001E0D8D">
      <w:pPr>
        <w:rPr>
          <w:rFonts w:ascii="Times New Roman" w:hAnsi="Times New Roman" w:cs="Times New Roman"/>
          <w:b/>
          <w:sz w:val="24"/>
          <w:szCs w:val="24"/>
        </w:rPr>
      </w:pPr>
    </w:p>
    <w:p w:rsidR="001E0D8D" w:rsidRPr="000A509A" w:rsidRDefault="001E0D8D" w:rsidP="001E0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90" w:rsidRPr="000A509A" w:rsidRDefault="00D70F90" w:rsidP="001E0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3A" w:rsidRPr="000A509A" w:rsidRDefault="00E8653A" w:rsidP="001E0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8653A" w:rsidRPr="000A509A" w:rsidRDefault="00E8653A">
      <w:pPr>
        <w:pStyle w:val="ae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 xml:space="preserve">муниципальной ведомственной целевой программы </w:t>
      </w:r>
    </w:p>
    <w:p w:rsidR="00E8653A" w:rsidRPr="000A509A" w:rsidRDefault="00E8653A" w:rsidP="001E0D8D">
      <w:pPr>
        <w:pStyle w:val="ae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 xml:space="preserve"> « Развитие культуры </w:t>
      </w:r>
      <w:r w:rsidR="000E762C" w:rsidRPr="000A509A">
        <w:rPr>
          <w:rFonts w:ascii="Times New Roman" w:hAnsi="Times New Roman" w:cs="Times New Roman"/>
          <w:b/>
          <w:sz w:val="24"/>
          <w:szCs w:val="24"/>
        </w:rPr>
        <w:t>в Турочакском районе</w:t>
      </w:r>
      <w:r w:rsidRPr="000A509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536F6" w:rsidRPr="000A509A">
        <w:rPr>
          <w:rFonts w:ascii="Times New Roman" w:hAnsi="Times New Roman" w:cs="Times New Roman"/>
          <w:b/>
          <w:sz w:val="24"/>
          <w:szCs w:val="24"/>
        </w:rPr>
        <w:t>2016-2018</w:t>
      </w:r>
      <w:r w:rsidRPr="000A509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8871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4359"/>
        <w:gridCol w:w="4512"/>
      </w:tblGrid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муниципальной ведомственной целевой  программы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1F079A" w:rsidP="001F079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</w:rPr>
              <w:t>Муниципального учреждение культуры «Дом Творчества и Досуга» муниципального образования «Турочакский район»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  <w:p w:rsidR="00E8653A" w:rsidRPr="000A509A" w:rsidRDefault="001F079A" w:rsidP="001F079A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537D74" w:rsidP="00537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культуры, спорта и молодежной политики» </w:t>
            </w:r>
          </w:p>
        </w:tc>
      </w:tr>
      <w:tr w:rsidR="00E8653A" w:rsidRPr="000A509A" w:rsidTr="00F37949">
        <w:trPr>
          <w:trHeight w:val="59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542C" w:rsidRPr="000A509A" w:rsidRDefault="00E8653A" w:rsidP="00C5542C">
            <w:pPr>
              <w:pStyle w:val="ae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ведомственной целевой программы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1F079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в Турочакском районе </w:t>
            </w:r>
            <w:r w:rsidR="005702D4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на 2016-2018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ведомственной целевой программы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. Развитие культуры</w:t>
            </w:r>
            <w:r w:rsidR="001B0FE9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в Турочакском районе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53A" w:rsidRPr="000A509A" w:rsidRDefault="00E8653A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1F079A" w:rsidRPr="000A509A">
              <w:rPr>
                <w:rFonts w:ascii="Times New Roman" w:hAnsi="Times New Roman" w:cs="Times New Roman"/>
              </w:rPr>
              <w:t>Обеспечение население района</w:t>
            </w:r>
            <w:r w:rsidR="00F37949">
              <w:rPr>
                <w:rFonts w:ascii="Times New Roman" w:hAnsi="Times New Roman" w:cs="Times New Roman"/>
              </w:rPr>
              <w:t xml:space="preserve"> </w:t>
            </w:r>
            <w:r w:rsidR="001F079A" w:rsidRPr="000A509A">
              <w:rPr>
                <w:rFonts w:ascii="Times New Roman" w:hAnsi="Times New Roman" w:cs="Times New Roman"/>
              </w:rPr>
              <w:t>доступными, качественными и разнообразными формами культурного досуга, а также  библиотечного обслуживания населения с учетом потребностей различных групп.</w:t>
            </w:r>
          </w:p>
          <w:p w:rsidR="007E31D5" w:rsidRPr="000A509A" w:rsidRDefault="00352F91" w:rsidP="00AA4BF5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1F079A" w:rsidRPr="000A509A">
              <w:rPr>
                <w:rFonts w:ascii="Times New Roman" w:hAnsi="Times New Roman" w:cs="Times New Roman"/>
              </w:rPr>
              <w:t>Создание условий для реализации мероприятий по организации досуга населения и обеспечение жителей Турочакского района услугами организаций культуры.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ведомственной целевой программы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5A" w:rsidRPr="000A509A" w:rsidRDefault="006102D7" w:rsidP="005A7F67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цели</w:t>
            </w:r>
            <w:r w:rsidR="007E31D5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8653A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7FC2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 клубных учреждений</w:t>
            </w:r>
          </w:p>
          <w:p w:rsidR="006102D7" w:rsidRPr="000A509A" w:rsidRDefault="006102D7" w:rsidP="005A7F67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 2:</w:t>
            </w:r>
            <w:r w:rsidRPr="000A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Книгообеспеченность на 1 жителя  </w:t>
            </w:r>
          </w:p>
          <w:p w:rsidR="00352F91" w:rsidRPr="000A509A" w:rsidRDefault="00E8653A" w:rsidP="005A7F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</w:t>
            </w:r>
            <w:r w:rsidR="00352F91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DD9" w:rsidRPr="000A509A" w:rsidRDefault="00B87FC2" w:rsidP="005A7F67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1. Количество культурно-массовых мероприятий.</w:t>
            </w:r>
          </w:p>
          <w:p w:rsidR="007E31D5" w:rsidRPr="000A509A" w:rsidRDefault="006102D7" w:rsidP="006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1DD9" w:rsidRPr="000A509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культурно-досуговых мероприятиях, проводимых      учреждениями культуры, и в работе любительских объединений.</w:t>
            </w:r>
          </w:p>
          <w:p w:rsidR="00F37949" w:rsidRDefault="006102D7" w:rsidP="00F37949">
            <w:pPr>
              <w:shd w:val="clear" w:color="auto" w:fill="FFFFFF"/>
              <w:autoSpaceDE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1D5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1410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формирования </w:t>
            </w:r>
            <w:r w:rsidR="000D1410" w:rsidRPr="000A509A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 </w:t>
            </w:r>
            <w:r w:rsidR="000D1410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</w:t>
            </w:r>
            <w:r w:rsidR="000D1410" w:rsidRPr="000A509A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библиотечных </w:t>
            </w:r>
            <w:r w:rsidR="000D1410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фондов;</w:t>
            </w:r>
          </w:p>
          <w:p w:rsidR="00285AD5" w:rsidRPr="00F37949" w:rsidRDefault="006102D7" w:rsidP="00F37949">
            <w:pPr>
              <w:shd w:val="clear" w:color="auto" w:fill="FFFFFF"/>
              <w:autoSpaceDE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85AD5" w:rsidRPr="000A5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3024" w:rsidRPr="000A509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библиотек;</w:t>
            </w:r>
          </w:p>
          <w:p w:rsidR="005A7F67" w:rsidRPr="000A509A" w:rsidRDefault="006102D7" w:rsidP="00285AD5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85AD5" w:rsidRPr="000A509A">
              <w:rPr>
                <w:rFonts w:ascii="Times New Roman" w:hAnsi="Times New Roman" w:cs="Times New Roman"/>
                <w:bCs/>
                <w:sz w:val="24"/>
                <w:szCs w:val="24"/>
              </w:rPr>
              <w:t>.Увеличение количества пользователей</w:t>
            </w:r>
          </w:p>
          <w:p w:rsidR="005A7F67" w:rsidRPr="000A509A" w:rsidRDefault="005A7F67" w:rsidP="005A7F67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2:</w:t>
            </w:r>
          </w:p>
          <w:p w:rsidR="005A7F67" w:rsidRPr="000A509A" w:rsidRDefault="006D7F45" w:rsidP="00BE0C59">
            <w:pPr>
              <w:pStyle w:val="ae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E0C59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учреждений культуры, здания которые находятся в аварийном состоянии от общего количества учреждений культуры находя</w:t>
            </w:r>
            <w:r w:rsidR="0097378A" w:rsidRPr="000A509A">
              <w:rPr>
                <w:rFonts w:ascii="Times New Roman" w:hAnsi="Times New Roman" w:cs="Times New Roman"/>
                <w:sz w:val="24"/>
                <w:szCs w:val="24"/>
              </w:rPr>
              <w:t>щихся в аварийном состоянии на 2</w:t>
            </w:r>
            <w:r w:rsidR="00AD6679"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C59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мероприятий муниципальной ведомственной целевой программы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362210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направлены </w:t>
            </w: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2F91" w:rsidRPr="000A509A" w:rsidRDefault="00E8653A" w:rsidP="00352F9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2F91" w:rsidRPr="000A509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в сфере культуры.</w:t>
            </w:r>
          </w:p>
          <w:p w:rsidR="00E8653A" w:rsidRPr="000A509A" w:rsidRDefault="00352F91" w:rsidP="00AD758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 Обеспечение предоставления услуг в сфере культуры.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ведомственной целевой программы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3536F6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12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ведомственной целевой программы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Общий объем предполагаемого финансиро</w:t>
            </w:r>
            <w:r w:rsidR="003536F6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вания программы на 2016-2018 </w:t>
            </w:r>
            <w:r w:rsidR="00012091" w:rsidRPr="000A509A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оставит  </w:t>
            </w:r>
            <w:r w:rsidR="0012273B">
              <w:rPr>
                <w:rFonts w:ascii="Times New Roman" w:hAnsi="Times New Roman" w:cs="Times New Roman"/>
                <w:b/>
                <w:sz w:val="24"/>
                <w:szCs w:val="24"/>
              </w:rPr>
              <w:t>11637,3</w:t>
            </w: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643FC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E8653A" w:rsidRPr="000A509A" w:rsidRDefault="000643F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 - 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Республики Алтай  </w:t>
            </w:r>
            <w:r w:rsidR="00F379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8653A" w:rsidRPr="000A509A" w:rsidRDefault="0063443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8653A" w:rsidRPr="000A509A" w:rsidRDefault="0063443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8653A" w:rsidRPr="000A509A" w:rsidRDefault="00634438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8653A" w:rsidRPr="000A509A" w:rsidRDefault="00E8653A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МО «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район» -</w:t>
            </w:r>
            <w:r w:rsidR="0012273B">
              <w:rPr>
                <w:rFonts w:ascii="Times New Roman" w:hAnsi="Times New Roman" w:cs="Times New Roman"/>
                <w:b/>
                <w:sz w:val="24"/>
                <w:szCs w:val="24"/>
              </w:rPr>
              <w:t>11637,3</w:t>
            </w: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E8653A" w:rsidRPr="000A509A" w:rsidRDefault="00854AB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B">
              <w:rPr>
                <w:rFonts w:ascii="Times New Roman" w:hAnsi="Times New Roman" w:cs="Times New Roman"/>
                <w:sz w:val="24"/>
                <w:szCs w:val="24"/>
              </w:rPr>
              <w:t>11637,3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8653A" w:rsidRPr="000A509A" w:rsidRDefault="00854AB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2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8653A" w:rsidRPr="000A509A" w:rsidRDefault="00E8653A" w:rsidP="0012273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4ABD" w:rsidRPr="000A5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43FC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2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653A" w:rsidRPr="000A509A" w:rsidTr="00AA4BF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Ожидаемые и конечные результаты реализации программы.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FC2" w:rsidRPr="000A509A" w:rsidRDefault="00B87FC2" w:rsidP="00B87FC2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цели: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 Рост количества посетителей клубных учреждений до </w:t>
            </w:r>
            <w:r w:rsidR="00AD6679" w:rsidRPr="000A509A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102D7"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2D7" w:rsidRPr="000A509A" w:rsidRDefault="006102D7" w:rsidP="00610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цели</w:t>
            </w:r>
            <w:proofErr w:type="gram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нигообеспеченность на 1 жителя - 9 экз.</w:t>
            </w:r>
          </w:p>
          <w:p w:rsidR="00B87FC2" w:rsidRPr="000A509A" w:rsidRDefault="00B87FC2" w:rsidP="00B87FC2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1:</w:t>
            </w:r>
          </w:p>
          <w:p w:rsidR="00B87FC2" w:rsidRPr="000A509A" w:rsidRDefault="00B87FC2" w:rsidP="00B87FC2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1.  Рост количества культурно-массовых мероприятий до</w:t>
            </w:r>
            <w:r w:rsidR="005A71C1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0ед</w:t>
            </w:r>
            <w:r w:rsidR="004F38A3"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87FC2" w:rsidRPr="000A509A" w:rsidRDefault="00E06109" w:rsidP="00E0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7FC2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Рост удельного  веса населения, участвующего в культурно-досуговых мероприятиях, проводимых      учреждениями культуры, и в работе любительских объединений до</w:t>
            </w:r>
            <w:r w:rsidR="005A71C1" w:rsidRPr="000A50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</w:t>
            </w:r>
            <w:r w:rsidR="00B87FC2" w:rsidRPr="000A509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043EB" w:rsidRPr="000A509A" w:rsidRDefault="006102D7" w:rsidP="0070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3EB"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109" w:rsidRPr="000A50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пользователей библиотек до 7917 человек</w:t>
            </w:r>
          </w:p>
          <w:p w:rsidR="002D0AEF" w:rsidRPr="000A509A" w:rsidRDefault="006102D7" w:rsidP="0070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3EB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0AEF" w:rsidRPr="000A509A">
              <w:rPr>
                <w:rFonts w:ascii="Times New Roman" w:hAnsi="Times New Roman" w:cs="Times New Roman"/>
                <w:sz w:val="24"/>
                <w:szCs w:val="24"/>
              </w:rPr>
              <w:t>Рост количества посещений библиотек до 67352</w:t>
            </w:r>
          </w:p>
          <w:p w:rsidR="00B87FC2" w:rsidRPr="000A509A" w:rsidRDefault="00B87FC2" w:rsidP="00BB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653A" w:rsidRPr="000A509A" w:rsidRDefault="006102D7" w:rsidP="00B8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FC2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которые находятся в аварийном состоянии от общего количества учреждений культуры находящихся в аварийном состоянии на </w:t>
            </w:r>
            <w:r w:rsidR="0097378A" w:rsidRPr="000A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C1"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FC2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</w:tbl>
    <w:p w:rsidR="003D744D" w:rsidRPr="000A509A" w:rsidRDefault="003D744D" w:rsidP="009737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53A" w:rsidRPr="000A509A" w:rsidRDefault="00E8653A" w:rsidP="00F90515">
      <w:pPr>
        <w:pStyle w:val="a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>Характеристика  проблемы, на решение которой направлена программа.</w:t>
      </w:r>
    </w:p>
    <w:p w:rsidR="008618F4" w:rsidRPr="000A509A" w:rsidRDefault="008618F4" w:rsidP="001B5A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Программа «Развитие культуры в Туро</w:t>
      </w:r>
      <w:r w:rsidR="00AD758B" w:rsidRPr="000A509A">
        <w:rPr>
          <w:rFonts w:ascii="Times New Roman" w:hAnsi="Times New Roman" w:cs="Times New Roman"/>
          <w:sz w:val="24"/>
          <w:szCs w:val="24"/>
        </w:rPr>
        <w:t>чакском районе» на 2013-2015</w:t>
      </w:r>
      <w:r w:rsidRPr="000A509A">
        <w:rPr>
          <w:rFonts w:ascii="Times New Roman" w:hAnsi="Times New Roman" w:cs="Times New Roman"/>
          <w:sz w:val="24"/>
          <w:szCs w:val="24"/>
        </w:rPr>
        <w:t xml:space="preserve"> гг. (далее – Программа) разработана в целях реализации основных направлений социально-экономического развития Турочакского района.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района при эффективном функционировании сферы культуры.</w:t>
      </w:r>
    </w:p>
    <w:p w:rsidR="008618F4" w:rsidRPr="000A509A" w:rsidRDefault="008618F4" w:rsidP="001B5A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Базовым элементом в создании услуг муниципальных культурно-досуговых  учреждений являются самодеятельные объединения граждан — клубные формирования по всем направлениям творческой и социокультурной  деятельности. </w:t>
      </w:r>
    </w:p>
    <w:p w:rsidR="008618F4" w:rsidRPr="000A509A" w:rsidRDefault="008618F4" w:rsidP="001B5A79">
      <w:pPr>
        <w:pStyle w:val="210"/>
        <w:ind w:firstLine="720"/>
        <w:rPr>
          <w:szCs w:val="24"/>
        </w:rPr>
      </w:pPr>
      <w:r w:rsidRPr="000A509A">
        <w:rPr>
          <w:szCs w:val="24"/>
        </w:rPr>
        <w:t>Клубные формирования отрасли культуры проводят свою работу в таких формах, как творческие коллективы, кружки и прочие клубные формирования в виде творческих объединений, студий, центров.</w:t>
      </w:r>
    </w:p>
    <w:p w:rsidR="001B5A79" w:rsidRPr="000A509A" w:rsidRDefault="001B5A79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В Турочакском районе функционирует 20 клубов, сельских домов культуры и 1 Дом Творчества и Досуга; 12 сельских библиотек и 1 «Межпоселенческая библиотека им. Башунова».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Клубная сеть района представляет собой совокупность учреждений культуры, различающихся по материально-техническим возможностям и функциональным характеристикам. Число посадочных мест в домах культуры и клубах</w:t>
      </w:r>
      <w:r w:rsidR="00B212D0" w:rsidRPr="000A509A">
        <w:rPr>
          <w:rFonts w:ascii="Times New Roman" w:hAnsi="Times New Roman" w:cs="Times New Roman"/>
          <w:sz w:val="24"/>
          <w:szCs w:val="24"/>
        </w:rPr>
        <w:t xml:space="preserve">  района 1967; в них работают 54 клуба</w:t>
      </w:r>
      <w:r w:rsidRPr="000A509A">
        <w:rPr>
          <w:rFonts w:ascii="Times New Roman" w:hAnsi="Times New Roman" w:cs="Times New Roman"/>
          <w:sz w:val="24"/>
          <w:szCs w:val="24"/>
        </w:rPr>
        <w:t xml:space="preserve"> по интересам и любительских объединений, кружков самодеятельного народного творчества. В них занимаются </w:t>
      </w:r>
      <w:r w:rsidR="00B212D0" w:rsidRPr="000A509A">
        <w:rPr>
          <w:rFonts w:ascii="Times New Roman" w:hAnsi="Times New Roman" w:cs="Times New Roman"/>
          <w:sz w:val="24"/>
          <w:szCs w:val="24"/>
        </w:rPr>
        <w:t>616</w:t>
      </w:r>
      <w:r w:rsidRPr="000A509A">
        <w:rPr>
          <w:rFonts w:ascii="Times New Roman" w:hAnsi="Times New Roman" w:cs="Times New Roman"/>
          <w:sz w:val="24"/>
          <w:szCs w:val="24"/>
        </w:rPr>
        <w:t xml:space="preserve"> человек. Два коллектива имеют звание «Народный (образцовый)» - ансамбль «Лик», ансамбль «Ярманка». Несмотря на то, что количество клубных формирований за последние годы не только не сократилось, но и увеличилось, существует ряд объективных причин, которые тормозят благополучное развитие этой сферы деятельности. Основными причинами являются: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- ухудшение материально-технической базы большинства клубных учреждений района;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- изношенность музыкального оборудования, инструментов, сценических костюмов до 70 %;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- отсутствие квалифицированных кадров в ряде учреждений.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Библиотечный фонд района насчитывает 114 тысяч экземпляров. Для обеспечения сохранности библиотечных фондов необходимо соблюдение режима хранения, реставрации, консервации. Библиотечная система района остро нуждается в модернизации и оснащении современным ауди</w:t>
      </w:r>
      <w:proofErr w:type="gramStart"/>
      <w:r w:rsidRPr="000A50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509A">
        <w:rPr>
          <w:rFonts w:ascii="Times New Roman" w:hAnsi="Times New Roman" w:cs="Times New Roman"/>
          <w:sz w:val="24"/>
          <w:szCs w:val="24"/>
        </w:rPr>
        <w:t xml:space="preserve"> видео-оборудованием, не хватает компьютеров и компьютерных программ, ветшает и устаревает книжный фонд. Сохранение для будущих поколений бесценной информации посредством превентивной консервации редких фондов, создание электронной базы данных является одним из главных приоритетных направлений работы библиотек.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Все вышеназванное свидетельствует о том, что накопленный культурный потенциал Турочакского района требует модернизации, на осуществление которой направлена данная Программа. 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lastRenderedPageBreak/>
        <w:t>Из года в год возрастает уровень и качество потребностей жителей района в услугах учреждений культуры. И именно учреждения культуры, с их демократичностью, максимальной приближенностью к месту жительства, возможностью индивидуальной работы  удовлетворяют эти потребности.  Проведение массовых мероприятий способствует стремлению человека к здоровому образу жизни, к раскрытию творческих потенциалов, созданию культурных ценностей.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Реализация программы способствует выявлению талантов среди населения, а так же обеспечивает условия для духовного и культурного подъема в обществе. Способствует стабилизации общества независимо от расовой и религиозной принадлежности его членов, воспитывает в подрастающем поколении чувства гражданской заботы и ответственности, сохраняет и преумножает самобытные традиций наших предков.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Одним из ключевых направлений деятельности по развитию культуры на селе является укрепление материально-технической базы,  без чего не возможно повышение качества обслуживания населения.</w:t>
      </w:r>
    </w:p>
    <w:p w:rsidR="008618F4" w:rsidRPr="000A509A" w:rsidRDefault="008618F4" w:rsidP="001B5A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Для полноценной работы учреждений культуры Турочакского района требуются музыкальные инструменты коллективного пользования, народные музыкальные инструменты, хорошая голосовая и звукозаписывающая аппаратура, световая, музыкальная и компьютерная аппаратура. Помочь учреждениям культуры в оснащении современной музыкальной и световой аппаратурой – задача государственного масштаба.  </w:t>
      </w:r>
    </w:p>
    <w:p w:rsidR="00E8653A" w:rsidRPr="000A509A" w:rsidRDefault="00E8653A" w:rsidP="008618F4">
      <w:pPr>
        <w:pStyle w:val="ae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 xml:space="preserve"> 2. Цели, задачи и сроки реализации муниципальной  ведомственной целевой программы функционирования.</w:t>
      </w:r>
    </w:p>
    <w:p w:rsidR="00485B66" w:rsidRPr="000A509A" w:rsidRDefault="00E8653A" w:rsidP="00485B6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Программа должна обеспечить достижение главной цели - Развитие культуры</w:t>
      </w:r>
      <w:r w:rsidR="00D70F90" w:rsidRPr="000A509A">
        <w:rPr>
          <w:rFonts w:ascii="Times New Roman" w:hAnsi="Times New Roman" w:cs="Times New Roman"/>
          <w:sz w:val="24"/>
          <w:szCs w:val="24"/>
        </w:rPr>
        <w:t xml:space="preserve"> в Турочак</w:t>
      </w:r>
      <w:r w:rsidR="0049489F" w:rsidRPr="000A509A">
        <w:rPr>
          <w:rFonts w:ascii="Times New Roman" w:hAnsi="Times New Roman" w:cs="Times New Roman"/>
          <w:sz w:val="24"/>
          <w:szCs w:val="24"/>
        </w:rPr>
        <w:t>ск</w:t>
      </w:r>
      <w:r w:rsidR="00D70F90" w:rsidRPr="000A509A">
        <w:rPr>
          <w:rFonts w:ascii="Times New Roman" w:hAnsi="Times New Roman" w:cs="Times New Roman"/>
          <w:sz w:val="24"/>
          <w:szCs w:val="24"/>
        </w:rPr>
        <w:t>ом районе</w:t>
      </w:r>
      <w:r w:rsidRPr="000A509A">
        <w:rPr>
          <w:rFonts w:ascii="Times New Roman" w:hAnsi="Times New Roman" w:cs="Times New Roman"/>
          <w:sz w:val="24"/>
          <w:szCs w:val="24"/>
        </w:rPr>
        <w:t>.</w:t>
      </w:r>
    </w:p>
    <w:p w:rsidR="00E8653A" w:rsidRPr="000A509A" w:rsidRDefault="0049489F" w:rsidP="00485B6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Для достижения поста</w:t>
      </w:r>
      <w:r w:rsidR="00E8653A" w:rsidRPr="000A509A">
        <w:rPr>
          <w:rFonts w:ascii="Times New Roman" w:hAnsi="Times New Roman" w:cs="Times New Roman"/>
          <w:sz w:val="24"/>
          <w:szCs w:val="24"/>
        </w:rPr>
        <w:t>вленной цели планируется решение следующих  задач:</w:t>
      </w:r>
    </w:p>
    <w:p w:rsidR="0049489F" w:rsidRPr="000A509A" w:rsidRDefault="0049489F" w:rsidP="0049489F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Обеспечение население районадоступными, качественными и разнообразными формами культурного досуга, а также  библиотечного обслуживания населения с учетом потребностей различных групп.</w:t>
      </w:r>
    </w:p>
    <w:p w:rsidR="00D264F9" w:rsidRPr="000A509A" w:rsidRDefault="0049489F" w:rsidP="0049489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Создание условий для реализации мероприятий по организации досуга населения и обеспечение жителей Турочакского района услугами организаций культуры.</w:t>
      </w:r>
    </w:p>
    <w:p w:rsidR="00E8653A" w:rsidRPr="000A509A" w:rsidRDefault="00E8653A" w:rsidP="00485B6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С</w:t>
      </w:r>
      <w:r w:rsidR="000C6225" w:rsidRPr="000A509A">
        <w:rPr>
          <w:rFonts w:ascii="Times New Roman" w:hAnsi="Times New Roman" w:cs="Times New Roman"/>
          <w:sz w:val="24"/>
          <w:szCs w:val="24"/>
        </w:rPr>
        <w:t>рок реализации программы  с 2016 по 2018</w:t>
      </w:r>
      <w:r w:rsidRPr="000A509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8653A" w:rsidRPr="000A509A" w:rsidRDefault="00E8653A" w:rsidP="00485B66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53A" w:rsidRPr="000A509A" w:rsidRDefault="00E8653A" w:rsidP="00F90515">
      <w:pPr>
        <w:pStyle w:val="ae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программы.</w:t>
      </w:r>
    </w:p>
    <w:p w:rsidR="00E8653A" w:rsidRPr="000A509A" w:rsidRDefault="00E8653A" w:rsidP="00F90515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увеличение количества посещений различных типов учреждений культуры,  расширение количества и видов оказываемых муниципальных услуг в сфере культуры.</w:t>
      </w:r>
    </w:p>
    <w:p w:rsidR="00E8653A" w:rsidRPr="000A509A" w:rsidRDefault="00E8653A" w:rsidP="00F90515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Планируемые индикаторы результативности реализации Программы, приведены в приложении №1 к настоящей Программе в целом за период ее реализации с разбивкой по годам.</w:t>
      </w:r>
    </w:p>
    <w:p w:rsidR="00E8653A" w:rsidRPr="000A509A" w:rsidRDefault="00E8653A" w:rsidP="00F90515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Методика расчета целевых показателей, отражающих достижение цели и решения задачи Программы:</w:t>
      </w: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"/>
        <w:gridCol w:w="298"/>
        <w:gridCol w:w="61"/>
        <w:gridCol w:w="2774"/>
        <w:gridCol w:w="1110"/>
        <w:gridCol w:w="24"/>
        <w:gridCol w:w="3685"/>
        <w:gridCol w:w="1721"/>
      </w:tblGrid>
      <w:tr w:rsidR="00E8653A" w:rsidRPr="000A509A" w:rsidTr="00614CD2">
        <w:trPr>
          <w:trHeight w:val="621"/>
          <w:tblHeader/>
        </w:trPr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E8653A" w:rsidRPr="000A509A" w:rsidTr="00614CD2">
        <w:trPr>
          <w:trHeight w:val="228"/>
        </w:trPr>
        <w:tc>
          <w:tcPr>
            <w:tcW w:w="9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культуры</w:t>
            </w:r>
            <w:r w:rsidR="000A3024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Турочакском районе</w:t>
            </w: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653A" w:rsidRPr="000A509A" w:rsidTr="00614CD2">
        <w:trPr>
          <w:trHeight w:val="22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B87FC2" w:rsidP="00B87FC2">
            <w:pPr>
              <w:pStyle w:val="ae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клубных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785C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в сфере культуры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массовых мероприятий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квартально</w:t>
            </w:r>
          </w:p>
        </w:tc>
      </w:tr>
      <w:tr w:rsidR="00F52AA4" w:rsidRPr="000A509A" w:rsidTr="00614CD2">
        <w:trPr>
          <w:trHeight w:val="22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A4" w:rsidRPr="000A509A" w:rsidRDefault="00F52AA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A4" w:rsidRPr="000A509A" w:rsidRDefault="00F52AA4" w:rsidP="000C3CD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Книгообеспеченность на 1-го жителя </w:t>
            </w:r>
          </w:p>
          <w:p w:rsidR="00F52AA4" w:rsidRPr="000A509A" w:rsidRDefault="00F52AA4" w:rsidP="000C3C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A4" w:rsidRPr="000A509A" w:rsidRDefault="00F52AA4" w:rsidP="000C3CD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A4" w:rsidRPr="000A509A" w:rsidRDefault="00F52AA4" w:rsidP="000C3C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AA4" w:rsidRPr="000A509A" w:rsidRDefault="00F52AA4" w:rsidP="000C3CD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 = КФ на Ч,</w:t>
            </w:r>
          </w:p>
          <w:p w:rsidR="00F52AA4" w:rsidRPr="000A509A" w:rsidRDefault="00F52AA4" w:rsidP="000C3CD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Где К</w:t>
            </w: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фонд</w:t>
            </w:r>
          </w:p>
          <w:p w:rsidR="00F52AA4" w:rsidRPr="000A509A" w:rsidRDefault="00F52AA4" w:rsidP="000C3CD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Ч-  число жителей</w:t>
            </w:r>
          </w:p>
          <w:p w:rsidR="00F52AA4" w:rsidRPr="000A509A" w:rsidRDefault="00F52AA4" w:rsidP="000C3C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A4" w:rsidRPr="000A509A" w:rsidRDefault="00F52AA4" w:rsidP="000C3CD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A4" w:rsidRPr="000A509A" w:rsidRDefault="00F52AA4" w:rsidP="000C3C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</w:tc>
      </w:tr>
      <w:tr w:rsidR="00E8653A" w:rsidRPr="000A509A" w:rsidTr="00614CD2">
        <w:trPr>
          <w:trHeight w:val="206"/>
        </w:trPr>
        <w:tc>
          <w:tcPr>
            <w:tcW w:w="9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 w:rsidP="000A302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="004153E4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024" w:rsidRPr="000A509A">
              <w:rPr>
                <w:rFonts w:ascii="Times New Roman" w:hAnsi="Times New Roman" w:cs="Times New Roman"/>
                <w:b/>
              </w:rPr>
              <w:t>Обеспечение население района доступными, качественными и разнообразными формами культурного досуга, а также  библиотечного обслуживания населения с учетом потребностей различных групп.</w:t>
            </w:r>
          </w:p>
        </w:tc>
      </w:tr>
      <w:tr w:rsidR="00E8653A" w:rsidRPr="000A509A" w:rsidTr="00614CD2">
        <w:trPr>
          <w:trHeight w:val="126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4153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FC2" w:rsidRPr="000A509A" w:rsidRDefault="00B87FC2" w:rsidP="00B87FC2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мероприятий.</w:t>
            </w:r>
          </w:p>
          <w:p w:rsidR="00E8653A" w:rsidRPr="000A509A" w:rsidRDefault="00E8653A" w:rsidP="00B87FC2">
            <w:pPr>
              <w:pStyle w:val="ae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BF39AC" w:rsidP="00BF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  Стат</w:t>
            </w:r>
            <w:r w:rsidR="003F7CC7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истическая 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отчетность №7-НК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квартально</w:t>
            </w:r>
          </w:p>
        </w:tc>
      </w:tr>
      <w:tr w:rsidR="00E8653A" w:rsidRPr="000A509A" w:rsidTr="00614CD2">
        <w:trPr>
          <w:trHeight w:val="156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4153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B87FC2" w:rsidP="00F52AA4">
            <w:pPr>
              <w:pStyle w:val="ae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0A509A">
              <w:rPr>
                <w:rFonts w:ascii="Times New Roman" w:hAnsi="Times New Roman" w:cs="Times New Roman"/>
              </w:rPr>
              <w:t>Удельный вес населения, участвующего в культурно-досуговых мероприятиях, проводимых      учреждениями культуры, и в работе любительских объединений.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3F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ЧП/ЧН, где </w:t>
            </w:r>
          </w:p>
          <w:p w:rsidR="003F7CC7" w:rsidRPr="000A509A" w:rsidRDefault="003F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ЧП-  численность посетителей мероприятий, ЧН – численность населения всего.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квартально</w:t>
            </w:r>
          </w:p>
        </w:tc>
      </w:tr>
      <w:tr w:rsidR="002D0AEF" w:rsidRPr="000A509A" w:rsidTr="000A3024">
        <w:trPr>
          <w:trHeight w:val="156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 w:rsidP="000C3CD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1000 человек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 w:rsidP="000C3C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 w:rsidP="000C3C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Количественное выражение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F" w:rsidRPr="000A509A" w:rsidRDefault="002D0AEF">
            <w:pPr>
              <w:rPr>
                <w:rFonts w:ascii="Times New Roman" w:hAnsi="Times New Roman" w:cs="Times New Roman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квартально</w:t>
            </w:r>
          </w:p>
        </w:tc>
      </w:tr>
      <w:tr w:rsidR="002D0AEF" w:rsidRPr="000A509A" w:rsidTr="000C3CDC">
        <w:trPr>
          <w:trHeight w:val="156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 w:rsidP="000C3CD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509A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библиотечного фонда муниципальных библиотек на 1000 человек 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EF" w:rsidRPr="000A509A" w:rsidRDefault="002D0AEF" w:rsidP="000C3C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EF" w:rsidRPr="000A509A" w:rsidRDefault="002D0AEF" w:rsidP="000C3CD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Количественное выражение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EF" w:rsidRPr="000A509A" w:rsidRDefault="002D0AEF">
            <w:pPr>
              <w:rPr>
                <w:rFonts w:ascii="Times New Roman" w:hAnsi="Times New Roman" w:cs="Times New Roman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квартально</w:t>
            </w:r>
          </w:p>
        </w:tc>
      </w:tr>
      <w:tr w:rsidR="004153E4" w:rsidRPr="000A509A" w:rsidTr="00D11F21">
        <w:trPr>
          <w:trHeight w:val="299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E4" w:rsidRPr="000A509A" w:rsidRDefault="004153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3E4" w:rsidRPr="000A509A" w:rsidRDefault="004153E4" w:rsidP="00D11F2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2: </w:t>
            </w:r>
            <w:r w:rsidR="00121964" w:rsidRPr="000A509A">
              <w:rPr>
                <w:rFonts w:ascii="Times New Roman" w:hAnsi="Times New Roman" w:cs="Times New Roman"/>
                <w:b/>
              </w:rPr>
              <w:t xml:space="preserve">Создание условий для реализации мероприятий по организации досуга населения </w:t>
            </w:r>
            <w:r w:rsidR="00121964" w:rsidRPr="000A509A">
              <w:rPr>
                <w:rFonts w:ascii="Times New Roman" w:hAnsi="Times New Roman" w:cs="Times New Roman"/>
                <w:b/>
              </w:rPr>
              <w:lastRenderedPageBreak/>
              <w:t>и обеспечение жителей Турочакского района услугами организаций культуры.</w:t>
            </w:r>
          </w:p>
        </w:tc>
      </w:tr>
      <w:tr w:rsidR="004153E4" w:rsidRPr="000A509A" w:rsidTr="00D11F21">
        <w:trPr>
          <w:trHeight w:val="22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E4" w:rsidRPr="000A509A" w:rsidRDefault="004153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E4" w:rsidRPr="000A509A" w:rsidRDefault="004153E4" w:rsidP="00D11F2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которые находятся в аварийном состоянии от общего количества учреждений культуры.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3E4" w:rsidRPr="000A509A" w:rsidRDefault="004153E4" w:rsidP="00D11F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3E4" w:rsidRPr="000A509A" w:rsidRDefault="00E54F38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=Д/</w:t>
            </w:r>
            <w:r w:rsidR="004153E4" w:rsidRPr="000A5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53E4" w:rsidRPr="000A509A" w:rsidRDefault="004153E4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Р-до</w:t>
            </w:r>
            <w:r w:rsidR="00E54F38" w:rsidRPr="000A509A">
              <w:rPr>
                <w:rFonts w:ascii="Times New Roman" w:hAnsi="Times New Roman" w:cs="Times New Roman"/>
                <w:sz w:val="24"/>
                <w:szCs w:val="24"/>
              </w:rPr>
              <w:t>ля  муниципальных учреждений культуры, здания которых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аварийном состоянии от общего количества учреждений культуры.</w:t>
            </w:r>
          </w:p>
          <w:p w:rsidR="004153E4" w:rsidRPr="000A509A" w:rsidRDefault="004153E4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кол-во аварийных зданий</w:t>
            </w:r>
          </w:p>
          <w:p w:rsidR="004153E4" w:rsidRPr="000A509A" w:rsidRDefault="004153E4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отремонтировано здание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3E4" w:rsidRPr="000A509A" w:rsidRDefault="004153E4" w:rsidP="00D11F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</w:tbl>
    <w:p w:rsidR="00E8653A" w:rsidRPr="000A509A" w:rsidRDefault="00E8653A">
      <w:pPr>
        <w:rPr>
          <w:rFonts w:ascii="Times New Roman" w:hAnsi="Times New Roman" w:cs="Times New Roman"/>
          <w:b/>
          <w:sz w:val="24"/>
          <w:szCs w:val="24"/>
        </w:rPr>
      </w:pPr>
    </w:p>
    <w:p w:rsidR="00E8653A" w:rsidRPr="000A509A" w:rsidRDefault="00E8653A" w:rsidP="00A0163D">
      <w:pPr>
        <w:pStyle w:val="a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E8653A" w:rsidRPr="000A509A" w:rsidRDefault="00E8653A" w:rsidP="00F52AA4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</w:t>
      </w:r>
      <w:r w:rsidR="00F52AA4" w:rsidRPr="000A509A">
        <w:rPr>
          <w:rFonts w:ascii="Times New Roman" w:hAnsi="Times New Roman" w:cs="Times New Roman"/>
          <w:sz w:val="24"/>
          <w:szCs w:val="24"/>
        </w:rPr>
        <w:t>полнителям и срокам исполнения.</w:t>
      </w:r>
    </w:p>
    <w:p w:rsidR="00E8653A" w:rsidRPr="000A509A" w:rsidRDefault="00E8653A" w:rsidP="00A0163D">
      <w:pPr>
        <w:pStyle w:val="a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 xml:space="preserve">Социальные, экономические последствия реализации Программы. Общая оценка вклада Программы в достижение цели муниципальной программы. </w:t>
      </w:r>
    </w:p>
    <w:p w:rsidR="00E8653A" w:rsidRPr="000A509A" w:rsidRDefault="00E8653A" w:rsidP="00A0163D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общества, сохранение преемственности и обеспечению условий долгосрочного развития культурных традиций </w:t>
      </w:r>
      <w:r w:rsidR="00F52AA4" w:rsidRPr="000A509A">
        <w:rPr>
          <w:rFonts w:ascii="Times New Roman" w:hAnsi="Times New Roman" w:cs="Times New Roman"/>
          <w:sz w:val="24"/>
          <w:szCs w:val="24"/>
        </w:rPr>
        <w:t>Турочакского</w:t>
      </w:r>
      <w:r w:rsidRPr="000A509A">
        <w:rPr>
          <w:rFonts w:ascii="Times New Roman" w:hAnsi="Times New Roman" w:cs="Times New Roman"/>
          <w:sz w:val="24"/>
          <w:szCs w:val="24"/>
        </w:rPr>
        <w:t xml:space="preserve"> района, повышение качества услуг.</w:t>
      </w:r>
    </w:p>
    <w:p w:rsidR="00E8653A" w:rsidRPr="000A509A" w:rsidRDefault="00E8653A" w:rsidP="00A0163D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Выполнению поставленных задач могут помешать риски сложившиеся под воздействием негативных факторов и имеющихся в обществе социально-экономических проблем:</w:t>
      </w:r>
    </w:p>
    <w:p w:rsidR="00E8653A" w:rsidRPr="000A509A" w:rsidRDefault="00E8653A" w:rsidP="00F52AA4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- недостато</w:t>
      </w:r>
      <w:r w:rsidR="00F52AA4" w:rsidRPr="000A509A">
        <w:rPr>
          <w:rFonts w:ascii="Times New Roman" w:hAnsi="Times New Roman" w:cs="Times New Roman"/>
          <w:sz w:val="24"/>
          <w:szCs w:val="24"/>
        </w:rPr>
        <w:t>чное финансирование из бюджета.</w:t>
      </w:r>
    </w:p>
    <w:p w:rsidR="00E8653A" w:rsidRPr="000A509A" w:rsidRDefault="00E8653A" w:rsidP="00A0163D">
      <w:pPr>
        <w:pStyle w:val="a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Общий объем средств на реализацию Программы  составит  </w:t>
      </w:r>
      <w:r w:rsidR="0012273B">
        <w:rPr>
          <w:rFonts w:ascii="Times New Roman" w:hAnsi="Times New Roman"/>
          <w:b/>
          <w:sz w:val="24"/>
          <w:szCs w:val="24"/>
        </w:rPr>
        <w:t>11637,3</w:t>
      </w:r>
      <w:r w:rsidRPr="000A509A">
        <w:rPr>
          <w:rFonts w:ascii="Times New Roman" w:hAnsi="Times New Roman"/>
          <w:sz w:val="24"/>
          <w:szCs w:val="24"/>
        </w:rPr>
        <w:t xml:space="preserve"> тыс. рублей, из них </w:t>
      </w:r>
      <w:r w:rsidR="00F37949">
        <w:rPr>
          <w:rFonts w:ascii="Times New Roman" w:hAnsi="Times New Roman"/>
          <w:b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  составят средства республиканского бюджета Республики Алтай, </w:t>
      </w:r>
      <w:r w:rsidR="002166CF" w:rsidRPr="000A509A">
        <w:rPr>
          <w:rFonts w:ascii="Times New Roman" w:hAnsi="Times New Roman"/>
          <w:b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 составят средства субвенций федерального бюджета и за счет местного бюджета сумма составит </w:t>
      </w:r>
      <w:r w:rsidR="0012273B">
        <w:rPr>
          <w:rFonts w:ascii="Times New Roman" w:hAnsi="Times New Roman"/>
          <w:b/>
          <w:sz w:val="24"/>
          <w:szCs w:val="24"/>
        </w:rPr>
        <w:t>11637,3</w:t>
      </w:r>
      <w:r w:rsidR="00F37949">
        <w:rPr>
          <w:rFonts w:ascii="Times New Roman" w:hAnsi="Times New Roman"/>
          <w:b/>
          <w:sz w:val="24"/>
          <w:szCs w:val="24"/>
        </w:rPr>
        <w:t xml:space="preserve"> </w:t>
      </w:r>
      <w:r w:rsidR="00F37949" w:rsidRPr="00F37949">
        <w:rPr>
          <w:rFonts w:ascii="Times New Roman" w:hAnsi="Times New Roman"/>
          <w:sz w:val="24"/>
          <w:szCs w:val="24"/>
        </w:rPr>
        <w:t>тыс</w:t>
      </w:r>
      <w:r w:rsidRPr="000A509A">
        <w:rPr>
          <w:rFonts w:ascii="Times New Roman" w:hAnsi="Times New Roman"/>
          <w:sz w:val="24"/>
          <w:szCs w:val="24"/>
        </w:rPr>
        <w:t>.</w:t>
      </w:r>
      <w:r w:rsidR="00F37949">
        <w:rPr>
          <w:rFonts w:ascii="Times New Roman" w:hAnsi="Times New Roman"/>
          <w:sz w:val="24"/>
          <w:szCs w:val="24"/>
        </w:rPr>
        <w:t xml:space="preserve"> </w:t>
      </w:r>
      <w:r w:rsidRPr="000A509A">
        <w:rPr>
          <w:rFonts w:ascii="Times New Roman" w:hAnsi="Times New Roman"/>
          <w:sz w:val="24"/>
          <w:szCs w:val="24"/>
        </w:rPr>
        <w:t>руб.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Распределение средств по годам: 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в </w:t>
      </w:r>
      <w:r w:rsidR="00F9311E" w:rsidRPr="000A509A">
        <w:rPr>
          <w:rFonts w:ascii="Times New Roman" w:hAnsi="Times New Roman"/>
          <w:sz w:val="24"/>
          <w:szCs w:val="24"/>
        </w:rPr>
        <w:t>2016</w:t>
      </w:r>
      <w:r w:rsidR="008E25E4" w:rsidRPr="000A509A">
        <w:rPr>
          <w:rFonts w:ascii="Times New Roman" w:hAnsi="Times New Roman"/>
          <w:sz w:val="24"/>
          <w:szCs w:val="24"/>
        </w:rPr>
        <w:t xml:space="preserve"> году </w:t>
      </w:r>
      <w:r w:rsidR="00F37949">
        <w:rPr>
          <w:rFonts w:ascii="Times New Roman" w:hAnsi="Times New Roman"/>
          <w:sz w:val="24"/>
          <w:szCs w:val="24"/>
        </w:rPr>
        <w:t>–</w:t>
      </w:r>
      <w:r w:rsidR="008E25E4" w:rsidRPr="000A509A">
        <w:rPr>
          <w:rFonts w:ascii="Times New Roman" w:hAnsi="Times New Roman"/>
          <w:sz w:val="24"/>
          <w:szCs w:val="24"/>
        </w:rPr>
        <w:t xml:space="preserve"> </w:t>
      </w:r>
      <w:r w:rsidR="0012273B">
        <w:rPr>
          <w:rFonts w:ascii="Times New Roman" w:hAnsi="Times New Roman"/>
          <w:sz w:val="24"/>
          <w:szCs w:val="24"/>
        </w:rPr>
        <w:t>11637,3</w:t>
      </w:r>
      <w:r w:rsidRPr="000A509A">
        <w:rPr>
          <w:rFonts w:ascii="Times New Roman" w:hAnsi="Times New Roman"/>
          <w:sz w:val="24"/>
          <w:szCs w:val="24"/>
        </w:rPr>
        <w:t xml:space="preserve">  тыс. рублей, </w:t>
      </w:r>
    </w:p>
    <w:p w:rsidR="00E8653A" w:rsidRPr="000A509A" w:rsidRDefault="00F9311E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>в 2017</w:t>
      </w:r>
      <w:r w:rsidR="00E8653A" w:rsidRPr="000A509A">
        <w:rPr>
          <w:rFonts w:ascii="Times New Roman" w:hAnsi="Times New Roman"/>
          <w:sz w:val="24"/>
          <w:szCs w:val="24"/>
        </w:rPr>
        <w:t xml:space="preserve"> году – </w:t>
      </w:r>
      <w:r w:rsidR="0012273B">
        <w:rPr>
          <w:rFonts w:ascii="Times New Roman" w:hAnsi="Times New Roman"/>
          <w:sz w:val="24"/>
          <w:szCs w:val="24"/>
        </w:rPr>
        <w:t>0</w:t>
      </w:r>
      <w:r w:rsidR="00E8653A" w:rsidRPr="000A509A">
        <w:rPr>
          <w:rFonts w:ascii="Times New Roman" w:hAnsi="Times New Roman"/>
          <w:sz w:val="24"/>
          <w:szCs w:val="24"/>
        </w:rPr>
        <w:t xml:space="preserve">  тыс. рублей, </w:t>
      </w:r>
    </w:p>
    <w:p w:rsidR="00E8653A" w:rsidRPr="000A509A" w:rsidRDefault="00F9311E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>в 2018</w:t>
      </w:r>
      <w:r w:rsidR="00E8653A" w:rsidRPr="000A509A">
        <w:rPr>
          <w:rFonts w:ascii="Times New Roman" w:hAnsi="Times New Roman"/>
          <w:sz w:val="24"/>
          <w:szCs w:val="24"/>
        </w:rPr>
        <w:t xml:space="preserve"> году – </w:t>
      </w:r>
      <w:r w:rsidR="0012273B">
        <w:rPr>
          <w:rFonts w:ascii="Times New Roman" w:hAnsi="Times New Roman"/>
          <w:sz w:val="24"/>
          <w:szCs w:val="24"/>
        </w:rPr>
        <w:t>0</w:t>
      </w:r>
      <w:r w:rsidR="00E8653A" w:rsidRPr="000A509A">
        <w:rPr>
          <w:rFonts w:ascii="Times New Roman" w:hAnsi="Times New Roman"/>
          <w:sz w:val="24"/>
          <w:szCs w:val="24"/>
        </w:rPr>
        <w:t xml:space="preserve">  тыс. рублей. 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lastRenderedPageBreak/>
        <w:t xml:space="preserve">Из </w:t>
      </w:r>
      <w:r w:rsidR="0012273B">
        <w:rPr>
          <w:rFonts w:ascii="Times New Roman" w:hAnsi="Times New Roman"/>
          <w:b/>
          <w:sz w:val="24"/>
          <w:szCs w:val="24"/>
        </w:rPr>
        <w:t>11637,3</w:t>
      </w:r>
      <w:r w:rsidR="00F9311E" w:rsidRPr="000A509A">
        <w:rPr>
          <w:rFonts w:ascii="Times New Roman" w:hAnsi="Times New Roman"/>
          <w:sz w:val="24"/>
          <w:szCs w:val="24"/>
        </w:rPr>
        <w:t xml:space="preserve"> тыс. рублей в 2016</w:t>
      </w:r>
      <w:r w:rsidRPr="000A509A">
        <w:rPr>
          <w:rFonts w:ascii="Times New Roman" w:hAnsi="Times New Roman"/>
          <w:sz w:val="24"/>
          <w:szCs w:val="24"/>
        </w:rPr>
        <w:t xml:space="preserve"> году: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>средства местного бюджета составят _</w:t>
      </w:r>
      <w:r w:rsidR="0012273B">
        <w:rPr>
          <w:rFonts w:ascii="Times New Roman" w:hAnsi="Times New Roman"/>
          <w:sz w:val="24"/>
          <w:szCs w:val="24"/>
        </w:rPr>
        <w:t>11637,3</w:t>
      </w:r>
      <w:r w:rsidRPr="000A509A">
        <w:rPr>
          <w:rFonts w:ascii="Times New Roman" w:hAnsi="Times New Roman"/>
          <w:sz w:val="24"/>
          <w:szCs w:val="24"/>
        </w:rPr>
        <w:t xml:space="preserve"> тыс. рублей;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составят </w:t>
      </w:r>
      <w:r w:rsidR="00F37949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рублей;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>средства федерального бюджета составят 0 тыс. рублей.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Из </w:t>
      </w:r>
      <w:r w:rsidR="0012273B">
        <w:rPr>
          <w:rFonts w:ascii="Times New Roman" w:hAnsi="Times New Roman"/>
          <w:b/>
          <w:sz w:val="24"/>
          <w:szCs w:val="24"/>
        </w:rPr>
        <w:t>0</w:t>
      </w:r>
      <w:r w:rsidR="00F9311E" w:rsidRPr="000A509A">
        <w:rPr>
          <w:rFonts w:ascii="Times New Roman" w:hAnsi="Times New Roman"/>
          <w:sz w:val="24"/>
          <w:szCs w:val="24"/>
        </w:rPr>
        <w:t xml:space="preserve"> тыс. рублей в 2017</w:t>
      </w:r>
      <w:r w:rsidRPr="000A509A">
        <w:rPr>
          <w:rFonts w:ascii="Times New Roman" w:hAnsi="Times New Roman"/>
          <w:sz w:val="24"/>
          <w:szCs w:val="24"/>
        </w:rPr>
        <w:t xml:space="preserve"> году: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местного бюджета составят </w:t>
      </w:r>
      <w:r w:rsidR="0012273B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рублей;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составят </w:t>
      </w:r>
      <w:r w:rsidR="00F37949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рублей;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федерального бюджета составят </w:t>
      </w:r>
      <w:r w:rsidR="00A06628" w:rsidRPr="000A509A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рублей.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Из </w:t>
      </w:r>
      <w:r w:rsidR="0012273B">
        <w:rPr>
          <w:rFonts w:ascii="Times New Roman" w:hAnsi="Times New Roman"/>
          <w:b/>
          <w:sz w:val="24"/>
          <w:szCs w:val="24"/>
        </w:rPr>
        <w:t>0</w:t>
      </w:r>
      <w:r w:rsidRPr="000A509A">
        <w:rPr>
          <w:rFonts w:ascii="Times New Roman" w:hAnsi="Times New Roman"/>
          <w:b/>
          <w:sz w:val="24"/>
          <w:szCs w:val="24"/>
        </w:rPr>
        <w:t xml:space="preserve"> тыс</w:t>
      </w:r>
      <w:r w:rsidR="00F9311E" w:rsidRPr="000A509A">
        <w:rPr>
          <w:rFonts w:ascii="Times New Roman" w:hAnsi="Times New Roman"/>
          <w:sz w:val="24"/>
          <w:szCs w:val="24"/>
        </w:rPr>
        <w:t>. рублей в 2018</w:t>
      </w:r>
      <w:r w:rsidRPr="000A509A">
        <w:rPr>
          <w:rFonts w:ascii="Times New Roman" w:hAnsi="Times New Roman"/>
          <w:sz w:val="24"/>
          <w:szCs w:val="24"/>
        </w:rPr>
        <w:t xml:space="preserve"> году: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местного бюджета составят </w:t>
      </w:r>
      <w:r w:rsidR="0012273B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рублей;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составят </w:t>
      </w:r>
      <w:r w:rsidR="00F37949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рублей;</w:t>
      </w:r>
    </w:p>
    <w:p w:rsidR="00E8653A" w:rsidRPr="000A509A" w:rsidRDefault="00E8653A" w:rsidP="00A0163D">
      <w:pPr>
        <w:pStyle w:val="15"/>
        <w:ind w:firstLine="567"/>
        <w:jc w:val="both"/>
        <w:rPr>
          <w:rFonts w:ascii="Times New Roman" w:hAnsi="Times New Roman"/>
          <w:sz w:val="24"/>
          <w:szCs w:val="24"/>
        </w:rPr>
      </w:pPr>
      <w:r w:rsidRPr="000A509A">
        <w:rPr>
          <w:rFonts w:ascii="Times New Roman" w:hAnsi="Times New Roman"/>
          <w:sz w:val="24"/>
          <w:szCs w:val="24"/>
        </w:rPr>
        <w:t xml:space="preserve">средства федерального бюджета составят </w:t>
      </w:r>
      <w:r w:rsidR="007F7117" w:rsidRPr="000A509A">
        <w:rPr>
          <w:rFonts w:ascii="Times New Roman" w:hAnsi="Times New Roman"/>
          <w:sz w:val="24"/>
          <w:szCs w:val="24"/>
        </w:rPr>
        <w:t>0</w:t>
      </w:r>
      <w:r w:rsidRPr="000A509A">
        <w:rPr>
          <w:rFonts w:ascii="Times New Roman" w:hAnsi="Times New Roman"/>
          <w:sz w:val="24"/>
          <w:szCs w:val="24"/>
        </w:rPr>
        <w:t xml:space="preserve"> тыс. рублей.</w:t>
      </w:r>
    </w:p>
    <w:p w:rsidR="00E8653A" w:rsidRPr="000A509A" w:rsidRDefault="00E8653A" w:rsidP="00A016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Общие финансовые затраты на ре</w:t>
      </w:r>
      <w:r w:rsidR="007611B6" w:rsidRPr="000A509A">
        <w:rPr>
          <w:rFonts w:ascii="Times New Roman" w:hAnsi="Times New Roman" w:cs="Times New Roman"/>
          <w:sz w:val="24"/>
          <w:szCs w:val="24"/>
        </w:rPr>
        <w:t>ализацию Программы приведены в П</w:t>
      </w:r>
      <w:r w:rsidRPr="000A509A">
        <w:rPr>
          <w:rFonts w:ascii="Times New Roman" w:hAnsi="Times New Roman" w:cs="Times New Roman"/>
          <w:sz w:val="24"/>
          <w:szCs w:val="24"/>
        </w:rPr>
        <w:t>риложении № 1 «Перечень мероприятий ведомственной целевой программы и показателей непосредственного результата их реализации».</w:t>
      </w:r>
    </w:p>
    <w:p w:rsidR="00E8653A" w:rsidRPr="000A509A" w:rsidRDefault="00E8653A" w:rsidP="00A016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E8653A" w:rsidRPr="000A509A" w:rsidRDefault="00E8653A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Система управления реализацией Программы</w:t>
      </w:r>
    </w:p>
    <w:p w:rsidR="00E8653A" w:rsidRPr="000A509A" w:rsidRDefault="00A06628">
      <w:pPr>
        <w:pStyle w:val="aa"/>
        <w:spacing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8653A" w:rsidRPr="000A509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A509A">
        <w:rPr>
          <w:rFonts w:ascii="Times New Roman" w:hAnsi="Times New Roman" w:cs="Times New Roman"/>
          <w:b w:val="0"/>
          <w:sz w:val="24"/>
          <w:szCs w:val="24"/>
        </w:rPr>
        <w:t>Отдел межмуниципальных отношений администрации муниципального образования</w:t>
      </w:r>
      <w:r w:rsidR="00E8653A" w:rsidRPr="000A509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A509A">
        <w:rPr>
          <w:rFonts w:ascii="Times New Roman" w:hAnsi="Times New Roman" w:cs="Times New Roman"/>
          <w:b w:val="0"/>
          <w:sz w:val="24"/>
          <w:szCs w:val="24"/>
        </w:rPr>
        <w:t>Турочакский</w:t>
      </w:r>
      <w:r w:rsidR="00E8653A" w:rsidRPr="000A509A">
        <w:rPr>
          <w:rFonts w:ascii="Times New Roman" w:hAnsi="Times New Roman" w:cs="Times New Roman"/>
          <w:b w:val="0"/>
          <w:sz w:val="24"/>
          <w:szCs w:val="24"/>
        </w:rPr>
        <w:t xml:space="preserve"> район» осуществляет функции главного распорядителя средств местного бюджета, предусмотренных на ее реализацию, обеспечивает своевременный </w:t>
      </w:r>
      <w:proofErr w:type="gramStart"/>
      <w:r w:rsidR="00E8653A" w:rsidRPr="000A509A">
        <w:rPr>
          <w:rFonts w:ascii="Times New Roman" w:hAnsi="Times New Roman" w:cs="Times New Roman"/>
          <w:b w:val="0"/>
          <w:sz w:val="24"/>
          <w:szCs w:val="24"/>
        </w:rPr>
        <w:t>контроль  за</w:t>
      </w:r>
      <w:proofErr w:type="gramEnd"/>
      <w:r w:rsidR="00E8653A" w:rsidRPr="000A509A">
        <w:rPr>
          <w:rFonts w:ascii="Times New Roman" w:hAnsi="Times New Roman" w:cs="Times New Roman"/>
          <w:b w:val="0"/>
          <w:sz w:val="24"/>
          <w:szCs w:val="24"/>
        </w:rPr>
        <w:t xml:space="preserve"> освоением средств, выделенных на реализацию мероприятий Программы.</w:t>
      </w:r>
    </w:p>
    <w:p w:rsidR="00E8653A" w:rsidRPr="000A509A" w:rsidRDefault="00E8653A" w:rsidP="003F7CC7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</w:t>
      </w:r>
    </w:p>
    <w:p w:rsidR="00E8653A" w:rsidRPr="000A509A" w:rsidRDefault="00E8653A" w:rsidP="003F7CC7">
      <w:pPr>
        <w:widowControl w:val="0"/>
        <w:autoSpaceDE w:val="0"/>
        <w:ind w:left="10080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«Развитие культуры </w:t>
      </w:r>
      <w:r w:rsidR="00854ABD" w:rsidRPr="000A509A">
        <w:rPr>
          <w:rFonts w:ascii="Times New Roman" w:hAnsi="Times New Roman" w:cs="Times New Roman"/>
          <w:sz w:val="24"/>
          <w:szCs w:val="24"/>
        </w:rPr>
        <w:t>в Турочакском районе на 2016-2018</w:t>
      </w:r>
      <w:r w:rsidR="000E5EDF" w:rsidRPr="000A509A">
        <w:rPr>
          <w:rFonts w:ascii="Times New Roman" w:hAnsi="Times New Roman" w:cs="Times New Roman"/>
          <w:sz w:val="24"/>
          <w:szCs w:val="24"/>
        </w:rPr>
        <w:t xml:space="preserve"> гг.</w:t>
      </w:r>
      <w:r w:rsidRPr="000A509A">
        <w:rPr>
          <w:rFonts w:ascii="Times New Roman" w:hAnsi="Times New Roman" w:cs="Times New Roman"/>
          <w:sz w:val="24"/>
          <w:szCs w:val="24"/>
        </w:rPr>
        <w:t>»</w:t>
      </w:r>
    </w:p>
    <w:p w:rsidR="00E8653A" w:rsidRPr="000A509A" w:rsidRDefault="00E86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53A" w:rsidRPr="000A509A" w:rsidRDefault="00E8653A" w:rsidP="00A0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A06628" w:rsidRPr="000A509A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E8653A" w:rsidRPr="000A509A" w:rsidRDefault="00E8653A" w:rsidP="00A06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9A">
        <w:rPr>
          <w:rFonts w:ascii="Times New Roman" w:hAnsi="Times New Roman" w:cs="Times New Roman"/>
          <w:b/>
          <w:sz w:val="24"/>
          <w:szCs w:val="24"/>
        </w:rPr>
        <w:t>Муниципальная ведомственная целевая программа «Развити</w:t>
      </w:r>
      <w:r w:rsidR="00A06628" w:rsidRPr="000A509A">
        <w:rPr>
          <w:rFonts w:ascii="Times New Roman" w:hAnsi="Times New Roman" w:cs="Times New Roman"/>
          <w:b/>
          <w:sz w:val="24"/>
          <w:szCs w:val="24"/>
        </w:rPr>
        <w:t xml:space="preserve">е культуры </w:t>
      </w:r>
      <w:r w:rsidR="000C6225" w:rsidRPr="000A509A">
        <w:rPr>
          <w:rFonts w:ascii="Times New Roman" w:hAnsi="Times New Roman" w:cs="Times New Roman"/>
          <w:b/>
          <w:sz w:val="24"/>
          <w:szCs w:val="24"/>
        </w:rPr>
        <w:t>в Турочакском районе на 2016-2018</w:t>
      </w:r>
      <w:r w:rsidR="000E5EDF" w:rsidRPr="000A509A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A06628" w:rsidRPr="000A509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2892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86"/>
        <w:gridCol w:w="9"/>
        <w:gridCol w:w="3516"/>
        <w:gridCol w:w="1418"/>
        <w:gridCol w:w="1275"/>
        <w:gridCol w:w="1418"/>
        <w:gridCol w:w="1134"/>
        <w:gridCol w:w="1276"/>
        <w:gridCol w:w="1275"/>
        <w:gridCol w:w="2855"/>
        <w:gridCol w:w="14167"/>
      </w:tblGrid>
      <w:tr w:rsidR="00E8653A" w:rsidRPr="000A509A" w:rsidTr="001378C5">
        <w:trPr>
          <w:gridAfter w:val="1"/>
          <w:wAfter w:w="14167" w:type="dxa"/>
          <w:trHeight w:val="330"/>
        </w:trPr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 и 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proofErr w:type="spellEnd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E8653A" w:rsidRPr="000A509A" w:rsidTr="001378C5">
        <w:trPr>
          <w:gridAfter w:val="1"/>
          <w:wAfter w:w="14167" w:type="dxa"/>
          <w:trHeight w:val="317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0C62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E8653A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0C62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53A" w:rsidRPr="000A509A" w:rsidTr="001378C5">
        <w:trPr>
          <w:gridAfter w:val="1"/>
          <w:wAfter w:w="14167" w:type="dxa"/>
          <w:trHeight w:val="557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0C62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8653A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0C62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8653A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0C62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8653A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8653A" w:rsidRPr="000A509A" w:rsidRDefault="00E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53A" w:rsidRPr="000A509A" w:rsidTr="001378C5">
        <w:trPr>
          <w:gridAfter w:val="1"/>
          <w:wAfter w:w="14167" w:type="dxa"/>
          <w:trHeight w:val="51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40324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140324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в Турочакском районе</w:t>
            </w:r>
          </w:p>
        </w:tc>
      </w:tr>
      <w:tr w:rsidR="00E8653A" w:rsidRPr="000A509A" w:rsidTr="001378C5">
        <w:trPr>
          <w:gridAfter w:val="1"/>
          <w:wAfter w:w="14167" w:type="dxa"/>
          <w:trHeight w:val="51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B260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клубных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665E1A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665E1A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665E1A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 w:rsidP="00665E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7-НК</w:t>
            </w:r>
          </w:p>
        </w:tc>
      </w:tr>
      <w:tr w:rsidR="00140324" w:rsidRPr="000A509A" w:rsidTr="001378C5">
        <w:trPr>
          <w:gridAfter w:val="1"/>
          <w:wAfter w:w="14167" w:type="dxa"/>
          <w:trHeight w:val="51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14032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Книгообеспеченность на 1-го жителя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 w:rsidP="00665E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 w:rsidP="00665E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6-НК</w:t>
            </w:r>
          </w:p>
        </w:tc>
      </w:tr>
      <w:tr w:rsidR="00140324" w:rsidRPr="000A509A" w:rsidTr="001378C5">
        <w:trPr>
          <w:gridAfter w:val="1"/>
          <w:wAfter w:w="14167" w:type="dxa"/>
          <w:trHeight w:val="649"/>
        </w:trPr>
        <w:tc>
          <w:tcPr>
            <w:tcW w:w="1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24" w:rsidRPr="000A509A" w:rsidRDefault="00140324" w:rsidP="001403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A509A">
              <w:rPr>
                <w:rFonts w:ascii="Times New Roman" w:hAnsi="Times New Roman" w:cs="Times New Roman"/>
              </w:rPr>
              <w:t xml:space="preserve"> Обеспечение население района доступными, качественными и разнообразными формами культурного досуга, а также  библиотечного обслуживания населения с учетом потребностей различных групп.</w:t>
            </w:r>
          </w:p>
        </w:tc>
      </w:tr>
      <w:tr w:rsidR="00140324" w:rsidRPr="000A509A" w:rsidTr="001378C5">
        <w:trPr>
          <w:gridAfter w:val="1"/>
          <w:wAfter w:w="14167" w:type="dxa"/>
          <w:trHeight w:val="111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FE278B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мероприятий.</w:t>
            </w:r>
          </w:p>
          <w:p w:rsidR="00140324" w:rsidRPr="000A509A" w:rsidRDefault="00140324" w:rsidP="00FE278B">
            <w:pPr>
              <w:pStyle w:val="ae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0324" w:rsidRPr="000A509A" w:rsidRDefault="0014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7-НК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4" w:rsidRPr="000A509A" w:rsidTr="001378C5">
        <w:trPr>
          <w:gridAfter w:val="1"/>
          <w:wAfter w:w="14167" w:type="dxa"/>
          <w:trHeight w:val="111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FE278B">
            <w:pPr>
              <w:pStyle w:val="ae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культурно-досуговых мероприятиях, проводимых      учреждениями культуры, и в работе любительских объединений.</w:t>
            </w:r>
          </w:p>
          <w:p w:rsidR="00140324" w:rsidRPr="000A509A" w:rsidRDefault="00140324" w:rsidP="00792F1E">
            <w:pPr>
              <w:pStyle w:val="ae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7-НК</w:t>
            </w:r>
          </w:p>
          <w:p w:rsidR="00140324" w:rsidRPr="000A509A" w:rsidRDefault="0014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24" w:rsidRPr="000A509A" w:rsidTr="001378C5">
        <w:trPr>
          <w:gridAfter w:val="1"/>
          <w:wAfter w:w="14167" w:type="dxa"/>
          <w:trHeight w:val="11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FE278B">
            <w:pPr>
              <w:pStyle w:val="ae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14C8C" w:rsidRPr="000A509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EB52F6" w:rsidP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9412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140324" w:rsidP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24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24" w:rsidRPr="000A509A" w:rsidRDefault="001403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6-НК</w:t>
            </w:r>
          </w:p>
        </w:tc>
      </w:tr>
      <w:tr w:rsidR="004F4282" w:rsidRPr="000A509A" w:rsidTr="001378C5">
        <w:trPr>
          <w:gridAfter w:val="1"/>
          <w:wAfter w:w="14167" w:type="dxa"/>
          <w:trHeight w:val="11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4F42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4F4282" w:rsidP="00514C8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509A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4F42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4F4282" w:rsidP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100951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4F42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71006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4F4282" w:rsidP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66470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5E081E" w:rsidP="00514C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82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82" w:rsidRPr="000A509A" w:rsidRDefault="004F42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6-НК</w:t>
            </w:r>
          </w:p>
        </w:tc>
      </w:tr>
      <w:tr w:rsidR="00514C8C" w:rsidRPr="000A509A" w:rsidTr="001378C5">
        <w:trPr>
          <w:trHeight w:val="481"/>
        </w:trPr>
        <w:tc>
          <w:tcPr>
            <w:tcW w:w="1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8C" w:rsidRPr="000A509A" w:rsidRDefault="00514C8C" w:rsidP="001378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4F4282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282" w:rsidRPr="000A509A">
              <w:rPr>
                <w:rFonts w:ascii="Times New Roman" w:hAnsi="Times New Roman" w:cs="Times New Roman"/>
              </w:rPr>
              <w:t>Создание условий для реализации мероприятий по организации досуга населения и обеспечение жителей Турочакского района услугами организаций культуры.</w:t>
            </w:r>
          </w:p>
        </w:tc>
        <w:tc>
          <w:tcPr>
            <w:tcW w:w="14167" w:type="dxa"/>
          </w:tcPr>
          <w:p w:rsidR="00514C8C" w:rsidRPr="000A509A" w:rsidRDefault="00514C8C" w:rsidP="00D11F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8C" w:rsidRPr="000A509A" w:rsidTr="001378C5">
        <w:trPr>
          <w:gridAfter w:val="1"/>
          <w:wAfter w:w="14167" w:type="dxa"/>
          <w:trHeight w:val="18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14C8C" w:rsidRPr="000A509A" w:rsidRDefault="00514C8C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rPr>
                <w:rFonts w:ascii="Times New Roman" w:hAnsi="Times New Roman" w:cs="Times New Roman"/>
              </w:rPr>
            </w:pPr>
            <w:r w:rsidRPr="000A509A">
              <w:rPr>
                <w:rFonts w:ascii="Times New Roman" w:hAnsi="Times New Roman" w:cs="Times New Roman"/>
              </w:rPr>
              <w:t>1.Снижение доли муниципальных учреждений культуры, здания которых находятся в аварийном состоянии от общего количества учреждений культуры находящихся в аварийном состоянии на 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E081E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C8C" w:rsidRPr="000A509A" w:rsidRDefault="005E081E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C8C" w:rsidRPr="000A509A" w:rsidRDefault="00514C8C" w:rsidP="00D11F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эффективности.</w:t>
            </w:r>
          </w:p>
          <w:p w:rsidR="00514C8C" w:rsidRPr="000A509A" w:rsidRDefault="00514C8C" w:rsidP="00D1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82" w:rsidRPr="000A509A" w:rsidRDefault="004F4282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E8653A" w:rsidRPr="000A509A" w:rsidRDefault="000E5EDF">
      <w:pPr>
        <w:widowControl w:val="0"/>
        <w:autoSpaceDE w:val="0"/>
        <w:ind w:left="10080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8653A" w:rsidRPr="000A509A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E8653A" w:rsidRPr="000A509A" w:rsidRDefault="00E8653A">
      <w:pPr>
        <w:widowControl w:val="0"/>
        <w:autoSpaceDE w:val="0"/>
        <w:ind w:left="10080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«Развитие культуры </w:t>
      </w:r>
      <w:r w:rsidR="00854ABD" w:rsidRPr="000A509A">
        <w:rPr>
          <w:rFonts w:ascii="Times New Roman" w:hAnsi="Times New Roman" w:cs="Times New Roman"/>
          <w:sz w:val="24"/>
          <w:szCs w:val="24"/>
        </w:rPr>
        <w:t>в Турочакском районе на 2016-2018</w:t>
      </w:r>
      <w:r w:rsidR="000E5EDF" w:rsidRPr="000A509A">
        <w:rPr>
          <w:rFonts w:ascii="Times New Roman" w:hAnsi="Times New Roman" w:cs="Times New Roman"/>
          <w:sz w:val="24"/>
          <w:szCs w:val="24"/>
        </w:rPr>
        <w:t xml:space="preserve"> гг.</w:t>
      </w:r>
      <w:r w:rsidRPr="000A509A">
        <w:rPr>
          <w:rFonts w:ascii="Times New Roman" w:hAnsi="Times New Roman" w:cs="Times New Roman"/>
          <w:sz w:val="24"/>
          <w:szCs w:val="24"/>
        </w:rPr>
        <w:t>»</w:t>
      </w:r>
    </w:p>
    <w:p w:rsidR="00E8653A" w:rsidRPr="000A509A" w:rsidRDefault="00E8653A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Перечень  мероприятий  ведомственной целевой  программы</w:t>
      </w:r>
    </w:p>
    <w:p w:rsidR="00E8653A" w:rsidRPr="000A509A" w:rsidRDefault="00E8653A" w:rsidP="000E5EDF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и целевых показателей непосредственного резу</w:t>
      </w:r>
      <w:r w:rsidR="000E5EDF" w:rsidRPr="000A509A">
        <w:rPr>
          <w:rFonts w:ascii="Times New Roman" w:hAnsi="Times New Roman" w:cs="Times New Roman"/>
          <w:sz w:val="24"/>
          <w:szCs w:val="24"/>
        </w:rPr>
        <w:t>льтата  реализации мероприятий.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2"/>
        <w:gridCol w:w="3284"/>
        <w:gridCol w:w="818"/>
        <w:gridCol w:w="854"/>
        <w:gridCol w:w="781"/>
        <w:gridCol w:w="86"/>
        <w:gridCol w:w="751"/>
        <w:gridCol w:w="1718"/>
        <w:gridCol w:w="2566"/>
        <w:gridCol w:w="919"/>
        <w:gridCol w:w="142"/>
        <w:gridCol w:w="708"/>
        <w:gridCol w:w="58"/>
        <w:gridCol w:w="766"/>
        <w:gridCol w:w="27"/>
        <w:gridCol w:w="759"/>
        <w:gridCol w:w="91"/>
      </w:tblGrid>
      <w:tr w:rsidR="00E8653A" w:rsidRPr="000A509A" w:rsidTr="00665E1A">
        <w:trPr>
          <w:gridAfter w:val="1"/>
          <w:wAfter w:w="91" w:type="dxa"/>
          <w:tblHeader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E8653A" w:rsidRPr="000A509A" w:rsidTr="00665E1A">
        <w:trPr>
          <w:gridAfter w:val="1"/>
          <w:wAfter w:w="91" w:type="dxa"/>
          <w:tblHeader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8653A" w:rsidRPr="000A509A" w:rsidTr="00665E1A">
        <w:trPr>
          <w:gridAfter w:val="1"/>
          <w:wAfter w:w="91" w:type="dxa"/>
          <w:trHeight w:val="590"/>
          <w:tblHeader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8653A" w:rsidRPr="000A509A" w:rsidTr="00665E1A">
        <w:trPr>
          <w:gridAfter w:val="1"/>
          <w:wAfter w:w="91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 w:rsidP="00DC43D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DC43D1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4282" w:rsidRPr="000A509A">
              <w:rPr>
                <w:rFonts w:ascii="Times New Roman" w:hAnsi="Times New Roman" w:cs="Times New Roman"/>
              </w:rPr>
              <w:t>Создание условий для реализации мероприятий по организации досуга населения и обеспечение жителей Турочакского района услугами организаций культуры.</w:t>
            </w:r>
          </w:p>
        </w:tc>
      </w:tr>
      <w:tr w:rsidR="00367A71" w:rsidRPr="000A509A" w:rsidTr="00FE278B">
        <w:trPr>
          <w:gridAfter w:val="1"/>
          <w:wAfter w:w="91" w:type="dxa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1.1Капитальный ремонт </w:t>
            </w:r>
            <w:r w:rsidR="000E5EDF" w:rsidRPr="000A509A">
              <w:rPr>
                <w:rFonts w:ascii="Times New Roman" w:hAnsi="Times New Roman" w:cs="Times New Roman"/>
                <w:sz w:val="24"/>
                <w:szCs w:val="24"/>
              </w:rPr>
              <w:t>Дома Творчества и Досуга</w:t>
            </w:r>
          </w:p>
          <w:p w:rsidR="00367A71" w:rsidRPr="000A509A" w:rsidRDefault="00367A7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F9459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F9459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F9459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F9459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Отдел межмуниципальных отношений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367A71" w:rsidP="0036311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зданий учреждения, в которых проведен капитальный ремонт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BB73F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A71" w:rsidRPr="000A509A" w:rsidTr="00FE278B">
        <w:trPr>
          <w:gridAfter w:val="1"/>
          <w:wAfter w:w="91" w:type="dxa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71" w:rsidRPr="000A509A" w:rsidTr="00FE278B">
        <w:trPr>
          <w:gridAfter w:val="1"/>
          <w:wAfter w:w="91" w:type="dxa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0E5E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3A" w:rsidRPr="000A509A" w:rsidTr="00665E1A">
        <w:trPr>
          <w:gridAfter w:val="1"/>
          <w:wAfter w:w="91" w:type="dxa"/>
        </w:trPr>
        <w:tc>
          <w:tcPr>
            <w:tcW w:w="1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 w:rsidP="00DC43D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DC43D1"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4282" w:rsidRPr="000A509A">
              <w:rPr>
                <w:rFonts w:ascii="Times New Roman" w:hAnsi="Times New Roman" w:cs="Times New Roman"/>
              </w:rPr>
              <w:t xml:space="preserve">Обеспечение население района доступными, качественными и разнообразными формами культурного досуга, а также  библиотечного </w:t>
            </w:r>
            <w:r w:rsidR="004F4282" w:rsidRPr="000A509A">
              <w:rPr>
                <w:rFonts w:ascii="Times New Roman" w:hAnsi="Times New Roman" w:cs="Times New Roman"/>
              </w:rPr>
              <w:lastRenderedPageBreak/>
              <w:t>обслуживания населения с учетом потребностей различных групп.</w:t>
            </w:r>
          </w:p>
        </w:tc>
      </w:tr>
      <w:tr w:rsidR="00367A71" w:rsidRPr="000A509A" w:rsidTr="00FE278B">
        <w:trPr>
          <w:trHeight w:val="104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pStyle w:val="ae"/>
              <w:widowControl w:val="0"/>
              <w:numPr>
                <w:ilvl w:val="1"/>
                <w:numId w:val="3"/>
              </w:num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проведения культурно-массовых мероприятий   для населения.</w:t>
            </w:r>
          </w:p>
          <w:p w:rsidR="00367A71" w:rsidRPr="000A509A" w:rsidRDefault="00367A71">
            <w:pPr>
              <w:pStyle w:val="ae"/>
              <w:widowControl w:val="0"/>
              <w:autoSpaceDE w:val="0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5E081E" w:rsidRDefault="00B37D4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1974,7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B37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1974,7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7A71" w:rsidRPr="000A509A" w:rsidRDefault="00B212D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A71" w:rsidRPr="000A509A" w:rsidRDefault="00367A71" w:rsidP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2.1.1Количество культурно-массовых мероприятий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67A71" w:rsidRPr="000A509A" w:rsidRDefault="00367A7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A71" w:rsidRPr="000A509A" w:rsidRDefault="00B212D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367A71" w:rsidRPr="000A509A" w:rsidRDefault="00367A71" w:rsidP="003169F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A71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7A71" w:rsidRPr="000A509A" w:rsidRDefault="00367A71" w:rsidP="003169F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A71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7A71" w:rsidRPr="000A509A" w:rsidRDefault="00367A71" w:rsidP="003169F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71" w:rsidRPr="000A509A" w:rsidTr="00FE278B">
        <w:trPr>
          <w:trHeight w:val="1191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pStyle w:val="ae"/>
              <w:widowControl w:val="0"/>
              <w:numPr>
                <w:ilvl w:val="1"/>
                <w:numId w:val="3"/>
              </w:num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7A71" w:rsidRPr="000A509A" w:rsidRDefault="00367A71" w:rsidP="0066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2.1.2 Число участников клубных формирований.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1" w:rsidRPr="000A509A" w:rsidRDefault="00367A71" w:rsidP="00367A7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1" w:rsidRPr="000A509A" w:rsidRDefault="00B212D0" w:rsidP="003169F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1" w:rsidRPr="000A509A" w:rsidRDefault="005E081E" w:rsidP="003169F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1" w:rsidRPr="000A509A" w:rsidRDefault="005E081E" w:rsidP="003169F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A71" w:rsidRPr="000A509A" w:rsidTr="00FE278B">
        <w:trPr>
          <w:trHeight w:val="3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7A71" w:rsidRPr="000A509A" w:rsidRDefault="00367A7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A" w:rsidRPr="000A509A" w:rsidTr="00FE278B">
        <w:trPr>
          <w:trHeight w:val="2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5E081E" w:rsidRDefault="00B37D4D" w:rsidP="0012273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1974,7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5E081E" w:rsidP="0012273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5E081E" w:rsidP="0012273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B37D4D" w:rsidP="0012273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0" w:rsidRPr="000A509A" w:rsidTr="00FE278B">
        <w:trPr>
          <w:trHeight w:val="14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B212D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B212D0" w:rsidP="007010E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010E4" w:rsidRPr="000A509A">
              <w:rPr>
                <w:rFonts w:ascii="Times New Roman" w:hAnsi="Times New Roman" w:cs="Times New Roman"/>
                <w:sz w:val="24"/>
                <w:szCs w:val="24"/>
              </w:rPr>
              <w:t>.Комплектование книжных фондов библиотек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B37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B37D4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B212D0" w:rsidP="000C3CD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B212D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010E4" w:rsidRPr="000A509A">
              <w:rPr>
                <w:rFonts w:ascii="Times New Roman" w:hAnsi="Times New Roman" w:cs="Times New Roman"/>
                <w:sz w:val="24"/>
                <w:szCs w:val="24"/>
              </w:rPr>
              <w:t>1Количество поступившей новой литературы</w:t>
            </w: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7010E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B212D0"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7010E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1355</w:t>
            </w: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 w:rsidP="00C6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D0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2D0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D0" w:rsidRPr="000A509A" w:rsidRDefault="00B2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E4" w:rsidRPr="000A509A" w:rsidRDefault="0070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B" w:rsidRPr="000A509A" w:rsidTr="00FE278B">
        <w:trPr>
          <w:trHeight w:val="4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2.2.2 Количество участников коллективов самодеятельного народного творчества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BC0F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684B" w:rsidRPr="000A5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0C3C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84B" w:rsidRPr="000A509A" w:rsidRDefault="005E08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0E4" w:rsidRPr="000A509A" w:rsidTr="00FE278B">
        <w:trPr>
          <w:trHeight w:val="4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B37D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B37D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10E4" w:rsidRPr="000A509A" w:rsidRDefault="007010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4B" w:rsidRPr="000A509A" w:rsidTr="00E81585">
        <w:trPr>
          <w:trHeight w:val="1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B" w:rsidRPr="000A509A" w:rsidRDefault="00A9684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B" w:rsidRPr="000A509A" w:rsidRDefault="00A9684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4B" w:rsidRPr="000A509A" w:rsidRDefault="00A9684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2.3 Фонд оплаты труда  работников культуры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4B" w:rsidRPr="000A509A" w:rsidRDefault="005E081E" w:rsidP="00E8158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4B" w:rsidRPr="000A509A" w:rsidRDefault="005E081E" w:rsidP="00E8158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4B" w:rsidRPr="000A509A" w:rsidRDefault="005E081E" w:rsidP="00E815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84B" w:rsidRPr="000A509A" w:rsidRDefault="005E081E" w:rsidP="00E8158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9577,8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84B" w:rsidRPr="000A509A" w:rsidRDefault="007362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2.3.1.Увеличение </w:t>
            </w: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темпа роста оплаты труда  работников  культуры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заработной платы по РА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A9684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6A27F1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684B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84B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585" w:rsidRPr="000A509A" w:rsidTr="003536F6">
        <w:trPr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85" w:rsidRPr="000A509A" w:rsidRDefault="00E8158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E81585" w:rsidP="00353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E81585" w:rsidP="00353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E81585" w:rsidP="00353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E81585" w:rsidP="003536F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A" w:rsidRPr="000A509A" w:rsidTr="003536F6">
        <w:trPr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8A" w:rsidRPr="000A509A" w:rsidRDefault="005E081E" w:rsidP="0012273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8A" w:rsidRPr="000A509A" w:rsidRDefault="005E081E" w:rsidP="0012273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8A" w:rsidRPr="000A509A" w:rsidRDefault="005E081E" w:rsidP="001227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8A" w:rsidRPr="000A509A" w:rsidRDefault="005E081E" w:rsidP="0012273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9577,8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8A" w:rsidRPr="000A509A" w:rsidRDefault="00F0718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85" w:rsidRPr="000A509A" w:rsidTr="003536F6">
        <w:trPr>
          <w:trHeight w:val="3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9D01F7" w:rsidP="003536F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9D01F7" w:rsidP="003536F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9D01F7" w:rsidP="003536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585" w:rsidRPr="000A509A" w:rsidRDefault="009D01F7" w:rsidP="003536F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85" w:rsidRPr="000A509A" w:rsidRDefault="00E8158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13" w:rsidRPr="000A509A" w:rsidTr="00FE278B">
        <w:trPr>
          <w:trHeight w:val="19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2.4Выявление и поддержка юных талантов, привлекаемых к участию в творческих мероприятиях</w:t>
            </w:r>
          </w:p>
          <w:p w:rsidR="00861D13" w:rsidRPr="000A509A" w:rsidRDefault="00861D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7362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2.4.1Увеличение числа детей, привлекаемых к участию в творческих мероприятиях до 8% от общего числа детей до 2018 года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1D13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D13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D13" w:rsidRPr="000A509A" w:rsidTr="00FE278B">
        <w:trPr>
          <w:trHeight w:val="4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13" w:rsidRPr="000A509A" w:rsidTr="00FE278B">
        <w:trPr>
          <w:trHeight w:val="4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13" w:rsidRPr="000A509A" w:rsidRDefault="00861D1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8B" w:rsidRPr="000A509A" w:rsidTr="00FE278B">
        <w:trPr>
          <w:trHeight w:val="21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E278B" w:rsidRPr="000A509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071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62B5" w:rsidRPr="000A50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78B" w:rsidRPr="000A50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2B5" w:rsidRPr="000A50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7362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2.5.1 Увеличение работников культуры с повышением квалификации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278B" w:rsidRPr="000A509A" w:rsidRDefault="000C3CDC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278B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278B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78B" w:rsidRPr="000A509A" w:rsidTr="00FE278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8B" w:rsidRPr="000A509A" w:rsidRDefault="00FE278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B5" w:rsidRPr="000A509A" w:rsidTr="00FE278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F0718A" w:rsidP="0035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39B5" w:rsidRPr="000A50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5E081E" w:rsidP="0035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5E081E" w:rsidP="0035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5E081E" w:rsidP="003536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9B5" w:rsidRPr="000A5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9B5" w:rsidRPr="000A509A" w:rsidRDefault="00DF39B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3A" w:rsidRPr="000A509A" w:rsidTr="00FE278B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11637,3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11637,3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3A" w:rsidRPr="000A509A" w:rsidTr="00FE278B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11637,3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11637,3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3A" w:rsidRPr="000A509A" w:rsidTr="00FE278B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509A">
              <w:rPr>
                <w:rFonts w:ascii="Times New Roman" w:hAnsi="Times New Roman" w:cs="Times New Roman"/>
                <w:b/>
              </w:rPr>
              <w:t>республиканский бюджет 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9D0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9D0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9D0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9D0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3A" w:rsidRPr="000A509A" w:rsidTr="00FE278B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0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0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0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0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53A" w:rsidRPr="000A509A" w:rsidRDefault="00E8653A">
      <w:pPr>
        <w:rPr>
          <w:rFonts w:ascii="Times New Roman" w:hAnsi="Times New Roman" w:cs="Times New Roman"/>
          <w:sz w:val="24"/>
          <w:szCs w:val="24"/>
        </w:rPr>
      </w:pPr>
    </w:p>
    <w:p w:rsidR="00E8653A" w:rsidRPr="000A509A" w:rsidRDefault="00E8653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ab/>
      </w:r>
    </w:p>
    <w:p w:rsidR="00E8653A" w:rsidRPr="000A509A" w:rsidRDefault="00E8653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E8653A" w:rsidRPr="000A509A" w:rsidRDefault="00E8653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DC43D1" w:rsidRPr="000A509A" w:rsidRDefault="00DC43D1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  <w:sectPr w:rsidR="00DC43D1" w:rsidRPr="000A509A">
          <w:pgSz w:w="16838" w:h="11906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C80B32" w:rsidRPr="000A509A" w:rsidRDefault="00C80B32" w:rsidP="00C80B3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80B32" w:rsidRPr="000A509A" w:rsidRDefault="00C80B32" w:rsidP="00C80B32">
      <w:pPr>
        <w:widowControl w:val="0"/>
        <w:autoSpaceDE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к ведомственной </w:t>
      </w:r>
    </w:p>
    <w:p w:rsidR="00C80B32" w:rsidRPr="000A509A" w:rsidRDefault="00C80B32" w:rsidP="00C80B32">
      <w:pPr>
        <w:widowControl w:val="0"/>
        <w:autoSpaceDE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 целевой программе</w:t>
      </w:r>
    </w:p>
    <w:p w:rsidR="00C80B32" w:rsidRPr="000A509A" w:rsidRDefault="00C80B32" w:rsidP="00C80B32">
      <w:pPr>
        <w:widowControl w:val="0"/>
        <w:autoSpaceDE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 «Развитие культуры </w:t>
      </w:r>
    </w:p>
    <w:p w:rsidR="00C80B32" w:rsidRPr="000A509A" w:rsidRDefault="00BC0F2A" w:rsidP="00C80B32">
      <w:pPr>
        <w:widowControl w:val="0"/>
        <w:autoSpaceDE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Турочакского</w:t>
      </w:r>
      <w:r w:rsidR="00C80B32" w:rsidRPr="000A50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4ABD" w:rsidRPr="000A509A">
        <w:rPr>
          <w:rFonts w:ascii="Times New Roman" w:hAnsi="Times New Roman" w:cs="Times New Roman"/>
          <w:sz w:val="24"/>
          <w:szCs w:val="24"/>
        </w:rPr>
        <w:t xml:space="preserve"> на 2016-2018</w:t>
      </w:r>
      <w:r w:rsidRPr="000A509A">
        <w:rPr>
          <w:rFonts w:ascii="Times New Roman" w:hAnsi="Times New Roman" w:cs="Times New Roman"/>
          <w:sz w:val="24"/>
          <w:szCs w:val="24"/>
        </w:rPr>
        <w:t xml:space="preserve"> гг.</w:t>
      </w:r>
      <w:r w:rsidR="00C80B32" w:rsidRPr="000A509A">
        <w:rPr>
          <w:rFonts w:ascii="Times New Roman" w:hAnsi="Times New Roman" w:cs="Times New Roman"/>
          <w:sz w:val="24"/>
          <w:szCs w:val="24"/>
        </w:rPr>
        <w:t>»</w:t>
      </w:r>
    </w:p>
    <w:p w:rsidR="00E8653A" w:rsidRPr="000A509A" w:rsidRDefault="00E8653A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>Оценка</w:t>
      </w:r>
    </w:p>
    <w:p w:rsidR="00E8653A" w:rsidRPr="000A509A" w:rsidRDefault="00E8653A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0A509A">
        <w:rPr>
          <w:rFonts w:ascii="Times New Roman" w:hAnsi="Times New Roman" w:cs="Times New Roman"/>
          <w:sz w:val="24"/>
          <w:szCs w:val="24"/>
        </w:rPr>
        <w:t xml:space="preserve">  потребности в средствах местного бюджета на реализацию ведомственной целевой программы</w:t>
      </w:r>
    </w:p>
    <w:tbl>
      <w:tblPr>
        <w:tblW w:w="96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914"/>
        <w:gridCol w:w="1914"/>
        <w:gridCol w:w="1934"/>
      </w:tblGrid>
      <w:tr w:rsidR="00E8653A" w:rsidRPr="000A509A" w:rsidTr="00516DB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653A" w:rsidRPr="000A509A" w:rsidRDefault="00E865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5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Оценка дополнительной потребности в средствах местного бюджета в фактических ценах соответствующего года, тыс. руб.</w:t>
            </w:r>
          </w:p>
        </w:tc>
      </w:tr>
      <w:tr w:rsidR="00E8653A" w:rsidRPr="000A509A" w:rsidTr="00516DB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854AB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8653A" w:rsidRPr="000A509A" w:rsidTr="00516DB0"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516D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0A509A">
              <w:rPr>
                <w:rFonts w:ascii="Times New Roman" w:hAnsi="Times New Roman" w:cs="Times New Roman"/>
              </w:rPr>
              <w:t>Создание условий для реализации мероприятий по организации досуга населения и обеспечение жителей Турочакского района услугами организаций культуры.</w:t>
            </w:r>
          </w:p>
        </w:tc>
      </w:tr>
      <w:tr w:rsidR="00E8653A" w:rsidRPr="000A509A" w:rsidTr="00956676">
        <w:trPr>
          <w:trHeight w:val="7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653A" w:rsidRPr="000A509A" w:rsidRDefault="00E8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3A" w:rsidRPr="000A509A" w:rsidRDefault="00E8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956676" w:rsidRDefault="00E8653A" w:rsidP="009566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956676">
              <w:rPr>
                <w:rFonts w:ascii="Times New Roman" w:hAnsi="Times New Roman" w:cs="Times New Roman"/>
                <w:sz w:val="24"/>
                <w:szCs w:val="24"/>
              </w:rPr>
              <w:t>Дома Творчества и Досуга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B7F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B7F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EB7FC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53A" w:rsidRPr="000A509A" w:rsidTr="00516DB0">
        <w:trPr>
          <w:trHeight w:val="562"/>
        </w:trPr>
        <w:tc>
          <w:tcPr>
            <w:tcW w:w="9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516DB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0A509A">
              <w:rPr>
                <w:rFonts w:ascii="Times New Roman" w:hAnsi="Times New Roman" w:cs="Times New Roman"/>
              </w:rPr>
              <w:t>Обеспечение население района доступными, качественными и разнообразными формами культурного досуга, а также  библиотечного обслуживания населения с учетом потребностей различных групп.</w:t>
            </w:r>
          </w:p>
        </w:tc>
      </w:tr>
      <w:tr w:rsidR="00516DB0" w:rsidRPr="000A509A" w:rsidTr="00956676">
        <w:trPr>
          <w:trHeight w:val="11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B0" w:rsidRPr="000A509A" w:rsidRDefault="00516D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DB0" w:rsidRPr="000A509A" w:rsidRDefault="00516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B0" w:rsidRPr="000A509A" w:rsidRDefault="00516DB0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проведения культурно-массовых мероприятий для населения.</w:t>
            </w:r>
          </w:p>
          <w:p w:rsidR="00516DB0" w:rsidRPr="000A509A" w:rsidRDefault="00516DB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DB0" w:rsidRPr="000A509A" w:rsidRDefault="00B37D4D" w:rsidP="00516DB0">
            <w:pPr>
              <w:tabs>
                <w:tab w:val="center" w:pos="30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DB0" w:rsidRPr="000A509A" w:rsidRDefault="005E081E" w:rsidP="00516D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DB0" w:rsidRPr="000A509A" w:rsidRDefault="005E081E" w:rsidP="00516D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653A" w:rsidRPr="000A509A" w:rsidTr="00516DB0">
        <w:trPr>
          <w:trHeight w:val="11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16D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B37D4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DB0" w:rsidRPr="000A509A" w:rsidTr="00F9459E">
        <w:trPr>
          <w:trHeight w:val="7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B0" w:rsidRPr="000A509A" w:rsidRDefault="00516D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DB0" w:rsidRPr="000A509A" w:rsidRDefault="00516D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 работников культуры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DB0" w:rsidRPr="000A509A" w:rsidRDefault="00B37D4D" w:rsidP="00F94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DB0" w:rsidRPr="000A509A" w:rsidRDefault="005E081E" w:rsidP="00F94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DB0" w:rsidRPr="000A509A" w:rsidRDefault="005E081E" w:rsidP="00F94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653A" w:rsidRPr="000A509A" w:rsidTr="00516DB0">
        <w:trPr>
          <w:trHeight w:val="1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A2A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53A" w:rsidRPr="000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A4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53A" w:rsidRPr="000A509A" w:rsidTr="00516DB0">
        <w:trPr>
          <w:trHeight w:val="1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E8653A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50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B37D4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11637,3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3A" w:rsidRPr="000A509A" w:rsidRDefault="005E081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</w:tr>
    </w:tbl>
    <w:p w:rsidR="00E8653A" w:rsidRPr="000A509A" w:rsidRDefault="00E8653A">
      <w:pPr>
        <w:tabs>
          <w:tab w:val="left" w:pos="10499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8653A" w:rsidRPr="000A509A" w:rsidSect="00C80B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21" w:rsidRDefault="00E21521" w:rsidP="001E0D8D">
      <w:pPr>
        <w:spacing w:after="0" w:line="240" w:lineRule="auto"/>
      </w:pPr>
      <w:r>
        <w:separator/>
      </w:r>
    </w:p>
  </w:endnote>
  <w:endnote w:type="continuationSeparator" w:id="0">
    <w:p w:rsidR="00E21521" w:rsidRDefault="00E21521" w:rsidP="001E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21" w:rsidRDefault="00E21521" w:rsidP="001E0D8D">
      <w:pPr>
        <w:spacing w:after="0" w:line="240" w:lineRule="auto"/>
      </w:pPr>
      <w:r>
        <w:separator/>
      </w:r>
    </w:p>
  </w:footnote>
  <w:footnote w:type="continuationSeparator" w:id="0">
    <w:p w:rsidR="00E21521" w:rsidRDefault="00E21521" w:rsidP="001E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3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28091547"/>
    <w:multiLevelType w:val="hybridMultilevel"/>
    <w:tmpl w:val="9F84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92C07"/>
    <w:multiLevelType w:val="hybridMultilevel"/>
    <w:tmpl w:val="854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A3EED"/>
    <w:multiLevelType w:val="hybridMultilevel"/>
    <w:tmpl w:val="3AF0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42C"/>
    <w:rsid w:val="00012091"/>
    <w:rsid w:val="000224FA"/>
    <w:rsid w:val="000643FC"/>
    <w:rsid w:val="000A3024"/>
    <w:rsid w:val="000A509A"/>
    <w:rsid w:val="000B2B8E"/>
    <w:rsid w:val="000C3588"/>
    <w:rsid w:val="000C3CDC"/>
    <w:rsid w:val="000C6225"/>
    <w:rsid w:val="000D1410"/>
    <w:rsid w:val="000E5EDF"/>
    <w:rsid w:val="000E762C"/>
    <w:rsid w:val="000F6FBA"/>
    <w:rsid w:val="00121964"/>
    <w:rsid w:val="0012273B"/>
    <w:rsid w:val="0013132B"/>
    <w:rsid w:val="001378C5"/>
    <w:rsid w:val="00140324"/>
    <w:rsid w:val="001511BC"/>
    <w:rsid w:val="00190C97"/>
    <w:rsid w:val="001A074D"/>
    <w:rsid w:val="001B0FE9"/>
    <w:rsid w:val="001B5A79"/>
    <w:rsid w:val="001C3029"/>
    <w:rsid w:val="001E0D8D"/>
    <w:rsid w:val="001F079A"/>
    <w:rsid w:val="002166CF"/>
    <w:rsid w:val="0025785A"/>
    <w:rsid w:val="00285AD5"/>
    <w:rsid w:val="002A4650"/>
    <w:rsid w:val="002D0AEF"/>
    <w:rsid w:val="002D785F"/>
    <w:rsid w:val="00300269"/>
    <w:rsid w:val="003169F7"/>
    <w:rsid w:val="00350F44"/>
    <w:rsid w:val="0035134E"/>
    <w:rsid w:val="00352F91"/>
    <w:rsid w:val="003536F6"/>
    <w:rsid w:val="00362210"/>
    <w:rsid w:val="00363112"/>
    <w:rsid w:val="00367A71"/>
    <w:rsid w:val="003A114D"/>
    <w:rsid w:val="003D744D"/>
    <w:rsid w:val="003F7CC7"/>
    <w:rsid w:val="004153E4"/>
    <w:rsid w:val="004312FB"/>
    <w:rsid w:val="004640AB"/>
    <w:rsid w:val="00485B66"/>
    <w:rsid w:val="0049489F"/>
    <w:rsid w:val="004F38A3"/>
    <w:rsid w:val="004F4282"/>
    <w:rsid w:val="0050078E"/>
    <w:rsid w:val="00514C8C"/>
    <w:rsid w:val="00516DB0"/>
    <w:rsid w:val="00537D74"/>
    <w:rsid w:val="005460DA"/>
    <w:rsid w:val="005702D4"/>
    <w:rsid w:val="005815D2"/>
    <w:rsid w:val="005A71C1"/>
    <w:rsid w:val="005A7F67"/>
    <w:rsid w:val="005E081E"/>
    <w:rsid w:val="005E0A4D"/>
    <w:rsid w:val="006102D7"/>
    <w:rsid w:val="00614CD2"/>
    <w:rsid w:val="006164E2"/>
    <w:rsid w:val="00634438"/>
    <w:rsid w:val="00665E1A"/>
    <w:rsid w:val="006A27F1"/>
    <w:rsid w:val="006D7F45"/>
    <w:rsid w:val="007010E4"/>
    <w:rsid w:val="00703017"/>
    <w:rsid w:val="007043EB"/>
    <w:rsid w:val="007362B5"/>
    <w:rsid w:val="007611B6"/>
    <w:rsid w:val="00785CF0"/>
    <w:rsid w:val="00791261"/>
    <w:rsid w:val="00792F1E"/>
    <w:rsid w:val="007B7F5D"/>
    <w:rsid w:val="007C59A7"/>
    <w:rsid w:val="007E31D5"/>
    <w:rsid w:val="007F3A5C"/>
    <w:rsid w:val="007F7117"/>
    <w:rsid w:val="00830E0C"/>
    <w:rsid w:val="00854ABD"/>
    <w:rsid w:val="00860007"/>
    <w:rsid w:val="008618F4"/>
    <w:rsid w:val="00861D13"/>
    <w:rsid w:val="0087069A"/>
    <w:rsid w:val="00877BDC"/>
    <w:rsid w:val="008834F1"/>
    <w:rsid w:val="008D1274"/>
    <w:rsid w:val="008E25E4"/>
    <w:rsid w:val="00955B16"/>
    <w:rsid w:val="00956676"/>
    <w:rsid w:val="0097378A"/>
    <w:rsid w:val="009D01F7"/>
    <w:rsid w:val="00A0163D"/>
    <w:rsid w:val="00A06628"/>
    <w:rsid w:val="00A27FA5"/>
    <w:rsid w:val="00A47025"/>
    <w:rsid w:val="00A66ABE"/>
    <w:rsid w:val="00A80A1F"/>
    <w:rsid w:val="00A9684B"/>
    <w:rsid w:val="00AA364F"/>
    <w:rsid w:val="00AA4BF5"/>
    <w:rsid w:val="00AB0546"/>
    <w:rsid w:val="00AB6AEE"/>
    <w:rsid w:val="00AC3654"/>
    <w:rsid w:val="00AD6679"/>
    <w:rsid w:val="00AD758B"/>
    <w:rsid w:val="00AF1D85"/>
    <w:rsid w:val="00B212D0"/>
    <w:rsid w:val="00B231B3"/>
    <w:rsid w:val="00B260CF"/>
    <w:rsid w:val="00B3394B"/>
    <w:rsid w:val="00B37D4D"/>
    <w:rsid w:val="00B74995"/>
    <w:rsid w:val="00B7674C"/>
    <w:rsid w:val="00B87FC2"/>
    <w:rsid w:val="00BB6AA2"/>
    <w:rsid w:val="00BB73F7"/>
    <w:rsid w:val="00BC0F2A"/>
    <w:rsid w:val="00BE0C59"/>
    <w:rsid w:val="00BF39AC"/>
    <w:rsid w:val="00C029F6"/>
    <w:rsid w:val="00C26A70"/>
    <w:rsid w:val="00C54587"/>
    <w:rsid w:val="00C5542C"/>
    <w:rsid w:val="00C6457F"/>
    <w:rsid w:val="00C80B32"/>
    <w:rsid w:val="00C967C4"/>
    <w:rsid w:val="00CA51EE"/>
    <w:rsid w:val="00CB7138"/>
    <w:rsid w:val="00D11F21"/>
    <w:rsid w:val="00D264F9"/>
    <w:rsid w:val="00D70F90"/>
    <w:rsid w:val="00D94837"/>
    <w:rsid w:val="00DA1DD9"/>
    <w:rsid w:val="00DC43D1"/>
    <w:rsid w:val="00DF39B5"/>
    <w:rsid w:val="00E06109"/>
    <w:rsid w:val="00E21521"/>
    <w:rsid w:val="00E452B1"/>
    <w:rsid w:val="00E54F38"/>
    <w:rsid w:val="00E81585"/>
    <w:rsid w:val="00E8653A"/>
    <w:rsid w:val="00EA2A9D"/>
    <w:rsid w:val="00EB52F6"/>
    <w:rsid w:val="00EB7FC2"/>
    <w:rsid w:val="00F0718A"/>
    <w:rsid w:val="00F37949"/>
    <w:rsid w:val="00F52AA4"/>
    <w:rsid w:val="00F620D6"/>
    <w:rsid w:val="00F90515"/>
    <w:rsid w:val="00F9311E"/>
    <w:rsid w:val="00F9459E"/>
    <w:rsid w:val="00FE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5458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54587"/>
    <w:rPr>
      <w:rFonts w:ascii="Times New Roman" w:hAnsi="Times New Roman" w:cs="Times New Roman"/>
      <w:b/>
      <w:sz w:val="32"/>
    </w:rPr>
  </w:style>
  <w:style w:type="character" w:customStyle="1" w:styleId="2">
    <w:name w:val="Основной шрифт абзаца2"/>
    <w:rsid w:val="00C54587"/>
  </w:style>
  <w:style w:type="character" w:customStyle="1" w:styleId="WW8Num5z0">
    <w:name w:val="WW8Num5z0"/>
    <w:rsid w:val="00C54587"/>
    <w:rPr>
      <w:rFonts w:ascii="Symbol" w:eastAsia="Calibri" w:hAnsi="Symbol" w:cs="Times New Roman"/>
    </w:rPr>
  </w:style>
  <w:style w:type="character" w:customStyle="1" w:styleId="WW8Num5z1">
    <w:name w:val="WW8Num5z1"/>
    <w:rsid w:val="00C54587"/>
    <w:rPr>
      <w:rFonts w:ascii="Courier New" w:hAnsi="Courier New" w:cs="Courier New"/>
    </w:rPr>
  </w:style>
  <w:style w:type="character" w:customStyle="1" w:styleId="WW8Num5z2">
    <w:name w:val="WW8Num5z2"/>
    <w:rsid w:val="00C54587"/>
    <w:rPr>
      <w:rFonts w:ascii="Wingdings" w:hAnsi="Wingdings"/>
    </w:rPr>
  </w:style>
  <w:style w:type="character" w:customStyle="1" w:styleId="WW8Num5z3">
    <w:name w:val="WW8Num5z3"/>
    <w:rsid w:val="00C54587"/>
    <w:rPr>
      <w:rFonts w:ascii="Symbol" w:hAnsi="Symbol"/>
    </w:rPr>
  </w:style>
  <w:style w:type="character" w:customStyle="1" w:styleId="10">
    <w:name w:val="Основной шрифт абзаца1"/>
    <w:rsid w:val="00C54587"/>
  </w:style>
  <w:style w:type="character" w:customStyle="1" w:styleId="a3">
    <w:name w:val="Верхний колонтитул Знак"/>
    <w:basedOn w:val="10"/>
    <w:rsid w:val="00C54587"/>
  </w:style>
  <w:style w:type="character" w:customStyle="1" w:styleId="a4">
    <w:name w:val="Нижний колонтитул Знак"/>
    <w:basedOn w:val="10"/>
    <w:rsid w:val="00C54587"/>
  </w:style>
  <w:style w:type="character" w:customStyle="1" w:styleId="11">
    <w:name w:val="Заголовок 1 Знак"/>
    <w:basedOn w:val="10"/>
    <w:rsid w:val="00C5458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Текст Знак"/>
    <w:basedOn w:val="10"/>
    <w:rsid w:val="00C54587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Основной текст Знак"/>
    <w:basedOn w:val="10"/>
    <w:rsid w:val="00C54587"/>
    <w:rPr>
      <w:b/>
      <w:bCs/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10"/>
    <w:rsid w:val="00C54587"/>
  </w:style>
  <w:style w:type="character" w:styleId="a7">
    <w:name w:val="Placeholder Text"/>
    <w:basedOn w:val="10"/>
    <w:rsid w:val="00C54587"/>
    <w:rPr>
      <w:color w:val="808080"/>
    </w:rPr>
  </w:style>
  <w:style w:type="character" w:customStyle="1" w:styleId="a8">
    <w:name w:val="Текст выноски Знак"/>
    <w:basedOn w:val="10"/>
    <w:rsid w:val="00C54587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C54587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a">
    <w:name w:val="Body Text"/>
    <w:basedOn w:val="a"/>
    <w:rsid w:val="00C54587"/>
    <w:pPr>
      <w:widowControl w:val="0"/>
      <w:shd w:val="clear" w:color="auto" w:fill="FFFFFF"/>
      <w:spacing w:after="3420" w:line="240" w:lineRule="atLeast"/>
      <w:ind w:hanging="540"/>
    </w:pPr>
    <w:rPr>
      <w:b/>
      <w:bCs/>
      <w:sz w:val="19"/>
      <w:szCs w:val="19"/>
    </w:rPr>
  </w:style>
  <w:style w:type="paragraph" w:styleId="ab">
    <w:name w:val="List"/>
    <w:basedOn w:val="aa"/>
    <w:rsid w:val="00C54587"/>
    <w:rPr>
      <w:rFonts w:cs="Mangal"/>
    </w:rPr>
  </w:style>
  <w:style w:type="paragraph" w:customStyle="1" w:styleId="20">
    <w:name w:val="Название2"/>
    <w:basedOn w:val="a"/>
    <w:rsid w:val="00C54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5458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54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54587"/>
    <w:pPr>
      <w:suppressLineNumbers/>
    </w:pPr>
    <w:rPr>
      <w:rFonts w:cs="Mangal"/>
    </w:rPr>
  </w:style>
  <w:style w:type="paragraph" w:styleId="ac">
    <w:name w:val="header"/>
    <w:basedOn w:val="a"/>
    <w:rsid w:val="00C54587"/>
    <w:pPr>
      <w:spacing w:after="0" w:line="240" w:lineRule="auto"/>
    </w:pPr>
  </w:style>
  <w:style w:type="paragraph" w:styleId="ad">
    <w:name w:val="footer"/>
    <w:basedOn w:val="a"/>
    <w:rsid w:val="00C54587"/>
    <w:pPr>
      <w:spacing w:after="0" w:line="240" w:lineRule="auto"/>
    </w:pPr>
  </w:style>
  <w:style w:type="paragraph" w:styleId="ae">
    <w:name w:val="List Paragraph"/>
    <w:basedOn w:val="a"/>
    <w:qFormat/>
    <w:rsid w:val="00C54587"/>
    <w:pPr>
      <w:ind w:left="720"/>
    </w:pPr>
  </w:style>
  <w:style w:type="paragraph" w:customStyle="1" w:styleId="ConsPlusNonformat">
    <w:name w:val="ConsPlusNonformat"/>
    <w:rsid w:val="00C545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Нормальный (таблица)"/>
    <w:basedOn w:val="a"/>
    <w:next w:val="a"/>
    <w:rsid w:val="00C54587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Текст1"/>
    <w:basedOn w:val="a"/>
    <w:rsid w:val="00C5458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f0">
    <w:name w:val="Balloon Text"/>
    <w:basedOn w:val="a"/>
    <w:rsid w:val="00C545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C54587"/>
    <w:pPr>
      <w:suppressLineNumbers/>
    </w:pPr>
  </w:style>
  <w:style w:type="paragraph" w:customStyle="1" w:styleId="af2">
    <w:name w:val="Заголовок таблицы"/>
    <w:basedOn w:val="af1"/>
    <w:rsid w:val="00C54587"/>
    <w:pPr>
      <w:jc w:val="center"/>
    </w:pPr>
    <w:rPr>
      <w:b/>
      <w:bCs/>
    </w:rPr>
  </w:style>
  <w:style w:type="paragraph" w:styleId="af3">
    <w:name w:val="Title"/>
    <w:basedOn w:val="a"/>
    <w:link w:val="af4"/>
    <w:qFormat/>
    <w:rsid w:val="001E0D8D"/>
    <w:pPr>
      <w:suppressAutoHyphens w:val="0"/>
      <w:spacing w:after="0" w:line="240" w:lineRule="auto"/>
      <w:ind w:left="4820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E0D8D"/>
    <w:rPr>
      <w:sz w:val="26"/>
    </w:rPr>
  </w:style>
  <w:style w:type="character" w:customStyle="1" w:styleId="highlighthighlightactive">
    <w:name w:val="highlight highlight_active"/>
    <w:basedOn w:val="10"/>
    <w:rsid w:val="007E31D5"/>
  </w:style>
  <w:style w:type="paragraph" w:customStyle="1" w:styleId="210">
    <w:name w:val="Основной текст 21"/>
    <w:basedOn w:val="a"/>
    <w:rsid w:val="008618F4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Normal-text-">
    <w:name w:val="Normal-text-список"/>
    <w:basedOn w:val="a"/>
    <w:rsid w:val="008618F4"/>
    <w:pPr>
      <w:tabs>
        <w:tab w:val="num" w:pos="1200"/>
        <w:tab w:val="num" w:pos="1320"/>
      </w:tabs>
      <w:suppressAutoHyphens w:val="0"/>
      <w:spacing w:after="0" w:line="240" w:lineRule="auto"/>
      <w:ind w:left="1320" w:hanging="600"/>
      <w:jc w:val="both"/>
    </w:pPr>
    <w:rPr>
      <w:rFonts w:ascii="Times New Roman" w:hAnsi="Times New Roman" w:cs="Times New Roman"/>
      <w:snapToGrid w:val="0"/>
      <w:kern w:val="32"/>
      <w:sz w:val="24"/>
      <w:szCs w:val="24"/>
      <w:lang w:eastAsia="ru-RU"/>
    </w:rPr>
  </w:style>
  <w:style w:type="table" w:styleId="af5">
    <w:name w:val="Table Grid"/>
    <w:basedOn w:val="a1"/>
    <w:uiPriority w:val="59"/>
    <w:rsid w:val="00AA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B873-3930-486B-B610-5888317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Экономист</cp:lastModifiedBy>
  <cp:revision>76</cp:revision>
  <cp:lastPrinted>2014-01-16T09:14:00Z</cp:lastPrinted>
  <dcterms:created xsi:type="dcterms:W3CDTF">2014-01-13T08:57:00Z</dcterms:created>
  <dcterms:modified xsi:type="dcterms:W3CDTF">2016-01-18T04:37:00Z</dcterms:modified>
</cp:coreProperties>
</file>