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C355BA">
        <w:rPr>
          <w:b/>
          <w:bCs/>
          <w:sz w:val="28"/>
          <w:szCs w:val="28"/>
        </w:rPr>
        <w:t>___ июля</w:t>
      </w:r>
      <w:r w:rsidRPr="008F3AF9">
        <w:rPr>
          <w:b/>
          <w:bCs/>
          <w:sz w:val="28"/>
          <w:szCs w:val="28"/>
        </w:rPr>
        <w:t xml:space="preserve"> 201</w:t>
      </w:r>
      <w:r w:rsidR="00C80E05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 </w:t>
      </w:r>
      <w:proofErr w:type="spellStart"/>
      <w:r w:rsidR="00C355BA">
        <w:rPr>
          <w:b/>
          <w:bCs/>
          <w:sz w:val="28"/>
          <w:szCs w:val="28"/>
        </w:rPr>
        <w:t>______</w:t>
      </w:r>
      <w:proofErr w:type="gramStart"/>
      <w:r w:rsidR="00C355BA">
        <w:rPr>
          <w:b/>
          <w:bCs/>
          <w:sz w:val="28"/>
          <w:szCs w:val="28"/>
        </w:rPr>
        <w:t>_</w:t>
      </w:r>
      <w:r w:rsidR="003F4F21">
        <w:rPr>
          <w:b/>
          <w:bCs/>
          <w:sz w:val="28"/>
          <w:szCs w:val="28"/>
        </w:rPr>
        <w:t>-</w:t>
      </w:r>
      <w:proofErr w:type="gramEnd"/>
      <w:r w:rsidR="003F4F21">
        <w:rPr>
          <w:b/>
          <w:bCs/>
          <w:sz w:val="28"/>
          <w:szCs w:val="28"/>
        </w:rPr>
        <w:t>р</w:t>
      </w:r>
      <w:proofErr w:type="spellEnd"/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C355BA" w:rsidRDefault="00C355BA" w:rsidP="00C355BA">
      <w:pPr>
        <w:pStyle w:val="40"/>
        <w:shd w:val="clear" w:color="auto" w:fill="auto"/>
        <w:spacing w:before="0" w:line="322" w:lineRule="exact"/>
        <w:ind w:right="180"/>
        <w:jc w:val="center"/>
      </w:pPr>
      <w:r>
        <w:t>Об утверждении Плана противодействия коррупции</w:t>
      </w:r>
    </w:p>
    <w:p w:rsidR="00C355BA" w:rsidRPr="00C355BA" w:rsidRDefault="00C355BA" w:rsidP="00C355BA">
      <w:pPr>
        <w:pStyle w:val="40"/>
        <w:shd w:val="clear" w:color="auto" w:fill="auto"/>
        <w:spacing w:before="0" w:line="322" w:lineRule="exact"/>
        <w:ind w:right="180"/>
        <w:jc w:val="center"/>
      </w:pPr>
      <w:r>
        <w:t>в Администрации муниципального образования «Турочакский район» и структурных органах администрации района с правом юридического лица</w:t>
      </w:r>
      <w:r w:rsidRPr="0017798B">
        <w:rPr>
          <w:b w:val="0"/>
        </w:rPr>
        <w:t xml:space="preserve"> </w:t>
      </w:r>
    </w:p>
    <w:p w:rsidR="00C355BA" w:rsidRDefault="00C355BA" w:rsidP="00C355BA">
      <w:pPr>
        <w:spacing w:line="140" w:lineRule="atLeast"/>
        <w:ind w:firstLine="567"/>
        <w:jc w:val="center"/>
        <w:rPr>
          <w:b/>
          <w:sz w:val="28"/>
          <w:szCs w:val="28"/>
        </w:rPr>
      </w:pPr>
    </w:p>
    <w:p w:rsidR="00C355BA" w:rsidRDefault="00C355BA" w:rsidP="00C355BA">
      <w:pPr>
        <w:spacing w:line="140" w:lineRule="atLeast"/>
        <w:ind w:firstLine="567"/>
        <w:jc w:val="center"/>
        <w:rPr>
          <w:b/>
          <w:sz w:val="28"/>
          <w:szCs w:val="28"/>
        </w:rPr>
      </w:pPr>
    </w:p>
    <w:p w:rsidR="00C355BA" w:rsidRDefault="00C355BA" w:rsidP="00C355BA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В соответствии с Законом Республики Алтай от 5 марта 2009 года № 1-РЗ «О противодействии коррупции в Республике Алтай», распоряжения Главы Республики Алтай, Председателя Правительства Республики Алтай от 24 мая 2016г. № 279-рГ «Об утверждении Плана противодействия коррупции в исполнительных органах государственной власти Республики Алтай на 2016-2017 годы»  и в целях исполнения Указа Президента Российской Федерации от 1 апреля 2016 года № 147</w:t>
      </w:r>
      <w:proofErr w:type="gramEnd"/>
      <w:r>
        <w:t xml:space="preserve"> «О национальном плане противодействия коррупции на 2016-2017 годы</w:t>
      </w:r>
      <w:proofErr w:type="gramStart"/>
      <w:r>
        <w:t>», :</w:t>
      </w:r>
      <w:proofErr w:type="gramEnd"/>
    </w:p>
    <w:p w:rsidR="00C355BA" w:rsidRDefault="00C355BA" w:rsidP="00C355BA">
      <w:pPr>
        <w:pStyle w:val="20"/>
        <w:shd w:val="clear" w:color="auto" w:fill="auto"/>
        <w:spacing w:before="0" w:after="0" w:line="322" w:lineRule="exact"/>
        <w:ind w:firstLine="760"/>
      </w:pPr>
    </w:p>
    <w:p w:rsidR="00C355BA" w:rsidRPr="00C355BA" w:rsidRDefault="00C355BA" w:rsidP="00C355BA">
      <w:pPr>
        <w:pStyle w:val="20"/>
        <w:shd w:val="clear" w:color="auto" w:fill="auto"/>
        <w:spacing w:before="0" w:after="0" w:line="322" w:lineRule="exact"/>
        <w:ind w:firstLine="708"/>
      </w:pPr>
      <w:r w:rsidRPr="00C355BA">
        <w:t xml:space="preserve">1. Утвердить прилагаемый План противодействия коррупции в Администрации муниципального образования «Турочакский район» и структурных органах администрации района с правом юридического лица </w:t>
      </w:r>
    </w:p>
    <w:p w:rsidR="00C355BA" w:rsidRDefault="00C355BA" w:rsidP="00C355BA">
      <w:pPr>
        <w:pStyle w:val="20"/>
        <w:shd w:val="clear" w:color="auto" w:fill="auto"/>
        <w:tabs>
          <w:tab w:val="left" w:pos="1082"/>
        </w:tabs>
        <w:spacing w:before="0" w:after="0" w:line="322" w:lineRule="exact"/>
      </w:pPr>
      <w:r>
        <w:t xml:space="preserve">          2.  Признать утратившим силу распоряжение главы Администрации муниципального образования «Турочакский район» от 11 марта 2016г. №98-р «Об утверждении Плана работы по противодействию коррупции в Администрации муниципального образования «Турочакский район» на 2016-2018 годы».</w:t>
      </w:r>
    </w:p>
    <w:p w:rsidR="00C355BA" w:rsidRDefault="00C355BA" w:rsidP="00C355BA">
      <w:pPr>
        <w:pStyle w:val="20"/>
        <w:shd w:val="clear" w:color="auto" w:fill="auto"/>
        <w:tabs>
          <w:tab w:val="left" w:pos="1082"/>
        </w:tabs>
        <w:spacing w:before="0" w:after="640" w:line="322" w:lineRule="exact"/>
        <w:ind w:left="720"/>
      </w:pPr>
      <w:r>
        <w:t xml:space="preserve">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7798B" w:rsidRDefault="0017798B" w:rsidP="0017798B">
      <w:pPr>
        <w:jc w:val="both"/>
        <w:rPr>
          <w:bCs/>
          <w:sz w:val="28"/>
          <w:szCs w:val="28"/>
        </w:rPr>
      </w:pPr>
    </w:p>
    <w:p w:rsidR="0017798B" w:rsidRPr="0017798B" w:rsidRDefault="0017798B" w:rsidP="0017798B">
      <w:pPr>
        <w:rPr>
          <w:bCs/>
          <w:sz w:val="28"/>
          <w:szCs w:val="28"/>
        </w:rPr>
      </w:pPr>
    </w:p>
    <w:p w:rsidR="0017798B" w:rsidRPr="0017798B" w:rsidRDefault="0017798B" w:rsidP="0017798B">
      <w:pPr>
        <w:rPr>
          <w:bCs/>
          <w:sz w:val="28"/>
          <w:szCs w:val="28"/>
        </w:rPr>
      </w:pPr>
      <w:r w:rsidRPr="0017798B">
        <w:rPr>
          <w:bCs/>
          <w:sz w:val="28"/>
          <w:szCs w:val="28"/>
        </w:rPr>
        <w:t xml:space="preserve">Глава Администрации </w:t>
      </w:r>
      <w:proofErr w:type="gramStart"/>
      <w:r w:rsidRPr="0017798B">
        <w:rPr>
          <w:bCs/>
          <w:sz w:val="28"/>
          <w:szCs w:val="28"/>
        </w:rPr>
        <w:t>муниципального</w:t>
      </w:r>
      <w:proofErr w:type="gramEnd"/>
      <w:r w:rsidRPr="0017798B">
        <w:rPr>
          <w:bCs/>
          <w:sz w:val="28"/>
          <w:szCs w:val="28"/>
        </w:rPr>
        <w:t xml:space="preserve"> </w:t>
      </w:r>
    </w:p>
    <w:p w:rsidR="002F4BA2" w:rsidRPr="008F3AF9" w:rsidRDefault="009A09E6" w:rsidP="0017798B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7798B" w:rsidRPr="0017798B">
        <w:rPr>
          <w:bCs/>
          <w:sz w:val="28"/>
          <w:szCs w:val="28"/>
        </w:rPr>
        <w:t xml:space="preserve">бразования </w:t>
      </w:r>
      <w:r w:rsidR="0017798B">
        <w:rPr>
          <w:bCs/>
          <w:sz w:val="28"/>
          <w:szCs w:val="28"/>
        </w:rPr>
        <w:t xml:space="preserve">«Турочакский район» </w:t>
      </w:r>
      <w:r w:rsidR="0017798B">
        <w:rPr>
          <w:bCs/>
          <w:sz w:val="28"/>
          <w:szCs w:val="28"/>
        </w:rPr>
        <w:tab/>
      </w:r>
      <w:r w:rsidR="0017798B">
        <w:rPr>
          <w:bCs/>
          <w:sz w:val="28"/>
          <w:szCs w:val="28"/>
        </w:rPr>
        <w:tab/>
      </w:r>
      <w:r w:rsidR="0017798B">
        <w:rPr>
          <w:bCs/>
          <w:sz w:val="28"/>
          <w:szCs w:val="28"/>
        </w:rPr>
        <w:tab/>
      </w:r>
      <w:r w:rsidR="0017798B" w:rsidRPr="0017798B">
        <w:rPr>
          <w:bCs/>
          <w:sz w:val="28"/>
          <w:szCs w:val="28"/>
        </w:rPr>
        <w:tab/>
      </w:r>
      <w:r w:rsidR="0017798B" w:rsidRPr="0017798B">
        <w:rPr>
          <w:bCs/>
          <w:sz w:val="28"/>
          <w:szCs w:val="28"/>
        </w:rPr>
        <w:tab/>
        <w:t xml:space="preserve">В.В. </w:t>
      </w:r>
      <w:proofErr w:type="spellStart"/>
      <w:r w:rsidR="0017798B" w:rsidRPr="0017798B">
        <w:rPr>
          <w:bCs/>
          <w:sz w:val="28"/>
          <w:szCs w:val="28"/>
        </w:rPr>
        <w:t>Сарайкин</w:t>
      </w:r>
      <w:proofErr w:type="spellEnd"/>
    </w:p>
    <w:p w:rsidR="005344E6" w:rsidRDefault="005344E6" w:rsidP="00A6410E">
      <w:pPr>
        <w:pStyle w:val="1"/>
        <w:jc w:val="both"/>
        <w:rPr>
          <w:sz w:val="28"/>
          <w:szCs w:val="28"/>
        </w:rPr>
      </w:pPr>
    </w:p>
    <w:p w:rsidR="00AC682C" w:rsidRDefault="00AC682C" w:rsidP="00A6410E">
      <w:pPr>
        <w:pStyle w:val="1"/>
        <w:jc w:val="both"/>
        <w:rPr>
          <w:sz w:val="28"/>
          <w:szCs w:val="28"/>
        </w:rPr>
      </w:pPr>
    </w:p>
    <w:p w:rsidR="00AC682C" w:rsidRDefault="00AC682C" w:rsidP="00A6410E">
      <w:pPr>
        <w:pStyle w:val="1"/>
        <w:jc w:val="both"/>
        <w:rPr>
          <w:sz w:val="28"/>
          <w:szCs w:val="28"/>
        </w:rPr>
        <w:sectPr w:rsidR="00AC682C" w:rsidSect="008F3AF9">
          <w:headerReference w:type="default" r:id="rId7"/>
          <w:headerReference w:type="firs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355BA" w:rsidRDefault="00C355BA" w:rsidP="00C355BA">
      <w:pPr>
        <w:pStyle w:val="20"/>
        <w:shd w:val="clear" w:color="auto" w:fill="auto"/>
        <w:spacing w:before="0" w:after="0" w:line="322" w:lineRule="exact"/>
        <w:ind w:left="11800"/>
        <w:jc w:val="left"/>
      </w:pPr>
      <w:r>
        <w:lastRenderedPageBreak/>
        <w:t>УТВЕРЖДЕН</w:t>
      </w:r>
    </w:p>
    <w:p w:rsidR="00C355BA" w:rsidRDefault="00C355BA" w:rsidP="00C355BA">
      <w:pPr>
        <w:pStyle w:val="20"/>
        <w:shd w:val="clear" w:color="auto" w:fill="auto"/>
        <w:tabs>
          <w:tab w:val="left" w:leader="underscore" w:pos="11483"/>
          <w:tab w:val="left" w:leader="underscore" w:pos="14171"/>
        </w:tabs>
        <w:spacing w:before="0" w:after="300" w:line="322" w:lineRule="exact"/>
        <w:ind w:left="10120"/>
        <w:jc w:val="left"/>
      </w:pPr>
      <w:r>
        <w:t xml:space="preserve">распоряжением главы Администрации муниципального образования «Турочакский район» </w:t>
      </w:r>
    </w:p>
    <w:p w:rsidR="00C355BA" w:rsidRDefault="00C355BA" w:rsidP="00C355BA">
      <w:pPr>
        <w:pStyle w:val="20"/>
        <w:shd w:val="clear" w:color="auto" w:fill="auto"/>
        <w:tabs>
          <w:tab w:val="left" w:leader="underscore" w:pos="11483"/>
          <w:tab w:val="left" w:leader="underscore" w:pos="14171"/>
        </w:tabs>
        <w:spacing w:before="0" w:after="300" w:line="322" w:lineRule="exact"/>
        <w:ind w:left="10120"/>
        <w:jc w:val="left"/>
      </w:pPr>
      <w:r>
        <w:t xml:space="preserve"> от</w:t>
      </w:r>
      <w:r>
        <w:tab/>
        <w:t>июля 2016 года №</w:t>
      </w:r>
      <w:proofErr w:type="gramStart"/>
      <w:r>
        <w:tab/>
        <w:t>-</w:t>
      </w:r>
      <w:proofErr w:type="spellStart"/>
      <w:proofErr w:type="gramEnd"/>
      <w:r>
        <w:t>р</w:t>
      </w:r>
      <w:proofErr w:type="spellEnd"/>
    </w:p>
    <w:p w:rsidR="00C355BA" w:rsidRDefault="00C355BA" w:rsidP="00C355BA">
      <w:pPr>
        <w:pStyle w:val="40"/>
        <w:shd w:val="clear" w:color="auto" w:fill="auto"/>
        <w:spacing w:before="0" w:line="322" w:lineRule="exact"/>
        <w:ind w:right="180"/>
        <w:jc w:val="center"/>
      </w:pPr>
      <w:r>
        <w:t>ПЛАН</w:t>
      </w:r>
    </w:p>
    <w:p w:rsidR="00C355BA" w:rsidRDefault="00C355BA" w:rsidP="00C355BA">
      <w:pPr>
        <w:pStyle w:val="40"/>
        <w:shd w:val="clear" w:color="auto" w:fill="auto"/>
        <w:spacing w:before="0" w:line="322" w:lineRule="exact"/>
        <w:ind w:right="180"/>
        <w:jc w:val="center"/>
      </w:pPr>
      <w:r>
        <w:t>противодействия коррупции</w:t>
      </w:r>
    </w:p>
    <w:p w:rsidR="00C355BA" w:rsidRDefault="00C355BA" w:rsidP="00C355BA">
      <w:pPr>
        <w:pStyle w:val="40"/>
        <w:shd w:val="clear" w:color="auto" w:fill="auto"/>
        <w:spacing w:before="0" w:line="322" w:lineRule="exact"/>
        <w:ind w:right="180"/>
        <w:jc w:val="center"/>
      </w:pPr>
      <w:r>
        <w:t xml:space="preserve">в Администрации муниципального образования «Турочакский район» и структурных органах </w:t>
      </w:r>
    </w:p>
    <w:p w:rsidR="00C355BA" w:rsidRDefault="00C355BA" w:rsidP="00C355BA">
      <w:pPr>
        <w:pStyle w:val="40"/>
        <w:shd w:val="clear" w:color="auto" w:fill="auto"/>
        <w:spacing w:before="0" w:line="322" w:lineRule="exact"/>
        <w:ind w:right="180"/>
        <w:jc w:val="center"/>
      </w:pPr>
      <w:r>
        <w:t>администрации района с правом юридического лица</w:t>
      </w:r>
    </w:p>
    <w:p w:rsidR="00C355BA" w:rsidRDefault="00C355BA" w:rsidP="00C355BA">
      <w:pPr>
        <w:pStyle w:val="40"/>
        <w:shd w:val="clear" w:color="auto" w:fill="auto"/>
        <w:spacing w:before="0" w:line="322" w:lineRule="exact"/>
        <w:ind w:right="180"/>
        <w:jc w:val="center"/>
      </w:pPr>
      <w:r>
        <w:t>на 2016 - 2017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Меры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Сроки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69" w:lineRule="exact"/>
              <w:ind w:right="860"/>
              <w:jc w:val="right"/>
            </w:pPr>
            <w:r>
              <w:rPr>
                <w:rStyle w:val="211pt"/>
              </w:rPr>
              <w:t>Доклад о ходе выполнения</w:t>
            </w:r>
          </w:p>
        </w:tc>
      </w:tr>
      <w:tr w:rsidR="00C355BA" w:rsidTr="00D27EF1">
        <w:trPr>
          <w:trHeight w:hRule="exact" w:val="562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right="300"/>
              <w:jc w:val="right"/>
            </w:pPr>
            <w:r>
              <w:rPr>
                <w:rStyle w:val="211pt"/>
              </w:rPr>
              <w:t>1. Совершенствование организационных основ противодействия коррупции в исполнительных органах государственной власти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4180"/>
              <w:jc w:val="left"/>
            </w:pPr>
            <w:r>
              <w:rPr>
                <w:rStyle w:val="211pt"/>
              </w:rPr>
              <w:t xml:space="preserve">Республики Алтай, республиканских государственных </w:t>
            </w:r>
            <w:proofErr w:type="gramStart"/>
            <w:r>
              <w:rPr>
                <w:rStyle w:val="211pt"/>
              </w:rPr>
              <w:t>учреждениях</w:t>
            </w:r>
            <w:proofErr w:type="gramEnd"/>
            <w:r>
              <w:rPr>
                <w:rStyle w:val="211pt"/>
              </w:rPr>
              <w:t>.</w:t>
            </w:r>
          </w:p>
        </w:tc>
      </w:tr>
      <w:tr w:rsidR="00C355BA" w:rsidTr="00D27EF1">
        <w:trPr>
          <w:trHeight w:hRule="exact" w:val="17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  <w:jc w:val="left"/>
            </w:pPr>
            <w:r>
              <w:rPr>
                <w:rStyle w:val="211pt0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Обеспечение эффективной деятельности комиссии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Pr="003A408C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 отдельному плану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в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19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  <w:jc w:val="left"/>
            </w:pPr>
            <w:r>
              <w:rPr>
                <w:rStyle w:val="211pt0"/>
              </w:rPr>
              <w:lastRenderedPageBreak/>
              <w:t>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Мониторинг муниципальных правовых актов муниципального образования «Турочакский район»</w:t>
            </w:r>
            <w:proofErr w:type="gramStart"/>
            <w:r>
              <w:rPr>
                <w:rStyle w:val="211pt0"/>
              </w:rPr>
              <w:t xml:space="preserve"> ,</w:t>
            </w:r>
            <w:proofErr w:type="gramEnd"/>
            <w:r>
              <w:rPr>
                <w:rStyle w:val="211pt0"/>
              </w:rPr>
              <w:t xml:space="preserve">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федеральным, региональным законодательством и муниципальными нормативными правовыми актами. Подготовка и своевременное внесение соответствующих изменений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3A408C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  <w:rPr>
                <w:sz w:val="22"/>
                <w:szCs w:val="22"/>
              </w:rPr>
            </w:pPr>
            <w:r w:rsidRPr="003A408C">
              <w:rPr>
                <w:sz w:val="22"/>
                <w:szCs w:val="22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  <w:jc w:val="left"/>
            </w:pPr>
            <w:r>
              <w:rPr>
                <w:rStyle w:val="211pt0"/>
              </w:rPr>
              <w:t>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Проведение </w:t>
            </w:r>
            <w:proofErr w:type="spellStart"/>
            <w:r>
              <w:rPr>
                <w:rStyle w:val="211pt0"/>
              </w:rPr>
              <w:t>антикоррупционной</w:t>
            </w:r>
            <w:proofErr w:type="spellEnd"/>
            <w:r>
              <w:rPr>
                <w:rStyle w:val="211pt0"/>
              </w:rPr>
              <w:t xml:space="preserve"> экспертизы нормативных правовых актов главы Администрации муниципального образования «Турочакский район»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В соответствии с действующим порядком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5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  <w:jc w:val="left"/>
            </w:pPr>
            <w:r>
              <w:rPr>
                <w:rStyle w:val="211pt0"/>
              </w:rPr>
              <w:t>1.4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946"/>
                <w:tab w:val="left" w:pos="3346"/>
              </w:tabs>
              <w:spacing w:before="0" w:after="0" w:line="274" w:lineRule="exact"/>
            </w:pPr>
            <w:r>
              <w:rPr>
                <w:rStyle w:val="211pt0"/>
              </w:rPr>
              <w:t xml:space="preserve">Размещение  проектов нормативных правовых актов муниципального образования «Турочакский район» </w:t>
            </w:r>
            <w:r>
              <w:rPr>
                <w:rStyle w:val="211pt0"/>
              </w:rPr>
              <w:tab/>
              <w:t>на официальном сайте Администрации муниципального образования «Турочакский район»  в информационно</w:t>
            </w:r>
            <w:r>
              <w:rPr>
                <w:rStyle w:val="211pt0"/>
              </w:rPr>
              <w:softHyphen/>
            </w:r>
            <w:r>
              <w:t xml:space="preserve"> </w:t>
            </w:r>
            <w:r>
              <w:rPr>
                <w:rStyle w:val="211pt0"/>
              </w:rPr>
              <w:t>телекоммуникационной сети «Интернет» для проведения независимой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антикоррупционной</w:t>
            </w:r>
            <w:proofErr w:type="spellEnd"/>
            <w:r>
              <w:rPr>
                <w:rStyle w:val="211pt0"/>
              </w:rPr>
              <w:tab/>
              <w:t>экспертиза проектов</w:t>
            </w:r>
            <w:r>
              <w:t xml:space="preserve"> </w:t>
            </w:r>
            <w:r>
              <w:rPr>
                <w:rStyle w:val="211pt0"/>
              </w:rPr>
              <w:t>нормативных правовых актов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  <w:jc w:val="left"/>
            </w:pPr>
            <w:r>
              <w:rPr>
                <w:rStyle w:val="211pt0"/>
              </w:rPr>
              <w:t>1.5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 в сфере муниципального управления в муниципальном образовании «Турочакский район»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2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в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845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820"/>
              <w:jc w:val="left"/>
            </w:pPr>
            <w:r>
              <w:rPr>
                <w:rStyle w:val="211pt"/>
              </w:rPr>
              <w:t xml:space="preserve">2. Противодействие коррупции при прохождении муниципальной службы в муниципальном образовании «Турочакский район» 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1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lastRenderedPageBreak/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910"/>
                <w:tab w:val="left" w:pos="3197"/>
                <w:tab w:val="left" w:pos="4896"/>
              </w:tabs>
              <w:spacing w:before="0" w:after="0" w:line="274" w:lineRule="exact"/>
              <w:jc w:val="left"/>
            </w:pPr>
            <w:r>
              <w:rPr>
                <w:rStyle w:val="211pt0"/>
              </w:rPr>
              <w:t>Актуализация</w:t>
            </w:r>
            <w:r>
              <w:rPr>
                <w:rStyle w:val="211pt0"/>
              </w:rPr>
              <w:tab/>
              <w:t>перечня</w:t>
            </w:r>
            <w:r>
              <w:rPr>
                <w:rStyle w:val="211pt0"/>
              </w:rPr>
              <w:tab/>
              <w:t>должностей</w:t>
            </w:r>
            <w:r>
              <w:rPr>
                <w:rStyle w:val="211pt0"/>
              </w:rPr>
              <w:tab/>
              <w:t>муниципальной службы муниципального образования «Турочакский район»,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4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2530"/>
              </w:tabs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Обеспечить представление муниципальными служащими муниципального образования «Турочакский район»</w:t>
            </w:r>
            <w:proofErr w:type="gramStart"/>
            <w:r>
              <w:rPr>
                <w:rStyle w:val="211pt0"/>
              </w:rPr>
              <w:t xml:space="preserve"> ,</w:t>
            </w:r>
            <w:proofErr w:type="gramEnd"/>
            <w:r>
              <w:rPr>
                <w:rStyle w:val="211pt0"/>
              </w:rPr>
              <w:t xml:space="preserve"> замещающими должности муниципальной службы в Администрации муниципального образования «Турочакский район» , структурных подразделениях администрации района с правом юридического лица,  руководителями муниципальных учреждений, сведений о доходах, расходах,</w:t>
            </w:r>
            <w:r>
              <w:rPr>
                <w:rStyle w:val="211pt0"/>
              </w:rPr>
              <w:tab/>
              <w:t>об имуществе и обязательствах</w:t>
            </w:r>
            <w:r>
              <w:t xml:space="preserve"> </w:t>
            </w:r>
            <w:r>
              <w:rPr>
                <w:rStyle w:val="211pt0"/>
              </w:rPr>
              <w:t>имущественного характера в соответствии с федеральным законодательством ,  законодательством Республики Алтай, муниципальными нормативными правовыми актами.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0"/>
              </w:rPr>
              <w:t>Ежегодно до 30 апреля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Доклад главе администрации района ежегодно, до 1 июня текущего года</w:t>
            </w:r>
          </w:p>
        </w:tc>
      </w:tr>
      <w:tr w:rsidR="00C355BA" w:rsidTr="00D27EF1">
        <w:trPr>
          <w:trHeight w:hRule="exact" w:val="26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637"/>
                <w:tab w:val="left" w:pos="2755"/>
                <w:tab w:val="left" w:pos="4872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 муниципального образования «Турочакский район»,</w:t>
            </w:r>
            <w:r>
              <w:rPr>
                <w:rStyle w:val="211pt0"/>
              </w:rPr>
              <w:tab/>
              <w:t>руководителями</w:t>
            </w:r>
            <w:r>
              <w:rPr>
                <w:rStyle w:val="211pt0"/>
              </w:rPr>
              <w:tab/>
              <w:t>муниципальных учреждений.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Доклад главе администрации района ежегодно, до 1 июня текущего года</w:t>
            </w:r>
          </w:p>
        </w:tc>
      </w:tr>
      <w:tr w:rsidR="00C355BA" w:rsidTr="00D27EF1">
        <w:trPr>
          <w:trHeight w:hRule="exact" w:val="25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152"/>
              </w:tabs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проверки достоверности и полноты сведений о доходах, расходах, об имуществе и обязательствах</w:t>
            </w:r>
            <w:r>
              <w:t xml:space="preserve"> </w:t>
            </w:r>
            <w:r>
              <w:rPr>
                <w:rStyle w:val="211pt0"/>
              </w:rPr>
              <w:t>имущественного характера лиц, претендующих на замещение должностей муниципальной службы и должностей руководителей  муниципальных учреждений, замещающих должности муниципальной службы и должности руководителей  муниципальных учреждений, а также членов их семей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 течение планируемого периода, при наличии оснований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Доклад главе администрации района в течение 3-х рабочих дней после окончания проверки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Обеспечение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служащих и урегулированию конфликта интересов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4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531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проверок соблюдения лицами, замещающими должности муниципальной службы и должности руководителей  муниципальных учреждений ограничений и запретов, установленных Федеральными законами от 02.03.2007г. № 25-ФЗ «О муниципальной службе в Российской Федерации»</w:t>
            </w:r>
            <w:r>
              <w:rPr>
                <w:rStyle w:val="211pt0"/>
              </w:rPr>
              <w:tab/>
              <w:t>и от 25 декабря 2008 года № 273-ФЗ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«О противодействии коррупции»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0"/>
              </w:rPr>
              <w:t xml:space="preserve">В течение планируемого периода, при наличии оснований, установленных действующим </w:t>
            </w:r>
            <w:proofErr w:type="spellStart"/>
            <w:r>
              <w:rPr>
                <w:rStyle w:val="211pt0"/>
              </w:rPr>
              <w:t>законодательст</w:t>
            </w:r>
            <w:proofErr w:type="spellEnd"/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Style w:val="211pt0"/>
              </w:rPr>
              <w:t>вом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главе администрации района 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8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Обеспечение уведомления муниципальными служащими  представителя нанимателя о выполнении иной оплачиваемой работы в соответствии с </w:t>
            </w:r>
            <w:proofErr w:type="gramStart"/>
            <w:r>
              <w:rPr>
                <w:rStyle w:val="211pt0"/>
              </w:rPr>
              <w:t>ч</w:t>
            </w:r>
            <w:proofErr w:type="gramEnd"/>
            <w:r>
              <w:rPr>
                <w:rStyle w:val="211pt0"/>
              </w:rPr>
              <w:t>. 2 ст. 11 Федерального закона от 02.03.2007г. № 25-ФЗ «О муниципальной службе в Российской Федерации»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 течение планируемого периода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6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lastRenderedPageBreak/>
              <w:t>2.8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Обеспечение уведомления муниципальными служащими представителя нанимателя о фактах обращения в целях склонения муниципального  служащего  к совершению коррупционных правонарушений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4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1pt0"/>
                <w:rFonts w:eastAsia="Courier New"/>
              </w:rPr>
              <w:t>2.9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536"/>
                <w:tab w:val="left" w:pos="3778"/>
                <w:tab w:val="left" w:pos="5573"/>
              </w:tabs>
              <w:spacing w:before="0" w:after="0" w:line="274" w:lineRule="exact"/>
            </w:pPr>
            <w:r>
              <w:rPr>
                <w:rStyle w:val="211pt0"/>
              </w:rPr>
              <w:t>Обеспечение соблюдения муниципальными служащими  типового кодекса этики и служебного поведения</w:t>
            </w:r>
            <w:r>
              <w:rPr>
                <w:rStyle w:val="211pt0"/>
              </w:rPr>
              <w:tab/>
              <w:t xml:space="preserve"> государственных</w:t>
            </w:r>
            <w:r>
              <w:rPr>
                <w:rStyle w:val="211pt0"/>
              </w:rPr>
              <w:tab/>
              <w:t>служащих Российской Федерации и муниципальных служащих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 течение планируемого периода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 главе администрации района 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5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2.10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 каждому случаю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662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208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3. Противодействие коррупции в отдельных сферах муниципального управления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2080"/>
              <w:jc w:val="center"/>
            </w:pPr>
            <w:r>
              <w:rPr>
                <w:rStyle w:val="211pt"/>
              </w:rPr>
              <w:t xml:space="preserve">муниципальном </w:t>
            </w:r>
            <w:proofErr w:type="gramStart"/>
            <w:r>
              <w:rPr>
                <w:rStyle w:val="211pt"/>
              </w:rPr>
              <w:t>образовании</w:t>
            </w:r>
            <w:proofErr w:type="gramEnd"/>
            <w:r>
              <w:rPr>
                <w:rStyle w:val="211pt"/>
              </w:rPr>
              <w:t xml:space="preserve"> «Турочакский район»</w:t>
            </w:r>
          </w:p>
        </w:tc>
      </w:tr>
      <w:tr w:rsidR="00C355BA" w:rsidTr="00D27EF1">
        <w:trPr>
          <w:trHeight w:hRule="exact" w:val="17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Организация и проведение мероприятий, направленных на устранение административных барьеров при развитии предпринимательства, исключение административного давления и коррупционного сдерживания предпринимательства в </w:t>
            </w:r>
            <w:proofErr w:type="spellStart"/>
            <w:r>
              <w:rPr>
                <w:rStyle w:val="211pt0"/>
              </w:rPr>
              <w:t>Турочакском</w:t>
            </w:r>
            <w:proofErr w:type="spellEnd"/>
            <w:r>
              <w:rPr>
                <w:rStyle w:val="211pt0"/>
              </w:rPr>
              <w:t xml:space="preserve"> районе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Отдел экономики и имущественных отношений администрации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4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211pt0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Отдел экономики и имущественных отношений администрации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 главе администрации 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4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3.3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Обеспечение открытости и доступности муниципальных услуг, предоставляемых в </w:t>
            </w:r>
            <w:proofErr w:type="spellStart"/>
            <w:r>
              <w:rPr>
                <w:rStyle w:val="211pt0"/>
              </w:rPr>
              <w:t>Турочакском</w:t>
            </w:r>
            <w:proofErr w:type="spellEnd"/>
            <w:r>
              <w:rPr>
                <w:rStyle w:val="211pt0"/>
              </w:rPr>
              <w:t xml:space="preserve"> районе, по принципу «одного окна»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Отдел экономики и имущественных отношений администрации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в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5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3.4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при распоряжении земельными участками, находящимися в  муниципальной собственности муниципального образования «Турочакский район»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Отдел ЖКХ, строительства, земельных отношений, экологического и лесного контроля администрации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1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lastRenderedPageBreak/>
              <w:t>3.5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Организация и проведение мероприятий, направленных на профилактику и предотвращение коррупционных проявлений в сфере жилищно-коммунального хозяйства, дорожной деятельности, строительства, экологического и лесного контроля в муниципальном образовании «Турочакский район»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Отдел ЖКХ, строительства, земельных отношений, экологического и лесного контроля администрации района.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18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3.6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при оказании муниципальной поддержки субъектам предпринимательской деятельности на территории Турочакского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Отдел экономики и имущественных отношений администрации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Доклад главе администрации района 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562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 xml:space="preserve">4. Создание системы просвещения муниципальных служащих муниципального образования «Турочакский район»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по вопросам противодействия коррупции</w:t>
            </w:r>
          </w:p>
        </w:tc>
      </w:tr>
      <w:tr w:rsidR="00C355BA" w:rsidTr="00D27EF1">
        <w:trPr>
          <w:trHeight w:hRule="exact" w:val="29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Опубликование на официальном сайте Администрации муниципального образования «Турочакский район»  в </w:t>
            </w:r>
            <w:proofErr w:type="spellStart"/>
            <w:r>
              <w:rPr>
                <w:rStyle w:val="211pt0"/>
              </w:rPr>
              <w:t>информационно</w:t>
            </w:r>
            <w:r>
              <w:rPr>
                <w:rStyle w:val="211pt0"/>
              </w:rPr>
              <w:softHyphen/>
              <w:t>телекоммуникационной</w:t>
            </w:r>
            <w:proofErr w:type="spellEnd"/>
            <w:r>
              <w:rPr>
                <w:rStyle w:val="211pt0"/>
              </w:rPr>
              <w:t xml:space="preserve"> сети «Интернет» текстов нормативных правовых актов Российской Федерации и Республики Алтай, муниципальных правовых и локальных актов администрации района и структурных органов администрации в сфере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0"/>
              </w:rPr>
              <w:t>Постоянно,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0"/>
              </w:rPr>
              <w:t>в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1pt0"/>
              </w:rPr>
              <w:t>установленные</w:t>
            </w:r>
            <w:proofErr w:type="gramEnd"/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0"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в Единый аппарат Главы Республики Алтай и Правительства Республики Алтай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3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lastRenderedPageBreak/>
              <w:t>4.2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дополнительного профессионального образования муниципальных служащих муниципального образования «Турочакский район», ответственных за проведение работы по профилактике коррупционных и иных правонарушений и (или) проведение экспертизы нормативных правовых актов (их проектов).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По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отдельному графику в рамках муниципального заказа </w:t>
            </w:r>
            <w:proofErr w:type="gramStart"/>
            <w:r>
              <w:rPr>
                <w:rStyle w:val="211pt0"/>
              </w:rPr>
              <w:t>на</w:t>
            </w:r>
            <w:proofErr w:type="gramEnd"/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дополнитель</w:t>
            </w:r>
            <w:r>
              <w:rPr>
                <w:rStyle w:val="211pt0"/>
              </w:rPr>
              <w:softHyphen/>
              <w:t>ное профес</w:t>
            </w:r>
            <w:r>
              <w:rPr>
                <w:rStyle w:val="211pt0"/>
              </w:rPr>
              <w:softHyphen/>
              <w:t>сиональное образование на соответст</w:t>
            </w:r>
            <w:r>
              <w:rPr>
                <w:rStyle w:val="211pt0"/>
              </w:rPr>
              <w:softHyphen/>
              <w:t>вующий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7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4.3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и проведение комплекса разъяснительных и просветительских мер среди  муниципальных служащих муниципального образования «Турочакский район»</w:t>
            </w:r>
            <w:proofErr w:type="gramStart"/>
            <w:r>
              <w:rPr>
                <w:rStyle w:val="211pt0"/>
              </w:rPr>
              <w:t xml:space="preserve"> ,</w:t>
            </w:r>
            <w:proofErr w:type="gramEnd"/>
            <w:r>
              <w:rPr>
                <w:rStyle w:val="211pt0"/>
              </w:rPr>
              <w:t xml:space="preserve"> а также руководителей  муниципальных учреждений  с целью соблюдения ими ограничений и запретов, а также исполнения обязанностей, установленных в целях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8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4.4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Формирование у муниципальных служащих муниципального образования «Турочакский район» и работников муниципальных учреждений,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57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lastRenderedPageBreak/>
              <w:t>4.5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Размещение в помещениях, занимаемых Администрацией района, ее органов с правом юридического лица, муниципальными учреждениями муниципального образования «Турочакский район»,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служащих, работников  муниципальных учреждений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835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BA" w:rsidRDefault="00C355BA" w:rsidP="00C355BA">
            <w:pPr>
              <w:pStyle w:val="20"/>
              <w:framePr w:w="1514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Обеспечение открытости и доступности муниципальных услуг, предоставляемых на территории муниципального образования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«Турочакский район», информационной открытости и гласности деятельности администрации района и ее структурных органов</w:t>
            </w:r>
          </w:p>
        </w:tc>
      </w:tr>
      <w:tr w:rsidR="00C355BA" w:rsidTr="00D27EF1">
        <w:trPr>
          <w:trHeight w:hRule="exact" w:val="24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5.1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Мониторинг и актуализация размещенных на официальных сайтах в информационно-телекоммуникационной сети «Интернет» административных регламентов, внесение изменения в разделы официального портала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Структурные органы администрации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5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lastRenderedPageBreak/>
              <w:t>5.2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Предание гласности всех случаев проявления коррупции среди муниципальных служащих и других служащих сферы муниципального управления в муниципальном образовании «Турочакский район»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Структурные органы администрации района с правом юридического лица 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При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подтвержде</w:t>
            </w:r>
            <w:r>
              <w:rPr>
                <w:rStyle w:val="211pt0"/>
              </w:rPr>
              <w:softHyphen/>
              <w:t xml:space="preserve">нии факта проявления коррупции </w:t>
            </w:r>
            <w:proofErr w:type="gramStart"/>
            <w:r>
              <w:rPr>
                <w:rStyle w:val="211pt0"/>
              </w:rPr>
              <w:t>в</w:t>
            </w:r>
            <w:proofErr w:type="gramEnd"/>
            <w:r>
              <w:rPr>
                <w:rStyle w:val="211pt0"/>
              </w:rPr>
              <w:t xml:space="preserve"> установлен</w:t>
            </w:r>
            <w:r>
              <w:rPr>
                <w:rStyle w:val="211pt0"/>
              </w:rPr>
              <w:softHyphen/>
              <w:t>ном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законодатель</w:t>
            </w:r>
            <w:r>
              <w:rPr>
                <w:rStyle w:val="211pt0"/>
              </w:rPr>
              <w:softHyphen/>
              <w:t xml:space="preserve">ством </w:t>
            </w:r>
            <w:proofErr w:type="gramStart"/>
            <w:r>
              <w:rPr>
                <w:rStyle w:val="211pt0"/>
              </w:rPr>
              <w:t>порядке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6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5.3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2294"/>
                <w:tab w:val="left" w:pos="3528"/>
                <w:tab w:val="left" w:pos="5304"/>
                <w:tab w:val="left" w:pos="6504"/>
              </w:tabs>
              <w:spacing w:before="0" w:after="0" w:line="274" w:lineRule="exact"/>
            </w:pPr>
            <w:r>
              <w:rPr>
                <w:rStyle w:val="211pt0"/>
              </w:rPr>
              <w:t>Рассмотрение обращений граждан, содержащих информацию о фактах коррупции в деятельности администрации района и ее структурных органах и подведомственных муниципальных учреждениях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Структурные органы администрации района с правом юридического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В течение всего периода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главе администрации района в течение 7 дней после рассмотрения обращения</w:t>
            </w:r>
          </w:p>
        </w:tc>
      </w:tr>
      <w:tr w:rsidR="00C355BA" w:rsidTr="00D27EF1">
        <w:trPr>
          <w:trHeight w:hRule="exact" w:val="763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 xml:space="preserve">6. Активизация </w:t>
            </w:r>
            <w:proofErr w:type="spellStart"/>
            <w:r>
              <w:rPr>
                <w:rStyle w:val="211pt"/>
              </w:rPr>
              <w:t>антикоррупционного</w:t>
            </w:r>
            <w:proofErr w:type="spellEnd"/>
            <w:r>
              <w:rPr>
                <w:rStyle w:val="211pt"/>
              </w:rPr>
              <w:t xml:space="preserve"> просвещения и информационной политики в области противодействия коррупции</w:t>
            </w:r>
          </w:p>
        </w:tc>
      </w:tr>
      <w:tr w:rsidR="00C355BA" w:rsidTr="00D27EF1">
        <w:trPr>
          <w:trHeight w:hRule="exact" w:val="19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6.1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Проведение «прямых линий» с гражданами по вопросам </w:t>
            </w:r>
            <w:proofErr w:type="spellStart"/>
            <w:r>
              <w:rPr>
                <w:rStyle w:val="211pt0"/>
              </w:rPr>
              <w:t>антикоррупционного</w:t>
            </w:r>
            <w:proofErr w:type="spellEnd"/>
            <w:r>
              <w:rPr>
                <w:rStyle w:val="211pt0"/>
              </w:rPr>
              <w:t xml:space="preserve"> просвещения,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Не реже 1 раза в квартал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 главе администрации района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течение 7 дней после проведения «прямой линии»</w:t>
            </w:r>
          </w:p>
        </w:tc>
      </w:tr>
      <w:tr w:rsidR="00C355BA" w:rsidTr="00D27EF1">
        <w:trPr>
          <w:trHeight w:hRule="exact" w:val="19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6.2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Освещению в СМИ и (или) в информационно </w:t>
            </w:r>
            <w:r>
              <w:rPr>
                <w:rStyle w:val="211pt0"/>
              </w:rPr>
              <w:softHyphen/>
              <w:t xml:space="preserve">телекоммуникационной сети «Интернет», </w:t>
            </w:r>
            <w:proofErr w:type="spellStart"/>
            <w:r>
              <w:rPr>
                <w:rStyle w:val="211pt0"/>
              </w:rPr>
              <w:t>антикоррупционной</w:t>
            </w:r>
            <w:proofErr w:type="spellEnd"/>
            <w:r>
              <w:rPr>
                <w:rStyle w:val="211pt0"/>
              </w:rPr>
              <w:t xml:space="preserve"> деятельности администрации района и ее структурных органов с правом юридического лица     подведомственных им муниципальных учреждениях.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2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RPr="00677AC5" w:rsidTr="00D27EF1">
        <w:trPr>
          <w:trHeight w:hRule="exact" w:val="835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ind w:left="360"/>
              <w:rPr>
                <w:rStyle w:val="211pt"/>
              </w:rPr>
            </w:pPr>
            <w:r>
              <w:rPr>
                <w:rStyle w:val="211pt"/>
              </w:rPr>
              <w:lastRenderedPageBreak/>
              <w:t xml:space="preserve">7. </w:t>
            </w:r>
            <w:r w:rsidRPr="00677AC5">
              <w:rPr>
                <w:rStyle w:val="211pt"/>
              </w:rPr>
              <w:t xml:space="preserve">Организация и проведение мероприятий по соблюдению требований законодательства Российской Федерации о противодействии коррупции в организациях </w:t>
            </w:r>
            <w:r>
              <w:rPr>
                <w:rStyle w:val="211pt"/>
              </w:rPr>
              <w:t>Турочакского района</w:t>
            </w:r>
            <w:r w:rsidRPr="00677AC5">
              <w:rPr>
                <w:rStyle w:val="211pt0"/>
              </w:rPr>
              <w:t xml:space="preserve">, </w:t>
            </w:r>
            <w:r w:rsidRPr="00677AC5">
              <w:rPr>
                <w:rStyle w:val="211pt"/>
              </w:rPr>
              <w:t>созданных для выполнения задач</w:t>
            </w:r>
            <w:r w:rsidRPr="00677AC5">
              <w:rPr>
                <w:rStyle w:val="211pt0"/>
              </w:rPr>
              <w:t xml:space="preserve">, </w:t>
            </w:r>
            <w:r w:rsidRPr="00677AC5">
              <w:rPr>
                <w:rStyle w:val="211pt"/>
              </w:rPr>
              <w:t xml:space="preserve">поставленных перед органами </w:t>
            </w:r>
            <w:r>
              <w:rPr>
                <w:rStyle w:val="211pt"/>
              </w:rPr>
              <w:t>местного</w:t>
            </w:r>
          </w:p>
          <w:p w:rsidR="00C355BA" w:rsidRPr="00677AC5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самоуправления муниципального образования «Турочакский район»</w:t>
            </w:r>
          </w:p>
        </w:tc>
      </w:tr>
      <w:tr w:rsidR="00C355BA" w:rsidTr="00D27EF1">
        <w:trPr>
          <w:trHeight w:hRule="exact" w:val="28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7.1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Разработать и принять локальные правовые акты подведомственных муниципальных учреждений муниципального образования «Турочакского района», направленные на реализацию мер по противодействию коррупции в 2016-2017 годах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Pr="009E7AD6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FF0000"/>
              </w:rPr>
            </w:pPr>
            <w:r>
              <w:rPr>
                <w:rStyle w:val="211pt0"/>
              </w:rPr>
              <w:t>Структурные органы администрации района с правом юридического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211pt0"/>
              </w:rPr>
              <w:t>10 августа 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0"/>
              </w:rPr>
              <w:t>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Доклад главе администрации района до 01.09.2016</w:t>
            </w:r>
          </w:p>
        </w:tc>
      </w:tr>
      <w:tr w:rsidR="00C355BA" w:rsidTr="00D27EF1">
        <w:trPr>
          <w:trHeight w:hRule="exact" w:val="18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7.2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Повышение уровня информированности работников  муниципальных учреждений муниципального образования «Турочакский район» в вопросах </w:t>
            </w:r>
            <w:proofErr w:type="spellStart"/>
            <w:r>
              <w:rPr>
                <w:rStyle w:val="211pt0"/>
              </w:rPr>
              <w:t>антикоррупционного</w:t>
            </w:r>
            <w:proofErr w:type="spellEnd"/>
            <w:r>
              <w:rPr>
                <w:rStyle w:val="211pt0"/>
              </w:rPr>
              <w:t xml:space="preserve">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10.08.2016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270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lastRenderedPageBreak/>
              <w:t>7.3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tabs>
                <w:tab w:val="left" w:pos="1526"/>
                <w:tab w:val="left" w:pos="3163"/>
                <w:tab w:val="left" w:pos="5381"/>
              </w:tabs>
              <w:spacing w:before="0" w:after="0" w:line="274" w:lineRule="exact"/>
              <w:jc w:val="left"/>
            </w:pPr>
            <w:r>
              <w:rPr>
                <w:rStyle w:val="211pt0"/>
              </w:rPr>
              <w:t>Разработать и внедрить в практику кодексы этики и служебного поведения</w:t>
            </w:r>
            <w:r>
              <w:rPr>
                <w:rStyle w:val="211pt0"/>
              </w:rPr>
              <w:tab/>
              <w:t>работников</w:t>
            </w:r>
            <w:r>
              <w:rPr>
                <w:rStyle w:val="211pt0"/>
              </w:rPr>
              <w:tab/>
              <w:t>подведомственных муниципальных учреждений, в том числе направленные на недопущение коррупционных проявлений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Структурные органы администрации района с правом юридического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ind w:left="160"/>
              <w:jc w:val="left"/>
              <w:rPr>
                <w:rStyle w:val="211pt0"/>
              </w:rPr>
            </w:pPr>
            <w:r>
              <w:rPr>
                <w:rStyle w:val="211pt0"/>
              </w:rPr>
              <w:t>10 августа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 xml:space="preserve"> 2016</w:t>
            </w:r>
            <w:r>
              <w:t xml:space="preserve"> </w:t>
            </w:r>
            <w:r>
              <w:rPr>
                <w:rStyle w:val="211pt0"/>
              </w:rPr>
              <w:t>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главе администрации района до 01.09.2016</w:t>
            </w:r>
          </w:p>
        </w:tc>
      </w:tr>
      <w:tr w:rsidR="00C355BA" w:rsidTr="00D27EF1">
        <w:trPr>
          <w:trHeight w:hRule="exact" w:val="26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7.4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Обеспечить соблюдение работниками  подведомственных муниципальных учреждений федерального законодательства по предупреждению и (или) урегулированию конфликта интересов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Структурные органы администрации района с правом юридического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ind w:left="32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3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jc w:val="left"/>
              <w:rPr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7.5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tabs>
                <w:tab w:val="left" w:pos="1488"/>
                <w:tab w:val="left" w:pos="2558"/>
              </w:tabs>
              <w:spacing w:before="0" w:after="0" w:line="274" w:lineRule="exact"/>
              <w:jc w:val="left"/>
              <w:rPr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Распространить на работников муниципальных учреждений,</w:t>
            </w:r>
            <w:r>
              <w:rPr>
                <w:rStyle w:val="211pt0"/>
                <w:color w:val="365F91" w:themeColor="accent1" w:themeShade="BF"/>
              </w:rPr>
              <w:t xml:space="preserve"> </w:t>
            </w:r>
            <w:r w:rsidRPr="00F70F6E">
              <w:rPr>
                <w:rStyle w:val="211pt0"/>
                <w:color w:val="365F91" w:themeColor="accent1" w:themeShade="BF"/>
              </w:rPr>
              <w:t>участвующих в организации и</w:t>
            </w:r>
            <w:r w:rsidRPr="00F70F6E">
              <w:rPr>
                <w:color w:val="365F91" w:themeColor="accent1" w:themeShade="BF"/>
              </w:rPr>
              <w:t xml:space="preserve"> </w:t>
            </w:r>
            <w:r w:rsidRPr="00F70F6E">
              <w:rPr>
                <w:rStyle w:val="211pt0"/>
                <w:color w:val="365F91" w:themeColor="accent1" w:themeShade="BF"/>
              </w:rPr>
              <w:t>осуществлении закупок в соответствии с Федеральным законом от 5 апреля 2013 года № 44-ФЗ «О контрактной системе в сфере закупок</w:t>
            </w:r>
            <w:r w:rsidRPr="00F70F6E">
              <w:rPr>
                <w:rStyle w:val="211pt0"/>
                <w:color w:val="365F91" w:themeColor="accent1" w:themeShade="BF"/>
              </w:rPr>
              <w:tab/>
              <w:t>товаров,</w:t>
            </w:r>
            <w:r w:rsidRPr="00F70F6E">
              <w:rPr>
                <w:rStyle w:val="211pt0"/>
                <w:color w:val="365F91" w:themeColor="accent1" w:themeShade="BF"/>
              </w:rPr>
              <w:tab/>
              <w:t>работ,</w:t>
            </w:r>
            <w:r w:rsidRPr="00F70F6E">
              <w:rPr>
                <w:rStyle w:val="211pt0"/>
                <w:color w:val="365F91" w:themeColor="accent1" w:themeShade="BF"/>
              </w:rPr>
              <w:tab/>
              <w:t>услуг</w:t>
            </w:r>
            <w:r w:rsidRPr="00F70F6E">
              <w:rPr>
                <w:rStyle w:val="211pt0"/>
                <w:color w:val="365F91" w:themeColor="accent1" w:themeShade="BF"/>
              </w:rPr>
              <w:tab/>
              <w:t>для обеспечения</w:t>
            </w:r>
          </w:p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tabs>
                <w:tab w:val="left" w:pos="1186"/>
                <w:tab w:val="left" w:pos="2434"/>
                <w:tab w:val="left" w:pos="4992"/>
              </w:tabs>
              <w:spacing w:before="0" w:after="0" w:line="274" w:lineRule="exact"/>
              <w:jc w:val="left"/>
              <w:rPr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государственных и муниципальных нужд», а также осуществляющих контроль в сфере закупок, обязанность представлять сведения о своих доходах,</w:t>
            </w:r>
            <w:r w:rsidRPr="00F70F6E">
              <w:rPr>
                <w:rStyle w:val="211pt0"/>
                <w:color w:val="365F91" w:themeColor="accent1" w:themeShade="BF"/>
              </w:rPr>
              <w:tab/>
              <w:t>расходах,</w:t>
            </w:r>
            <w:r w:rsidRPr="00F70F6E">
              <w:rPr>
                <w:rStyle w:val="211pt0"/>
                <w:color w:val="365F91" w:themeColor="accent1" w:themeShade="BF"/>
              </w:rPr>
              <w:tab/>
              <w:t>об имуществе и</w:t>
            </w:r>
            <w:r w:rsidRPr="00F70F6E">
              <w:rPr>
                <w:rStyle w:val="211pt0"/>
                <w:color w:val="365F91" w:themeColor="accent1" w:themeShade="BF"/>
              </w:rPr>
              <w:tab/>
              <w:t>обязательствах</w:t>
            </w:r>
          </w:p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rStyle w:val="211pt0"/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rStyle w:val="211pt0"/>
                <w:color w:val="365F91" w:themeColor="accent1" w:themeShade="BF"/>
              </w:rPr>
            </w:pPr>
          </w:p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Структурные органы администрации района с правом юридического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8" w:lineRule="exact"/>
              <w:ind w:left="320"/>
              <w:jc w:val="left"/>
              <w:rPr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1 сентября 2016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rPr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Доклад главе администрации района до 01.09.2016</w:t>
            </w:r>
          </w:p>
        </w:tc>
      </w:tr>
      <w:tr w:rsidR="00C355BA" w:rsidTr="00D27EF1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7.6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tabs>
                <w:tab w:val="left" w:pos="1891"/>
                <w:tab w:val="left" w:pos="3163"/>
                <w:tab w:val="left" w:pos="4843"/>
              </w:tabs>
              <w:spacing w:before="0" w:after="0" w:line="274" w:lineRule="exact"/>
              <w:jc w:val="left"/>
            </w:pPr>
            <w:r>
              <w:rPr>
                <w:rStyle w:val="211pt0"/>
              </w:rPr>
              <w:t>Актуализация</w:t>
            </w:r>
            <w:r>
              <w:rPr>
                <w:rStyle w:val="211pt0"/>
              </w:rPr>
              <w:tab/>
              <w:t>перечня</w:t>
            </w:r>
            <w:r>
              <w:rPr>
                <w:rStyle w:val="211pt0"/>
              </w:rPr>
              <w:tab/>
              <w:t>должностей</w:t>
            </w:r>
            <w:r>
              <w:rPr>
                <w:rStyle w:val="211pt0"/>
              </w:rPr>
              <w:tab/>
              <w:t>муниципальных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учреждений, при замещении которых работники муниципальных учреждений обязаны представлять сведения о своих доходах, расходах, об имуществе и обязательствах имущественного характера, 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Pr="00F70F6E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  <w:rPr>
                <w:rStyle w:val="211pt0"/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44" w:lineRule="exact"/>
              <w:ind w:left="32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page" w:x="692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главе администрации района ежегодно, до: 30.01.2017</w:t>
            </w:r>
          </w:p>
        </w:tc>
      </w:tr>
    </w:tbl>
    <w:p w:rsidR="00C355BA" w:rsidRDefault="00C355BA" w:rsidP="00C355BA">
      <w:pPr>
        <w:framePr w:w="15149" w:wrap="notBeside" w:vAnchor="text" w:hAnchor="page" w:x="692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40"/>
        <w:gridCol w:w="2837"/>
        <w:gridCol w:w="1699"/>
        <w:gridCol w:w="3130"/>
      </w:tblGrid>
      <w:tr w:rsidR="00C355BA" w:rsidTr="00D27EF1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25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7.7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656"/>
                <w:tab w:val="left" w:pos="3288"/>
                <w:tab w:val="left" w:pos="4339"/>
                <w:tab w:val="left" w:pos="4790"/>
              </w:tabs>
              <w:spacing w:before="0" w:after="0" w:line="274" w:lineRule="exact"/>
            </w:pPr>
            <w:r>
              <w:rPr>
                <w:rStyle w:val="211pt0"/>
              </w:rPr>
              <w:t>Опубликование на официальных сайтах в</w:t>
            </w:r>
            <w:r>
              <w:rPr>
                <w:rStyle w:val="211pt0"/>
              </w:rPr>
              <w:tab/>
              <w:t>информационно телекоммуникационной сети «Интернет» текстов нормативных правовых актов Российской Федерации и Республики Алтай, муниципальных нормативных правовых актов, локальных актов администрации района и ее структурных органов, муниципальных учреждений  в сфере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F70F6E" w:rsidRDefault="00C355BA" w:rsidP="00B244B4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  <w:color w:val="365F91" w:themeColor="accent1" w:themeShade="BF"/>
              </w:rPr>
            </w:pPr>
            <w:r w:rsidRPr="00F70F6E">
              <w:rPr>
                <w:rStyle w:val="211pt0"/>
                <w:color w:val="365F91" w:themeColor="accent1" w:themeShade="BF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Pr="00F70F6E" w:rsidRDefault="00C355BA" w:rsidP="00B244B4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  <w:color w:val="365F91" w:themeColor="accent1" w:themeShade="BF"/>
              </w:rPr>
            </w:pPr>
          </w:p>
          <w:p w:rsidR="00C355BA" w:rsidRDefault="00C355BA" w:rsidP="00B244B4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F70F6E">
              <w:rPr>
                <w:rStyle w:val="211pt0"/>
                <w:color w:val="365F91" w:themeColor="accent1" w:themeShade="BF"/>
              </w:rPr>
              <w:t>Структурные органы администрации района с правом юридического лица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0"/>
              </w:rPr>
              <w:t>Постоянно,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0"/>
              </w:rPr>
              <w:t>в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211pt0"/>
              </w:rPr>
              <w:t>установленные</w:t>
            </w:r>
            <w:proofErr w:type="gramEnd"/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proofErr w:type="spellStart"/>
            <w:r>
              <w:rPr>
                <w:rStyle w:val="211pt0"/>
              </w:rPr>
              <w:t>законодательст</w:t>
            </w:r>
            <w:proofErr w:type="spellEnd"/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Style w:val="211pt0"/>
              </w:rPr>
              <w:t>вом</w:t>
            </w:r>
            <w:proofErr w:type="spellEnd"/>
            <w:r>
              <w:rPr>
                <w:rStyle w:val="211pt0"/>
              </w:rPr>
              <w:t xml:space="preserve"> сроки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района 1 раз в полугодие,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29.07.2016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28.07.2017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30.01.2018</w:t>
            </w:r>
          </w:p>
        </w:tc>
      </w:tr>
      <w:tr w:rsidR="00C355BA" w:rsidTr="00D27EF1">
        <w:trPr>
          <w:trHeight w:hRule="exact" w:val="568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ind w:left="1120"/>
              <w:jc w:val="center"/>
            </w:pPr>
            <w:r>
              <w:rPr>
                <w:rStyle w:val="211pt"/>
              </w:rPr>
              <w:t>8. Анализ работы по противодействию коррупции в Администрации муниципального образования «Турочакский район», структурных органах администрации района и муниципальных учреждениях муниципального образования «Турочакский район»</w:t>
            </w:r>
          </w:p>
        </w:tc>
      </w:tr>
      <w:tr w:rsidR="00C355BA" w:rsidTr="00D27EF1">
        <w:trPr>
          <w:trHeight w:hRule="exact" w:val="25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8.1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Мониторинг хода реализации мероприятий по противодействию коррупции в Администрации муниципального образования «Турочакский район», ее структурных органов и муниципальных учреждениях муниципального образования «Турочакский район»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4C1916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 w:rsidRPr="004C1916"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общественностью;</w:t>
            </w:r>
          </w:p>
          <w:p w:rsidR="00C355BA" w:rsidRPr="004C1916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4C1916">
              <w:rPr>
                <w:rStyle w:val="211pt0"/>
              </w:rPr>
              <w:t>Структурные органы администрации района с правом юридического лиц.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Доклад главе администрации района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17.02.2017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19.02.2018</w:t>
            </w:r>
          </w:p>
        </w:tc>
      </w:tr>
      <w:tr w:rsidR="00C355BA" w:rsidTr="00B244B4">
        <w:trPr>
          <w:trHeight w:hRule="exact" w:val="1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8.2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Контроль за</w:t>
            </w:r>
            <w:proofErr w:type="gramEnd"/>
            <w:r>
              <w:rPr>
                <w:rStyle w:val="211pt0"/>
              </w:rPr>
              <w:t xml:space="preserve"> реализацией Администрацией муниципального образования «Турочакский район», ее структурными органами и муниципальными учреждениями муниципального образования «Турочакский район» </w:t>
            </w:r>
            <w:proofErr w:type="spellStart"/>
            <w:r>
              <w:rPr>
                <w:rStyle w:val="211pt0"/>
              </w:rPr>
              <w:t>антикоррупционной</w:t>
            </w:r>
            <w:proofErr w:type="spellEnd"/>
            <w:r>
              <w:rPr>
                <w:rStyle w:val="211pt0"/>
              </w:rPr>
              <w:t xml:space="preserve"> политики.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Pr="004C1916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4C1916"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Ежеквар</w:t>
            </w:r>
            <w:proofErr w:type="spellEnd"/>
            <w:r>
              <w:rPr>
                <w:rStyle w:val="211pt0"/>
              </w:rPr>
              <w:softHyphen/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pt0"/>
              </w:rPr>
              <w:t>тально</w:t>
            </w:r>
            <w:proofErr w:type="spellEnd"/>
            <w:r>
              <w:rPr>
                <w:rStyle w:val="211pt0"/>
              </w:rPr>
              <w:t>,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по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отдельному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графику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 главе администрации района в течение 10 рабочих дней после проведения контроля</w:t>
            </w:r>
          </w:p>
        </w:tc>
      </w:tr>
      <w:tr w:rsidR="00C355BA" w:rsidTr="00D27EF1">
        <w:trPr>
          <w:trHeight w:hRule="exact" w:val="14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211pt0"/>
              </w:rPr>
              <w:t>8.3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Анализ и обобщение информации о реализации мероприятий по противодействию коррупции в Администрации муниципального образования «Турочакский район», ее структурных органах и муниципальных учреждениях муниципального образования «Турочакский район»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4C1916">
              <w:rPr>
                <w:rStyle w:val="211pt0"/>
              </w:rPr>
              <w:t>Управление организационной работы, документационного обеспечения и связей с общественностью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По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отдельному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плану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tabs>
                <w:tab w:val="left" w:pos="1358"/>
              </w:tabs>
              <w:spacing w:before="0" w:after="0" w:line="274" w:lineRule="exact"/>
            </w:pPr>
            <w:r>
              <w:rPr>
                <w:rStyle w:val="211pt0"/>
              </w:rPr>
              <w:t xml:space="preserve">Доклад главе администрации </w:t>
            </w:r>
            <w:proofErr w:type="spellStart"/>
            <w:r>
              <w:rPr>
                <w:rStyle w:val="211pt0"/>
              </w:rPr>
              <w:t>райна</w:t>
            </w:r>
            <w:proofErr w:type="spellEnd"/>
            <w:r>
              <w:rPr>
                <w:rStyle w:val="211pt0"/>
              </w:rPr>
              <w:t xml:space="preserve"> ежегодно,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>: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17.02.2017</w:t>
            </w:r>
          </w:p>
          <w:p w:rsidR="00C355BA" w:rsidRDefault="00C355BA" w:rsidP="00D27EF1">
            <w:pPr>
              <w:pStyle w:val="20"/>
              <w:framePr w:w="1514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19.02.2018</w:t>
            </w:r>
          </w:p>
        </w:tc>
      </w:tr>
    </w:tbl>
    <w:p w:rsidR="00C355BA" w:rsidRDefault="00C355BA" w:rsidP="00C355BA">
      <w:pPr>
        <w:framePr w:w="15149" w:wrap="notBeside" w:vAnchor="text" w:hAnchor="text" w:xAlign="center" w:y="1"/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p w:rsidR="00C355BA" w:rsidRDefault="00C355BA" w:rsidP="00C355BA">
      <w:pPr>
        <w:rPr>
          <w:sz w:val="2"/>
          <w:szCs w:val="2"/>
        </w:rPr>
      </w:pPr>
    </w:p>
    <w:p w:rsidR="00AC682C" w:rsidRPr="008F3AF9" w:rsidRDefault="00AC682C" w:rsidP="00C355BA">
      <w:pPr>
        <w:pStyle w:val="1"/>
        <w:jc w:val="both"/>
        <w:rPr>
          <w:sz w:val="28"/>
          <w:szCs w:val="28"/>
        </w:rPr>
      </w:pPr>
    </w:p>
    <w:sectPr w:rsidR="00AC682C" w:rsidRPr="008F3AF9" w:rsidSect="00E97E62">
      <w:headerReference w:type="default" r:id="rId9"/>
      <w:pgSz w:w="16840" w:h="11900" w:orient="landscape"/>
      <w:pgMar w:top="1451" w:right="935" w:bottom="525" w:left="7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EA" w:rsidRDefault="003917EA">
      <w:r>
        <w:separator/>
      </w:r>
    </w:p>
  </w:endnote>
  <w:endnote w:type="continuationSeparator" w:id="0">
    <w:p w:rsidR="003917EA" w:rsidRDefault="0039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EA" w:rsidRDefault="003917EA">
      <w:r>
        <w:separator/>
      </w:r>
    </w:p>
  </w:footnote>
  <w:footnote w:type="continuationSeparator" w:id="0">
    <w:p w:rsidR="003917EA" w:rsidRDefault="0039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3917EA">
    <w:pPr>
      <w:pStyle w:val="a3"/>
      <w:jc w:val="center"/>
    </w:pPr>
  </w:p>
  <w:p w:rsidR="003917EA" w:rsidRDefault="00391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3917EA" w:rsidP="006E41C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47" w:rsidRDefault="00D50B08">
    <w:pPr>
      <w:rPr>
        <w:sz w:val="2"/>
        <w:szCs w:val="2"/>
      </w:rPr>
    </w:pPr>
    <w:r w:rsidRPr="00D50B08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5pt;margin-top:37.4pt;width:14.8pt;height:25.1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D4747" w:rsidRDefault="00D50B08">
                <w:pPr>
                  <w:pStyle w:val="af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355BA">
                  <w:instrText xml:space="preserve"> PAGE   \* MERGEFORMAT </w:instrText>
                </w:r>
                <w:r>
                  <w:fldChar w:fldCharType="separate"/>
                </w:r>
                <w:r w:rsidR="00B244B4">
                  <w:rPr>
                    <w:noProof/>
                  </w:rPr>
                  <w:t>13</w:t>
                </w:r>
                <w:r>
                  <w:fldChar w:fldCharType="end"/>
                </w:r>
              </w:p>
              <w:p w:rsidR="00FD4747" w:rsidRDefault="00B244B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C99"/>
    <w:multiLevelType w:val="multilevel"/>
    <w:tmpl w:val="C876D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DD67A4"/>
    <w:multiLevelType w:val="hybridMultilevel"/>
    <w:tmpl w:val="F642C6FE"/>
    <w:lvl w:ilvl="0" w:tplc="DFCAF58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A35A73"/>
    <w:multiLevelType w:val="hybridMultilevel"/>
    <w:tmpl w:val="20A0DD7C"/>
    <w:lvl w:ilvl="0" w:tplc="560C8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7AD"/>
    <w:multiLevelType w:val="hybridMultilevel"/>
    <w:tmpl w:val="7BB41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6E5374"/>
    <w:multiLevelType w:val="multilevel"/>
    <w:tmpl w:val="8A2885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95C95"/>
    <w:multiLevelType w:val="hybridMultilevel"/>
    <w:tmpl w:val="3364C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40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7407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195B"/>
    <w:rsid w:val="00175D1C"/>
    <w:rsid w:val="0017798B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740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3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7EA"/>
    <w:rsid w:val="00391AF9"/>
    <w:rsid w:val="003975AA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4F2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0E1"/>
    <w:rsid w:val="00581F7C"/>
    <w:rsid w:val="0058299B"/>
    <w:rsid w:val="00582FBC"/>
    <w:rsid w:val="00585D86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09E6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4B0D"/>
    <w:rsid w:val="00AA7AEE"/>
    <w:rsid w:val="00AB4A30"/>
    <w:rsid w:val="00AC1765"/>
    <w:rsid w:val="00AC2BD2"/>
    <w:rsid w:val="00AC4C4D"/>
    <w:rsid w:val="00AC682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44B4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11A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55BA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B08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17798B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7798B"/>
  </w:style>
  <w:style w:type="paragraph" w:styleId="ac">
    <w:name w:val="Normal (Web)"/>
    <w:basedOn w:val="a"/>
    <w:rsid w:val="00AC682C"/>
    <w:pPr>
      <w:widowControl/>
      <w:suppressAutoHyphens w:val="0"/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C682C"/>
    <w:pPr>
      <w:widowControl/>
      <w:suppressAutoHyphens w:val="0"/>
      <w:ind w:left="720"/>
      <w:contextualSpacing/>
    </w:pPr>
  </w:style>
  <w:style w:type="paragraph" w:customStyle="1" w:styleId="ConsPlusNormal">
    <w:name w:val="ConsPlusNormal"/>
    <w:rsid w:val="0017195B"/>
    <w:pPr>
      <w:widowControl w:val="0"/>
      <w:autoSpaceDE w:val="0"/>
      <w:autoSpaceDN w:val="0"/>
    </w:pPr>
    <w:rPr>
      <w:sz w:val="24"/>
    </w:rPr>
  </w:style>
  <w:style w:type="character" w:customStyle="1" w:styleId="4">
    <w:name w:val="Основной текст (4)_"/>
    <w:basedOn w:val="a0"/>
    <w:link w:val="40"/>
    <w:rsid w:val="00C355BA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55BA"/>
    <w:rPr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C355BA"/>
    <w:rPr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C355B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C355B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55BA"/>
    <w:pPr>
      <w:shd w:val="clear" w:color="auto" w:fill="FFFFFF"/>
      <w:suppressAutoHyphens w:val="0"/>
      <w:spacing w:before="260" w:after="360" w:line="310" w:lineRule="exac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355BA"/>
    <w:pPr>
      <w:shd w:val="clear" w:color="auto" w:fill="FFFFFF"/>
      <w:suppressAutoHyphens w:val="0"/>
      <w:spacing w:before="360" w:line="310" w:lineRule="exact"/>
    </w:pPr>
    <w:rPr>
      <w:b/>
      <w:bCs/>
      <w:sz w:val="28"/>
      <w:szCs w:val="28"/>
    </w:rPr>
  </w:style>
  <w:style w:type="paragraph" w:customStyle="1" w:styleId="af">
    <w:name w:val="Колонтитул"/>
    <w:basedOn w:val="a"/>
    <w:link w:val="ae"/>
    <w:rsid w:val="00C355BA"/>
    <w:pPr>
      <w:shd w:val="clear" w:color="auto" w:fill="FFFFFF"/>
      <w:suppressAutoHyphens w:val="0"/>
      <w:spacing w:line="222" w:lineRule="exac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10</TotalTime>
  <Pages>14</Pages>
  <Words>2688</Words>
  <Characters>21568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2016-02-29T10:30:00Z</cp:lastPrinted>
  <dcterms:created xsi:type="dcterms:W3CDTF">2016-06-28T04:26:00Z</dcterms:created>
  <dcterms:modified xsi:type="dcterms:W3CDTF">2016-06-28T04:28:00Z</dcterms:modified>
</cp:coreProperties>
</file>