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14" w:type="dxa"/>
        <w:tblBorders>
          <w:insideH w:val="thinThickSmallGap" w:sz="24" w:space="0" w:color="auto"/>
        </w:tblBorders>
        <w:tblLook w:val="0000" w:firstRow="0" w:lastRow="0" w:firstColumn="0" w:lastColumn="0" w:noHBand="0" w:noVBand="0"/>
      </w:tblPr>
      <w:tblGrid>
        <w:gridCol w:w="5778"/>
        <w:gridCol w:w="4536"/>
      </w:tblGrid>
      <w:tr w:rsidR="00B43B86" w:rsidRPr="00B43B86" w:rsidTr="002416CE">
        <w:trPr>
          <w:trHeight w:val="1134"/>
        </w:trPr>
        <w:tc>
          <w:tcPr>
            <w:tcW w:w="5778" w:type="dxa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РЕСПУБЛИКА АЛТАЙ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АДМИНИСТРАЦИЯ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МУНИЦИПАЛЬНОГО ОБРАЗОВАНИЯ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«ТУРОЧАКСКИЙ РАЙОН»</w:t>
            </w:r>
          </w:p>
        </w:tc>
        <w:tc>
          <w:tcPr>
            <w:tcW w:w="4536" w:type="dxa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АЛТАЙ РЕСПУБЛИКА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МУНИЦИПАЛ ТОЗОЛМО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АДМИНИСТРАЦИЯЗЫ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«ТУРОЧАК АЙМАК»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43B86" w:rsidRPr="00B43B86" w:rsidTr="002416CE">
        <w:trPr>
          <w:trHeight w:val="442"/>
        </w:trPr>
        <w:tc>
          <w:tcPr>
            <w:tcW w:w="5778" w:type="dxa"/>
            <w:vAlign w:val="bottom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43B86">
              <w:rPr>
                <w:b/>
                <w:bCs/>
                <w:sz w:val="28"/>
                <w:szCs w:val="28"/>
              </w:rPr>
              <w:t>ПОСТАНОВЛЕНИЕ</w:t>
            </w:r>
          </w:p>
        </w:tc>
        <w:tc>
          <w:tcPr>
            <w:tcW w:w="4536" w:type="dxa"/>
            <w:vAlign w:val="bottom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43B86">
              <w:rPr>
                <w:b/>
                <w:bCs/>
                <w:sz w:val="28"/>
                <w:szCs w:val="28"/>
                <w:lang w:val="en-US"/>
              </w:rPr>
              <w:t>J</w:t>
            </w:r>
            <w:r w:rsidRPr="00B43B86">
              <w:rPr>
                <w:b/>
                <w:bCs/>
                <w:sz w:val="28"/>
                <w:szCs w:val="28"/>
              </w:rPr>
              <w:t>ОП</w:t>
            </w:r>
          </w:p>
        </w:tc>
      </w:tr>
    </w:tbl>
    <w:p w:rsidR="00B43B86" w:rsidRPr="00B43B86" w:rsidRDefault="00B43B86" w:rsidP="00B43B86">
      <w:pPr>
        <w:widowControl w:val="0"/>
        <w:autoSpaceDE w:val="0"/>
        <w:autoSpaceDN w:val="0"/>
        <w:adjustRightInd w:val="0"/>
      </w:pPr>
    </w:p>
    <w:p w:rsidR="00B43B86" w:rsidRPr="00B43B86" w:rsidRDefault="00B43B86" w:rsidP="00B43B8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43B86">
        <w:rPr>
          <w:sz w:val="28"/>
          <w:szCs w:val="28"/>
        </w:rPr>
        <w:t xml:space="preserve">от </w:t>
      </w:r>
      <w:r w:rsidR="00DF761C">
        <w:rPr>
          <w:sz w:val="28"/>
          <w:szCs w:val="28"/>
        </w:rPr>
        <w:t>01 марта</w:t>
      </w:r>
      <w:r w:rsidRPr="00B43B86">
        <w:rPr>
          <w:sz w:val="28"/>
          <w:szCs w:val="28"/>
        </w:rPr>
        <w:t xml:space="preserve"> 201</w:t>
      </w:r>
      <w:r w:rsidR="00B304CC">
        <w:rPr>
          <w:sz w:val="28"/>
          <w:szCs w:val="28"/>
        </w:rPr>
        <w:t>6</w:t>
      </w:r>
      <w:r w:rsidRPr="00B43B86">
        <w:rPr>
          <w:sz w:val="28"/>
          <w:szCs w:val="28"/>
        </w:rPr>
        <w:t xml:space="preserve"> </w:t>
      </w:r>
      <w:r w:rsidR="002A6C2E" w:rsidRPr="00B43B86">
        <w:rPr>
          <w:sz w:val="28"/>
          <w:szCs w:val="28"/>
        </w:rPr>
        <w:t>г</w:t>
      </w:r>
      <w:r w:rsidR="002A6C2E">
        <w:rPr>
          <w:sz w:val="28"/>
          <w:szCs w:val="28"/>
        </w:rPr>
        <w:t>ода</w:t>
      </w:r>
      <w:r w:rsidR="002A6C2E" w:rsidRPr="00B43B86">
        <w:rPr>
          <w:sz w:val="28"/>
          <w:szCs w:val="28"/>
        </w:rPr>
        <w:t xml:space="preserve"> №</w:t>
      </w:r>
      <w:r w:rsidRPr="00B43B86">
        <w:rPr>
          <w:sz w:val="28"/>
          <w:szCs w:val="28"/>
        </w:rPr>
        <w:t xml:space="preserve"> </w:t>
      </w:r>
      <w:r w:rsidR="006257C9">
        <w:rPr>
          <w:sz w:val="28"/>
          <w:szCs w:val="28"/>
        </w:rPr>
        <w:t>___</w:t>
      </w:r>
    </w:p>
    <w:p w:rsidR="00B43B86" w:rsidRDefault="00B43B86" w:rsidP="00706DE3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/>
          <w:sz w:val="28"/>
          <w:szCs w:val="28"/>
        </w:rPr>
      </w:pPr>
    </w:p>
    <w:p w:rsidR="00DF761C" w:rsidRDefault="00DF761C" w:rsidP="00DF761C">
      <w:pPr>
        <w:jc w:val="center"/>
        <w:rPr>
          <w:b/>
        </w:rPr>
      </w:pPr>
      <w:r w:rsidRPr="00CF2BFF">
        <w:rPr>
          <w:b/>
          <w:sz w:val="28"/>
          <w:szCs w:val="28"/>
        </w:rPr>
        <w:t>Об установлении учетной нормы площади жилого</w:t>
      </w:r>
      <w:r>
        <w:rPr>
          <w:b/>
          <w:sz w:val="28"/>
          <w:szCs w:val="28"/>
        </w:rPr>
        <w:t xml:space="preserve"> </w:t>
      </w:r>
      <w:r w:rsidRPr="00CF2BFF">
        <w:rPr>
          <w:b/>
          <w:sz w:val="28"/>
          <w:szCs w:val="28"/>
        </w:rPr>
        <w:t>помещения и нормы предоставления общей площади</w:t>
      </w:r>
      <w:r>
        <w:rPr>
          <w:b/>
          <w:sz w:val="28"/>
          <w:szCs w:val="28"/>
        </w:rPr>
        <w:t xml:space="preserve"> </w:t>
      </w:r>
      <w:r w:rsidRPr="00CF2BFF">
        <w:rPr>
          <w:b/>
          <w:sz w:val="28"/>
          <w:szCs w:val="28"/>
        </w:rPr>
        <w:t>жилого помещения по договорам социального найма</w:t>
      </w:r>
    </w:p>
    <w:p w:rsidR="00706DE3" w:rsidRPr="00706DE3" w:rsidRDefault="00706DE3" w:rsidP="00706DE3">
      <w:pPr>
        <w:widowControl w:val="0"/>
        <w:autoSpaceDE w:val="0"/>
        <w:autoSpaceDN w:val="0"/>
        <w:adjustRightInd w:val="0"/>
        <w:jc w:val="center"/>
        <w:rPr>
          <w:b/>
          <w:vanish/>
          <w:sz w:val="28"/>
          <w:szCs w:val="28"/>
        </w:rPr>
      </w:pPr>
    </w:p>
    <w:p w:rsidR="00706DE3" w:rsidRDefault="00706DE3" w:rsidP="00706DE3">
      <w:pPr>
        <w:ind w:firstLine="709"/>
        <w:jc w:val="both"/>
        <w:rPr>
          <w:sz w:val="28"/>
          <w:szCs w:val="28"/>
        </w:rPr>
      </w:pPr>
    </w:p>
    <w:p w:rsidR="00DF761C" w:rsidRPr="007A2D2F" w:rsidRDefault="00DF761C" w:rsidP="00DF761C">
      <w:pPr>
        <w:jc w:val="both"/>
        <w:rPr>
          <w:sz w:val="28"/>
          <w:szCs w:val="28"/>
        </w:rPr>
      </w:pPr>
      <w:r w:rsidRPr="007A2D2F">
        <w:rPr>
          <w:sz w:val="28"/>
          <w:szCs w:val="28"/>
        </w:rPr>
        <w:t xml:space="preserve">В соответствии со статьей 50 Жилищного кодекса Российской Федерации и основными показателями социально-экономического развития муниципального образования «Турочакский район» </w:t>
      </w:r>
    </w:p>
    <w:p w:rsidR="008C1D7E" w:rsidRDefault="008C1D7E" w:rsidP="008C1D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C1D7E" w:rsidRDefault="008C1D7E" w:rsidP="008C1D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1D7E">
        <w:rPr>
          <w:b/>
          <w:sz w:val="28"/>
          <w:szCs w:val="28"/>
        </w:rPr>
        <w:t>ПОСТАНОВЛЯЮ:</w:t>
      </w:r>
    </w:p>
    <w:p w:rsidR="008C1D7E" w:rsidRDefault="008C1D7E" w:rsidP="008C1D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F761C" w:rsidRPr="006F20D6" w:rsidRDefault="00DF761C" w:rsidP="006F20D6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D2F">
        <w:rPr>
          <w:rFonts w:ascii="Times New Roman" w:hAnsi="Times New Roman" w:cs="Times New Roman"/>
          <w:sz w:val="28"/>
          <w:szCs w:val="28"/>
        </w:rPr>
        <w:t>Установить учетную норму площади жилого помещения, необходимую для определения уровня обеспеченности граждан общей площади жилого помещения, в целях принятия на учет в качестве нуждающихся в предоставлении жилых помещений в размере 13 кв.м. общей площади на одного члена семьи.</w:t>
      </w:r>
    </w:p>
    <w:p w:rsidR="00DF761C" w:rsidRPr="006F20D6" w:rsidRDefault="00DF761C" w:rsidP="006F20D6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D2F">
        <w:rPr>
          <w:rFonts w:ascii="Times New Roman" w:hAnsi="Times New Roman" w:cs="Times New Roman"/>
          <w:sz w:val="28"/>
          <w:szCs w:val="28"/>
        </w:rPr>
        <w:t>Установить норму предоставления площади жилого помещения по договору социального найма в размере 15 кв.м. общей площади жилого помещения на одного члена семьи.</w:t>
      </w:r>
    </w:p>
    <w:p w:rsidR="00DF761C" w:rsidRPr="006F20D6" w:rsidRDefault="006F20D6" w:rsidP="006F20D6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</w:t>
      </w:r>
      <w:r w:rsidR="00DF761C">
        <w:rPr>
          <w:rFonts w:ascii="Times New Roman" w:hAnsi="Times New Roman" w:cs="Times New Roman"/>
          <w:sz w:val="28"/>
          <w:szCs w:val="28"/>
        </w:rPr>
        <w:t xml:space="preserve"> утратившим силу постановление Главы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DF761C">
        <w:rPr>
          <w:rFonts w:ascii="Times New Roman" w:hAnsi="Times New Roman" w:cs="Times New Roman"/>
          <w:sz w:val="28"/>
          <w:szCs w:val="28"/>
        </w:rPr>
        <w:t xml:space="preserve"> «Тур</w:t>
      </w:r>
      <w:r>
        <w:rPr>
          <w:rFonts w:ascii="Times New Roman" w:hAnsi="Times New Roman" w:cs="Times New Roman"/>
          <w:sz w:val="28"/>
          <w:szCs w:val="28"/>
        </w:rPr>
        <w:t>очакский район»</w:t>
      </w:r>
      <w:r w:rsidR="00DF761C">
        <w:rPr>
          <w:rFonts w:ascii="Times New Roman" w:hAnsi="Times New Roman" w:cs="Times New Roman"/>
          <w:sz w:val="28"/>
          <w:szCs w:val="28"/>
        </w:rPr>
        <w:t xml:space="preserve"> от 30 марта 2012 года № 247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F20D6">
        <w:rPr>
          <w:rFonts w:ascii="Times New Roman" w:hAnsi="Times New Roman" w:cs="Times New Roman"/>
          <w:sz w:val="28"/>
          <w:szCs w:val="28"/>
        </w:rPr>
        <w:t>Об установлении учетной нормы площади жилого помещения и нормы предоставления общей площади жилого помещения по договорам социального найма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F761C">
        <w:rPr>
          <w:rFonts w:ascii="Times New Roman" w:hAnsi="Times New Roman" w:cs="Times New Roman"/>
          <w:sz w:val="28"/>
          <w:szCs w:val="28"/>
        </w:rPr>
        <w:t>.</w:t>
      </w:r>
    </w:p>
    <w:p w:rsidR="00DF761C" w:rsidRPr="006F20D6" w:rsidRDefault="00DF761C" w:rsidP="006F20D6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D2F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</w:t>
      </w:r>
      <w:r w:rsidR="006F20D6">
        <w:rPr>
          <w:rFonts w:ascii="Times New Roman" w:hAnsi="Times New Roman" w:cs="Times New Roman"/>
          <w:sz w:val="28"/>
          <w:szCs w:val="28"/>
        </w:rPr>
        <w:t>А</w:t>
      </w:r>
      <w:r w:rsidRPr="007A2D2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6F20D6">
        <w:rPr>
          <w:rFonts w:ascii="Times New Roman" w:hAnsi="Times New Roman" w:cs="Times New Roman"/>
          <w:sz w:val="28"/>
          <w:szCs w:val="28"/>
        </w:rPr>
        <w:t xml:space="preserve">«Турочакский район» </w:t>
      </w:r>
      <w:r w:rsidRPr="007A2D2F">
        <w:rPr>
          <w:rFonts w:ascii="Times New Roman" w:hAnsi="Times New Roman" w:cs="Times New Roman"/>
          <w:sz w:val="28"/>
          <w:szCs w:val="28"/>
        </w:rPr>
        <w:t>Глазову В.Г.</w:t>
      </w:r>
    </w:p>
    <w:p w:rsidR="00DF761C" w:rsidRDefault="00DF761C" w:rsidP="00DF761C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в районной газете «Истоки плюс» и </w:t>
      </w:r>
      <w:r w:rsidR="006F20D6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муниципального образования «Турочакский район» в </w:t>
      </w:r>
      <w:r>
        <w:rPr>
          <w:rFonts w:ascii="Times New Roman" w:hAnsi="Times New Roman" w:cs="Times New Roman"/>
          <w:sz w:val="28"/>
          <w:szCs w:val="28"/>
        </w:rPr>
        <w:t xml:space="preserve">сети </w:t>
      </w:r>
      <w:r w:rsidR="006F20D6">
        <w:rPr>
          <w:rFonts w:ascii="Times New Roman" w:hAnsi="Times New Roman" w:cs="Times New Roman"/>
          <w:sz w:val="28"/>
          <w:szCs w:val="28"/>
        </w:rPr>
        <w:t>«Интернет»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3B86" w:rsidRDefault="00B43B8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F761C" w:rsidRDefault="00DF761C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F761C" w:rsidRPr="00B43B86" w:rsidRDefault="00DF761C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A6C2E" w:rsidRDefault="00B43B8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43B86">
        <w:rPr>
          <w:sz w:val="28"/>
          <w:szCs w:val="28"/>
        </w:rPr>
        <w:t xml:space="preserve">Глава </w:t>
      </w:r>
      <w:r w:rsidR="002A6C2E">
        <w:rPr>
          <w:sz w:val="28"/>
          <w:szCs w:val="28"/>
        </w:rPr>
        <w:t xml:space="preserve">Администрации </w:t>
      </w:r>
      <w:r w:rsidRPr="00B43B86">
        <w:rPr>
          <w:sz w:val="28"/>
          <w:szCs w:val="28"/>
        </w:rPr>
        <w:t xml:space="preserve">муниципального </w:t>
      </w:r>
    </w:p>
    <w:p w:rsidR="00706DE3" w:rsidRDefault="00B43B8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43B86">
        <w:rPr>
          <w:sz w:val="28"/>
          <w:szCs w:val="28"/>
        </w:rPr>
        <w:t>образования «Турочакский район»</w:t>
      </w:r>
      <w:r w:rsidRPr="00B43B86">
        <w:rPr>
          <w:sz w:val="28"/>
          <w:szCs w:val="28"/>
        </w:rPr>
        <w:tab/>
      </w:r>
      <w:r w:rsidRPr="00B43B86">
        <w:rPr>
          <w:sz w:val="28"/>
          <w:szCs w:val="28"/>
        </w:rPr>
        <w:tab/>
      </w:r>
      <w:r w:rsidRPr="00B43B86">
        <w:rPr>
          <w:sz w:val="28"/>
          <w:szCs w:val="28"/>
        </w:rPr>
        <w:tab/>
      </w:r>
      <w:r w:rsidRPr="00B43B86">
        <w:rPr>
          <w:sz w:val="28"/>
          <w:szCs w:val="28"/>
        </w:rPr>
        <w:tab/>
      </w:r>
      <w:r w:rsidRPr="00B43B86">
        <w:rPr>
          <w:sz w:val="28"/>
          <w:szCs w:val="28"/>
        </w:rPr>
        <w:tab/>
        <w:t xml:space="preserve">            </w:t>
      </w:r>
      <w:r w:rsidR="002A6C2E">
        <w:rPr>
          <w:sz w:val="28"/>
          <w:szCs w:val="28"/>
        </w:rPr>
        <w:t xml:space="preserve">     В.В. С</w:t>
      </w:r>
      <w:r w:rsidR="00706DE3">
        <w:rPr>
          <w:sz w:val="28"/>
          <w:szCs w:val="28"/>
        </w:rPr>
        <w:t>арайкин</w:t>
      </w: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Pr="00B43B86" w:rsidRDefault="00B43B8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43B86">
        <w:rPr>
          <w:sz w:val="28"/>
          <w:szCs w:val="28"/>
        </w:rPr>
        <w:t xml:space="preserve"> </w:t>
      </w:r>
    </w:p>
    <w:tbl>
      <w:tblPr>
        <w:tblW w:w="10463" w:type="dxa"/>
        <w:tblLook w:val="04A0" w:firstRow="1" w:lastRow="0" w:firstColumn="1" w:lastColumn="0" w:noHBand="0" w:noVBand="1"/>
      </w:tblPr>
      <w:tblGrid>
        <w:gridCol w:w="5501"/>
        <w:gridCol w:w="4962"/>
      </w:tblGrid>
      <w:tr w:rsidR="00706DE3" w:rsidRPr="00AB60D2" w:rsidTr="00B304CC">
        <w:trPr>
          <w:trHeight w:val="1125"/>
        </w:trPr>
        <w:tc>
          <w:tcPr>
            <w:tcW w:w="5501" w:type="dxa"/>
            <w:shd w:val="clear" w:color="auto" w:fill="auto"/>
          </w:tcPr>
          <w:p w:rsidR="00706DE3" w:rsidRPr="00AB60D2" w:rsidRDefault="00706DE3" w:rsidP="008607E4">
            <w:pPr>
              <w:widowControl w:val="0"/>
              <w:suppressAutoHyphens/>
            </w:pPr>
            <w:r w:rsidRPr="00AB60D2">
              <w:t>ИСПОЛНИТЕЛЬ</w:t>
            </w:r>
          </w:p>
          <w:p w:rsidR="00706DE3" w:rsidRPr="00AB60D2" w:rsidRDefault="00706DE3" w:rsidP="006F20D6">
            <w:pPr>
              <w:widowControl w:val="0"/>
              <w:suppressAutoHyphens/>
            </w:pPr>
            <w:bookmarkStart w:id="0" w:name="_GoBack"/>
            <w:bookmarkEnd w:id="0"/>
          </w:p>
        </w:tc>
        <w:tc>
          <w:tcPr>
            <w:tcW w:w="4962" w:type="dxa"/>
            <w:shd w:val="clear" w:color="auto" w:fill="auto"/>
          </w:tcPr>
          <w:p w:rsidR="00706DE3" w:rsidRPr="00AB60D2" w:rsidRDefault="00706DE3" w:rsidP="008607E4">
            <w:pPr>
              <w:widowControl w:val="0"/>
              <w:suppressAutoHyphens/>
            </w:pPr>
            <w:r w:rsidRPr="00AB60D2">
              <w:t>СОГЛАСОВАНО</w:t>
            </w:r>
          </w:p>
          <w:p w:rsidR="00706DE3" w:rsidRPr="00AB60D2" w:rsidRDefault="00706DE3" w:rsidP="008607E4">
            <w:pPr>
              <w:widowControl w:val="0"/>
              <w:suppressAutoHyphens/>
              <w:jc w:val="both"/>
            </w:pPr>
            <w:r>
              <w:t>__________________________________</w:t>
            </w:r>
          </w:p>
          <w:p w:rsidR="00706DE3" w:rsidRPr="00AB60D2" w:rsidRDefault="00706DE3" w:rsidP="008607E4">
            <w:pPr>
              <w:widowControl w:val="0"/>
              <w:suppressAutoHyphens/>
            </w:pPr>
            <w:r w:rsidRPr="00AB60D2">
              <w:t>__________________</w:t>
            </w:r>
            <w:r>
              <w:t>________________</w:t>
            </w:r>
          </w:p>
          <w:p w:rsidR="00706DE3" w:rsidRPr="00AB60D2" w:rsidRDefault="00706DE3" w:rsidP="00B304CC">
            <w:pPr>
              <w:widowControl w:val="0"/>
              <w:suppressAutoHyphens/>
            </w:pPr>
            <w:r w:rsidRPr="00AB60D2">
              <w:t>«___» ________ 201</w:t>
            </w:r>
            <w:r w:rsidR="00B304CC">
              <w:t>6</w:t>
            </w:r>
            <w:r w:rsidRPr="00AB60D2">
              <w:t xml:space="preserve"> года</w:t>
            </w:r>
          </w:p>
        </w:tc>
      </w:tr>
    </w:tbl>
    <w:p w:rsidR="00B43B86" w:rsidRPr="00B40566" w:rsidRDefault="00B43B8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43B86">
        <w:rPr>
          <w:sz w:val="28"/>
          <w:szCs w:val="28"/>
        </w:rPr>
        <w:t xml:space="preserve">                        </w:t>
      </w:r>
    </w:p>
    <w:sectPr w:rsidR="00B43B86" w:rsidRPr="00B40566" w:rsidSect="00B43B8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2ED269D5"/>
    <w:multiLevelType w:val="hybridMultilevel"/>
    <w:tmpl w:val="82347074"/>
    <w:lvl w:ilvl="0" w:tplc="225EE8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50E0D6B"/>
    <w:multiLevelType w:val="hybridMultilevel"/>
    <w:tmpl w:val="DF381C8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A8566B8E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3DE00293"/>
    <w:multiLevelType w:val="hybridMultilevel"/>
    <w:tmpl w:val="348C4332"/>
    <w:lvl w:ilvl="0" w:tplc="292CE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C07907"/>
    <w:multiLevelType w:val="hybridMultilevel"/>
    <w:tmpl w:val="8CBEC2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F761C"/>
    <w:rsid w:val="00003BC6"/>
    <w:rsid w:val="00005F2F"/>
    <w:rsid w:val="00012876"/>
    <w:rsid w:val="000314DF"/>
    <w:rsid w:val="00061776"/>
    <w:rsid w:val="00084485"/>
    <w:rsid w:val="000A2268"/>
    <w:rsid w:val="000D5DCA"/>
    <w:rsid w:val="000E245E"/>
    <w:rsid w:val="000E46B4"/>
    <w:rsid w:val="00116CB5"/>
    <w:rsid w:val="00124629"/>
    <w:rsid w:val="001A2BE8"/>
    <w:rsid w:val="001C59A9"/>
    <w:rsid w:val="002416CE"/>
    <w:rsid w:val="002A2EE1"/>
    <w:rsid w:val="002A43E8"/>
    <w:rsid w:val="002A6C2E"/>
    <w:rsid w:val="00346970"/>
    <w:rsid w:val="00353CFE"/>
    <w:rsid w:val="004119B8"/>
    <w:rsid w:val="004219CE"/>
    <w:rsid w:val="00441579"/>
    <w:rsid w:val="00445259"/>
    <w:rsid w:val="004A738E"/>
    <w:rsid w:val="004B204B"/>
    <w:rsid w:val="004B3829"/>
    <w:rsid w:val="004D0E93"/>
    <w:rsid w:val="004E0844"/>
    <w:rsid w:val="0050260E"/>
    <w:rsid w:val="00536834"/>
    <w:rsid w:val="00596939"/>
    <w:rsid w:val="005A6582"/>
    <w:rsid w:val="005B1C99"/>
    <w:rsid w:val="005C07BC"/>
    <w:rsid w:val="005D62D7"/>
    <w:rsid w:val="005E78FF"/>
    <w:rsid w:val="00601281"/>
    <w:rsid w:val="0060524F"/>
    <w:rsid w:val="00615EB9"/>
    <w:rsid w:val="006257C9"/>
    <w:rsid w:val="00642584"/>
    <w:rsid w:val="006A145C"/>
    <w:rsid w:val="006C05FD"/>
    <w:rsid w:val="006E28DC"/>
    <w:rsid w:val="006F20D6"/>
    <w:rsid w:val="006F2C2C"/>
    <w:rsid w:val="00706DE3"/>
    <w:rsid w:val="00713B56"/>
    <w:rsid w:val="00727C04"/>
    <w:rsid w:val="007454E7"/>
    <w:rsid w:val="007A1AD5"/>
    <w:rsid w:val="007C58D5"/>
    <w:rsid w:val="007D2592"/>
    <w:rsid w:val="007D5CA9"/>
    <w:rsid w:val="00807699"/>
    <w:rsid w:val="00830AF5"/>
    <w:rsid w:val="00876950"/>
    <w:rsid w:val="0088726E"/>
    <w:rsid w:val="008C1D7E"/>
    <w:rsid w:val="008E41ED"/>
    <w:rsid w:val="00931A0B"/>
    <w:rsid w:val="00932684"/>
    <w:rsid w:val="009346AE"/>
    <w:rsid w:val="00952DB0"/>
    <w:rsid w:val="00957216"/>
    <w:rsid w:val="009C77D7"/>
    <w:rsid w:val="00A07715"/>
    <w:rsid w:val="00A11A3B"/>
    <w:rsid w:val="00A1369C"/>
    <w:rsid w:val="00A26BCB"/>
    <w:rsid w:val="00A75D1D"/>
    <w:rsid w:val="00A82606"/>
    <w:rsid w:val="00AB75DA"/>
    <w:rsid w:val="00B02452"/>
    <w:rsid w:val="00B06358"/>
    <w:rsid w:val="00B304CC"/>
    <w:rsid w:val="00B40566"/>
    <w:rsid w:val="00B43B86"/>
    <w:rsid w:val="00B72426"/>
    <w:rsid w:val="00B93CA7"/>
    <w:rsid w:val="00BA7DFF"/>
    <w:rsid w:val="00BB3C8A"/>
    <w:rsid w:val="00BB48E5"/>
    <w:rsid w:val="00C61282"/>
    <w:rsid w:val="00C63D45"/>
    <w:rsid w:val="00CE4EDB"/>
    <w:rsid w:val="00D14177"/>
    <w:rsid w:val="00D30537"/>
    <w:rsid w:val="00DC1FEC"/>
    <w:rsid w:val="00DF3A27"/>
    <w:rsid w:val="00DF761C"/>
    <w:rsid w:val="00E4358B"/>
    <w:rsid w:val="00E71904"/>
    <w:rsid w:val="00EB1677"/>
    <w:rsid w:val="00EF16CF"/>
    <w:rsid w:val="00EF48B3"/>
    <w:rsid w:val="00F108D3"/>
    <w:rsid w:val="00F1711B"/>
    <w:rsid w:val="00F2079B"/>
    <w:rsid w:val="00F21226"/>
    <w:rsid w:val="00F974AC"/>
    <w:rsid w:val="00FA2A5D"/>
    <w:rsid w:val="00FB1D0B"/>
    <w:rsid w:val="00FD5E34"/>
    <w:rsid w:val="00FD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D8B3F25-5214-41F4-9951-EF70747C4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677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B1677"/>
    <w:pPr>
      <w:tabs>
        <w:tab w:val="center" w:pos="4677"/>
        <w:tab w:val="right" w:pos="9355"/>
      </w:tabs>
    </w:pPr>
  </w:style>
  <w:style w:type="paragraph" w:customStyle="1" w:styleId="1">
    <w:name w:val="Без интервала1"/>
    <w:rsid w:val="005D62D7"/>
    <w:rPr>
      <w:rFonts w:ascii="Calibri" w:hAnsi="Calibri" w:cs="Calibri"/>
      <w:sz w:val="22"/>
      <w:szCs w:val="22"/>
      <w:lang w:eastAsia="en-US"/>
    </w:rPr>
  </w:style>
  <w:style w:type="character" w:styleId="a4">
    <w:name w:val="Hyperlink"/>
    <w:rsid w:val="006C05FD"/>
    <w:rPr>
      <w:color w:val="0563C1"/>
      <w:u w:val="single"/>
    </w:rPr>
  </w:style>
  <w:style w:type="paragraph" w:styleId="a5">
    <w:name w:val="No Spacing"/>
    <w:uiPriority w:val="1"/>
    <w:qFormat/>
    <w:rsid w:val="000E245E"/>
    <w:rPr>
      <w:sz w:val="24"/>
      <w:szCs w:val="24"/>
    </w:rPr>
  </w:style>
  <w:style w:type="table" w:styleId="a6">
    <w:name w:val="Table Grid"/>
    <w:basedOn w:val="a1"/>
    <w:rsid w:val="00F212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124629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12462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D5DC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DF761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1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&#1048;&#1053;&#1057;&#1058;&#1056;&#1059;&#1050;&#1062;&#1048;&#1071;%20&#1055;&#1054;%20&#1044;&#1045;&#1051;&#1054;&#1055;&#1056;&#1054;&#1048;&#1047;&#1042;&#1054;&#1044;&#1057;&#1058;&#1042;&#1059;\&#1041;&#1083;&#1072;&#1085;&#1082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</Template>
  <TotalTime>3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Admin</dc:creator>
  <cp:lastModifiedBy>Ольга</cp:lastModifiedBy>
  <cp:revision>3</cp:revision>
  <cp:lastPrinted>2016-03-01T02:37:00Z</cp:lastPrinted>
  <dcterms:created xsi:type="dcterms:W3CDTF">2016-03-01T02:44:00Z</dcterms:created>
  <dcterms:modified xsi:type="dcterms:W3CDTF">2016-03-02T05:25:00Z</dcterms:modified>
</cp:coreProperties>
</file>