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00544F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005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00544F">
        <w:rPr>
          <w:b/>
          <w:sz w:val="28"/>
          <w:szCs w:val="28"/>
        </w:rPr>
        <w:t>ов</w:t>
      </w:r>
    </w:p>
    <w:p w:rsidR="00300AFA" w:rsidRDefault="00300AFA" w:rsidP="003412AA">
      <w:pPr>
        <w:jc w:val="center"/>
        <w:rPr>
          <w:b/>
          <w:sz w:val="28"/>
          <w:szCs w:val="28"/>
        </w:rPr>
      </w:pP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</w:t>
      </w:r>
      <w:r w:rsidR="00A43707">
        <w:rPr>
          <w:sz w:val="28"/>
          <w:szCs w:val="28"/>
        </w:rPr>
        <w:t>о</w:t>
      </w:r>
      <w:r w:rsidR="003412AA">
        <w:rPr>
          <w:sz w:val="28"/>
          <w:szCs w:val="28"/>
        </w:rPr>
        <w:t>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>: Постановление главы Администрации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 от </w:t>
      </w:r>
      <w:r w:rsidR="000A1059">
        <w:rPr>
          <w:sz w:val="28"/>
          <w:szCs w:val="28"/>
        </w:rPr>
        <w:t>21</w:t>
      </w:r>
      <w:r w:rsidR="0012469C">
        <w:rPr>
          <w:sz w:val="28"/>
          <w:szCs w:val="28"/>
        </w:rPr>
        <w:t xml:space="preserve"> </w:t>
      </w:r>
      <w:r w:rsidR="000A1059">
        <w:rPr>
          <w:sz w:val="28"/>
          <w:szCs w:val="28"/>
        </w:rPr>
        <w:t>февраля</w:t>
      </w:r>
      <w:r w:rsidR="006B0523">
        <w:rPr>
          <w:sz w:val="28"/>
          <w:szCs w:val="28"/>
        </w:rPr>
        <w:t xml:space="preserve"> </w:t>
      </w:r>
      <w:r w:rsidR="0012469C">
        <w:rPr>
          <w:sz w:val="28"/>
          <w:szCs w:val="28"/>
        </w:rPr>
        <w:t>2017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0A1059">
        <w:rPr>
          <w:sz w:val="28"/>
          <w:szCs w:val="28"/>
        </w:rPr>
        <w:t>71</w:t>
      </w:r>
      <w:bookmarkStart w:id="0" w:name="_GoBack"/>
      <w:bookmarkEnd w:id="0"/>
      <w:r w:rsidR="003412AA">
        <w:rPr>
          <w:sz w:val="28"/>
          <w:szCs w:val="28"/>
        </w:rPr>
        <w:t xml:space="preserve"> 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00544F">
        <w:rPr>
          <w:sz w:val="28"/>
          <w:szCs w:val="28"/>
        </w:rPr>
        <w:t>ов</w:t>
      </w:r>
      <w:r w:rsidR="003412AA" w:rsidRPr="00853E80">
        <w:rPr>
          <w:sz w:val="28"/>
          <w:szCs w:val="28"/>
        </w:rPr>
        <w:t xml:space="preserve"> аренды земельн</w:t>
      </w:r>
      <w:r w:rsidR="0000544F">
        <w:rPr>
          <w:sz w:val="28"/>
          <w:szCs w:val="28"/>
        </w:rPr>
        <w:t>ых</w:t>
      </w:r>
      <w:r w:rsidR="003412AA">
        <w:rPr>
          <w:sz w:val="28"/>
          <w:szCs w:val="28"/>
        </w:rPr>
        <w:t xml:space="preserve"> </w:t>
      </w:r>
      <w:r w:rsidR="003412AA" w:rsidRPr="00853E80">
        <w:rPr>
          <w:sz w:val="28"/>
          <w:szCs w:val="28"/>
        </w:rPr>
        <w:t>участк</w:t>
      </w:r>
      <w:r w:rsidR="0000544F">
        <w:rPr>
          <w:sz w:val="28"/>
          <w:szCs w:val="28"/>
        </w:rPr>
        <w:t>ов</w:t>
      </w:r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BA0294" w:rsidRPr="00157BA0" w:rsidRDefault="00BA0294" w:rsidP="00BA0294">
      <w:pPr>
        <w:jc w:val="both"/>
        <w:rPr>
          <w:sz w:val="28"/>
          <w:szCs w:val="28"/>
        </w:rPr>
      </w:pPr>
      <w:r w:rsidRPr="00BC695A">
        <w:rPr>
          <w:b/>
          <w:sz w:val="28"/>
          <w:szCs w:val="28"/>
        </w:rPr>
        <w:t>Порядок внесения задатка:</w:t>
      </w:r>
      <w:r>
        <w:rPr>
          <w:sz w:val="28"/>
          <w:szCs w:val="28"/>
        </w:rPr>
        <w:t xml:space="preserve"> з</w:t>
      </w:r>
      <w:r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5C285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854">
        <w:rPr>
          <w:b/>
          <w:sz w:val="28"/>
          <w:szCs w:val="28"/>
        </w:rPr>
        <w:t>Реквизиты для перечисления задатка</w:t>
      </w:r>
      <w:r>
        <w:rPr>
          <w:sz w:val="28"/>
          <w:szCs w:val="28"/>
        </w:rPr>
        <w:t xml:space="preserve">: </w:t>
      </w:r>
      <w:r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Порядок возврата задатка: </w:t>
      </w:r>
      <w:r w:rsidRPr="00004406">
        <w:rPr>
          <w:sz w:val="28"/>
          <w:szCs w:val="28"/>
        </w:rPr>
        <w:t>Задаток подлежит возврату</w:t>
      </w:r>
      <w:r>
        <w:rPr>
          <w:sz w:val="28"/>
          <w:szCs w:val="28"/>
        </w:rPr>
        <w:t>: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BA0294" w:rsidRPr="009E3B60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57B8">
        <w:rPr>
          <w:b/>
          <w:sz w:val="28"/>
          <w:szCs w:val="28"/>
        </w:rPr>
        <w:t>Форма заявки на участие в аукционе</w:t>
      </w:r>
      <w:r>
        <w:rPr>
          <w:sz w:val="28"/>
          <w:szCs w:val="28"/>
        </w:rPr>
        <w:t>: приложение № 1 к настоящему извещению.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ул. </w:t>
      </w:r>
      <w:r>
        <w:rPr>
          <w:sz w:val="28"/>
          <w:szCs w:val="28"/>
        </w:rPr>
        <w:t xml:space="preserve">Советская,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35,</w:t>
      </w:r>
      <w:r w:rsidRPr="00474F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474F78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Анохина Мария Дмитриевна</w:t>
      </w:r>
      <w:r w:rsidRPr="00474F78">
        <w:rPr>
          <w:sz w:val="28"/>
          <w:szCs w:val="28"/>
        </w:rPr>
        <w:t>,</w:t>
      </w:r>
      <w:r w:rsidRPr="000B4C74">
        <w:rPr>
          <w:color w:val="FF0000"/>
          <w:sz w:val="28"/>
          <w:szCs w:val="28"/>
        </w:rPr>
        <w:t xml:space="preserve"> </w:t>
      </w:r>
      <w:r w:rsidRPr="003603C1">
        <w:rPr>
          <w:sz w:val="28"/>
          <w:szCs w:val="28"/>
        </w:rPr>
        <w:t>тел.: 8-388-43-22-</w:t>
      </w:r>
      <w:r>
        <w:rPr>
          <w:sz w:val="28"/>
          <w:szCs w:val="28"/>
        </w:rPr>
        <w:t>5-27</w:t>
      </w:r>
      <w:r w:rsidRPr="003603C1">
        <w:rPr>
          <w:sz w:val="28"/>
          <w:szCs w:val="28"/>
        </w:rPr>
        <w:t xml:space="preserve">, </w:t>
      </w:r>
      <w:r w:rsidRPr="00952982">
        <w:rPr>
          <w:sz w:val="28"/>
          <w:szCs w:val="28"/>
        </w:rPr>
        <w:t xml:space="preserve">ежедневно в рабочие дни с </w:t>
      </w:r>
      <w:r>
        <w:rPr>
          <w:sz w:val="28"/>
          <w:szCs w:val="28"/>
        </w:rPr>
        <w:t>27.02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г. до 2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52982">
        <w:rPr>
          <w:sz w:val="28"/>
          <w:szCs w:val="28"/>
        </w:rPr>
        <w:t>с 08 00 ч. до 16 00 ч.</w:t>
      </w:r>
      <w:r>
        <w:rPr>
          <w:sz w:val="28"/>
          <w:szCs w:val="28"/>
        </w:rPr>
        <w:t xml:space="preserve"> местного времени.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Pr="00474F78">
        <w:rPr>
          <w:sz w:val="28"/>
          <w:szCs w:val="28"/>
        </w:rPr>
        <w:t>надлежащим образом</w:t>
      </w:r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>Дата, время и место рассмотрения заявок на участие в аукционе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28.</w:t>
      </w:r>
      <w:r w:rsidRPr="00474F7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74F78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474F78">
        <w:rPr>
          <w:sz w:val="28"/>
          <w:szCs w:val="28"/>
        </w:rPr>
        <w:t>г. 1</w:t>
      </w:r>
      <w:r>
        <w:rPr>
          <w:sz w:val="28"/>
          <w:szCs w:val="28"/>
        </w:rPr>
        <w:t>5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ул. </w:t>
      </w:r>
      <w:r w:rsidRPr="00EA7A3E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BA0294" w:rsidRPr="009E3B60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4F78">
        <w:rPr>
          <w:b/>
          <w:sz w:val="28"/>
          <w:szCs w:val="28"/>
        </w:rPr>
        <w:t>Дата, время и место проведения аукциона</w:t>
      </w:r>
      <w:r w:rsidRPr="00474F78">
        <w:rPr>
          <w:sz w:val="28"/>
          <w:szCs w:val="28"/>
        </w:rPr>
        <w:t xml:space="preserve">: </w:t>
      </w:r>
      <w:r>
        <w:rPr>
          <w:sz w:val="28"/>
          <w:szCs w:val="28"/>
        </w:rPr>
        <w:t>29</w:t>
      </w:r>
      <w:r w:rsidRPr="00474F78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Pr="00474F78">
        <w:rPr>
          <w:sz w:val="28"/>
          <w:szCs w:val="28"/>
        </w:rPr>
        <w:t xml:space="preserve"> г. 10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</w:t>
      </w:r>
      <w:r w:rsidRPr="00072316">
        <w:rPr>
          <w:sz w:val="28"/>
          <w:szCs w:val="28"/>
        </w:rPr>
        <w:t xml:space="preserve">Советская, 77, Администрация </w:t>
      </w:r>
      <w:r w:rsidRPr="00072316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BA0294" w:rsidRPr="00474F78" w:rsidRDefault="00BA0294" w:rsidP="00BA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проведения аукциона: 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Default="00BA0294" w:rsidP="00872F4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BA0294" w:rsidRPr="002D4303" w:rsidRDefault="00BA0294" w:rsidP="00BA0294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1</w:t>
      </w:r>
    </w:p>
    <w:p w:rsidR="00872F44" w:rsidRPr="002D4303" w:rsidRDefault="00872F44" w:rsidP="009E462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</w:t>
      </w:r>
      <w:r w:rsidR="009E4622" w:rsidRPr="002D4303">
        <w:rPr>
          <w:b/>
          <w:sz w:val="28"/>
          <w:szCs w:val="28"/>
        </w:rPr>
        <w:t xml:space="preserve">: </w:t>
      </w:r>
      <w:r w:rsidR="009E4622" w:rsidRPr="002D4303">
        <w:rPr>
          <w:sz w:val="28"/>
          <w:szCs w:val="28"/>
        </w:rPr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="009E4622" w:rsidRPr="002D4303">
        <w:rPr>
          <w:sz w:val="28"/>
          <w:szCs w:val="28"/>
        </w:rPr>
        <w:t>Турочакский</w:t>
      </w:r>
      <w:proofErr w:type="spellEnd"/>
      <w:r w:rsidR="009E4622" w:rsidRPr="002D4303">
        <w:rPr>
          <w:sz w:val="28"/>
          <w:szCs w:val="28"/>
        </w:rPr>
        <w:t xml:space="preserve"> район, с. Турочак, ул. </w:t>
      </w:r>
      <w:proofErr w:type="spellStart"/>
      <w:r w:rsidR="009E4622" w:rsidRPr="002D4303">
        <w:rPr>
          <w:sz w:val="28"/>
          <w:szCs w:val="28"/>
        </w:rPr>
        <w:t>Телецкая</w:t>
      </w:r>
      <w:proofErr w:type="spellEnd"/>
      <w:r w:rsidR="009E4622" w:rsidRPr="002D4303">
        <w:rPr>
          <w:sz w:val="28"/>
          <w:szCs w:val="28"/>
        </w:rPr>
        <w:t xml:space="preserve">, 67, кадастровый номер: 04:03:030104:489, площадь 4871 </w:t>
      </w:r>
      <w:proofErr w:type="spellStart"/>
      <w:r w:rsidR="009E4622" w:rsidRPr="002D4303">
        <w:rPr>
          <w:sz w:val="28"/>
          <w:szCs w:val="28"/>
        </w:rPr>
        <w:t>кв.м</w:t>
      </w:r>
      <w:proofErr w:type="spellEnd"/>
      <w:r w:rsidR="009E4622" w:rsidRPr="002D4303">
        <w:rPr>
          <w:sz w:val="28"/>
          <w:szCs w:val="28"/>
        </w:rPr>
        <w:t>., категория земель – земли населенных пунктов, разрешенное использование – для размещения промышленных объектов, собственность муниципального образования «</w:t>
      </w:r>
      <w:proofErr w:type="spellStart"/>
      <w:r w:rsidR="009E4622" w:rsidRPr="002D4303">
        <w:rPr>
          <w:sz w:val="28"/>
          <w:szCs w:val="28"/>
        </w:rPr>
        <w:t>Турочакский</w:t>
      </w:r>
      <w:proofErr w:type="spellEnd"/>
      <w:r w:rsidR="009E4622" w:rsidRPr="002D4303">
        <w:rPr>
          <w:sz w:val="28"/>
          <w:szCs w:val="28"/>
        </w:rPr>
        <w:t xml:space="preserve"> район», ограничения и обременения права отсутствуют.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="00441C2E" w:rsidRPr="002D4303">
        <w:rPr>
          <w:b/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>2</w:t>
      </w:r>
      <w:r w:rsidR="00EA7322" w:rsidRPr="002D4303">
        <w:rPr>
          <w:sz w:val="28"/>
          <w:szCs w:val="28"/>
        </w:rPr>
        <w:t xml:space="preserve"> процента от кадастровой стоимости земельного участка</w:t>
      </w:r>
      <w:r w:rsidR="00441C2E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– </w:t>
      </w:r>
      <w:r w:rsidR="006907EF" w:rsidRPr="002D4303">
        <w:rPr>
          <w:sz w:val="28"/>
          <w:szCs w:val="28"/>
        </w:rPr>
        <w:t>23550</w:t>
      </w:r>
      <w:r w:rsidR="00EA7322" w:rsidRPr="002D4303">
        <w:rPr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 xml:space="preserve">(двадцать три тысячи пятьсот пятьдесят) </w:t>
      </w:r>
      <w:r w:rsidR="00EA7322" w:rsidRPr="002D4303">
        <w:rPr>
          <w:sz w:val="28"/>
          <w:szCs w:val="28"/>
        </w:rPr>
        <w:t>рубл</w:t>
      </w:r>
      <w:r w:rsidR="006907EF" w:rsidRPr="002D4303">
        <w:rPr>
          <w:sz w:val="28"/>
          <w:szCs w:val="28"/>
        </w:rPr>
        <w:t>ей</w:t>
      </w:r>
      <w:r w:rsidR="00003709" w:rsidRPr="002D4303">
        <w:rPr>
          <w:sz w:val="28"/>
          <w:szCs w:val="28"/>
        </w:rPr>
        <w:t>.</w:t>
      </w:r>
      <w:r w:rsidR="006907EF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 </w:t>
      </w:r>
    </w:p>
    <w:p w:rsidR="003412AA" w:rsidRPr="002D4303" w:rsidRDefault="00300AFA" w:rsidP="00486BB7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Шаг аукциона: </w:t>
      </w:r>
      <w:r w:rsidR="00344786" w:rsidRPr="002D4303">
        <w:rPr>
          <w:sz w:val="28"/>
          <w:szCs w:val="28"/>
        </w:rPr>
        <w:t xml:space="preserve">3 </w:t>
      </w:r>
      <w:r w:rsidR="00486BB7" w:rsidRPr="002D4303">
        <w:rPr>
          <w:sz w:val="28"/>
          <w:szCs w:val="28"/>
        </w:rPr>
        <w:t>процен</w:t>
      </w:r>
      <w:r w:rsidR="00344786" w:rsidRPr="002D4303">
        <w:rPr>
          <w:sz w:val="28"/>
          <w:szCs w:val="28"/>
        </w:rPr>
        <w:t>та</w:t>
      </w:r>
      <w:r w:rsidR="00003709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 xml:space="preserve">от </w:t>
      </w:r>
      <w:r w:rsidR="00441C2E" w:rsidRPr="002D4303">
        <w:rPr>
          <w:sz w:val="28"/>
          <w:szCs w:val="28"/>
        </w:rPr>
        <w:t>начальной</w:t>
      </w:r>
      <w:r w:rsidR="00486BB7" w:rsidRPr="002D4303">
        <w:rPr>
          <w:sz w:val="28"/>
          <w:szCs w:val="28"/>
        </w:rPr>
        <w:t xml:space="preserve"> цен</w:t>
      </w:r>
      <w:r w:rsidR="00441C2E" w:rsidRPr="002D4303">
        <w:rPr>
          <w:sz w:val="28"/>
          <w:szCs w:val="28"/>
        </w:rPr>
        <w:t>ы</w:t>
      </w:r>
      <w:r w:rsidR="00486BB7" w:rsidRPr="002D4303">
        <w:rPr>
          <w:sz w:val="28"/>
          <w:szCs w:val="28"/>
        </w:rPr>
        <w:t xml:space="preserve"> предмета аукциона</w:t>
      </w:r>
      <w:r w:rsidR="00441C2E" w:rsidRPr="002D4303">
        <w:rPr>
          <w:sz w:val="28"/>
          <w:szCs w:val="28"/>
        </w:rPr>
        <w:t xml:space="preserve">: </w:t>
      </w:r>
      <w:r w:rsidR="00344786" w:rsidRPr="002D4303">
        <w:rPr>
          <w:sz w:val="28"/>
          <w:szCs w:val="28"/>
        </w:rPr>
        <w:t>706</w:t>
      </w:r>
      <w:r w:rsidR="00441C2E" w:rsidRPr="002D4303">
        <w:rPr>
          <w:sz w:val="28"/>
          <w:szCs w:val="28"/>
        </w:rPr>
        <w:t xml:space="preserve"> (</w:t>
      </w:r>
      <w:r w:rsidR="00344786" w:rsidRPr="002D4303">
        <w:rPr>
          <w:sz w:val="28"/>
          <w:szCs w:val="28"/>
        </w:rPr>
        <w:t>семьсот шесть</w:t>
      </w:r>
      <w:r w:rsidR="00441C2E" w:rsidRPr="002D4303">
        <w:rPr>
          <w:sz w:val="28"/>
          <w:szCs w:val="28"/>
        </w:rPr>
        <w:t>)</w:t>
      </w:r>
      <w:r w:rsidR="00003709" w:rsidRPr="002D4303">
        <w:rPr>
          <w:sz w:val="28"/>
          <w:szCs w:val="28"/>
        </w:rPr>
        <w:t xml:space="preserve"> рублей 50 копеек.</w:t>
      </w:r>
    </w:p>
    <w:p w:rsidR="003412AA" w:rsidRPr="002D4303" w:rsidRDefault="00300AF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Размер задатка: </w:t>
      </w:r>
      <w:r w:rsidR="001D6859" w:rsidRPr="002D4303">
        <w:rPr>
          <w:sz w:val="28"/>
          <w:szCs w:val="28"/>
        </w:rPr>
        <w:t xml:space="preserve">10 </w:t>
      </w:r>
      <w:r w:rsidR="003412AA" w:rsidRPr="002D4303">
        <w:rPr>
          <w:sz w:val="28"/>
          <w:szCs w:val="28"/>
        </w:rPr>
        <w:t xml:space="preserve">% от начальной цены предмета аукциона - </w:t>
      </w:r>
      <w:r w:rsidR="001D6859" w:rsidRPr="002D4303">
        <w:rPr>
          <w:sz w:val="28"/>
          <w:szCs w:val="28"/>
        </w:rPr>
        <w:t>235</w:t>
      </w:r>
      <w:r w:rsidR="00857473" w:rsidRPr="002D4303">
        <w:rPr>
          <w:sz w:val="28"/>
          <w:szCs w:val="28"/>
        </w:rPr>
        <w:t>5</w:t>
      </w:r>
      <w:r w:rsidR="00314CE2" w:rsidRPr="002D4303">
        <w:rPr>
          <w:sz w:val="28"/>
          <w:szCs w:val="28"/>
        </w:rPr>
        <w:t xml:space="preserve"> </w:t>
      </w:r>
      <w:r w:rsidR="001D6859" w:rsidRPr="002D4303">
        <w:rPr>
          <w:sz w:val="28"/>
          <w:szCs w:val="28"/>
        </w:rPr>
        <w:t>(</w:t>
      </w:r>
      <w:r w:rsidR="00857473" w:rsidRPr="002D4303">
        <w:rPr>
          <w:sz w:val="28"/>
          <w:szCs w:val="28"/>
        </w:rPr>
        <w:t>две тысячи триста пятьдесят пять</w:t>
      </w:r>
      <w:r w:rsidR="001D6859" w:rsidRPr="002D4303">
        <w:rPr>
          <w:sz w:val="28"/>
          <w:szCs w:val="28"/>
        </w:rPr>
        <w:t>) рублей.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lastRenderedPageBreak/>
        <w:t xml:space="preserve">      -минимальная площадь участка – 2000 м2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-максимальная площадь участка – 50000 м2;  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-плотность застройки до 75 %;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местной промышленности – 52%;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промышленности строительных материалов – 27%;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бытового обслуживания – 50%;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строительной промышленности – 40%;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озеленения в пределах границ предприятия – 3 </w:t>
      </w:r>
      <w:proofErr w:type="spellStart"/>
      <w:proofErr w:type="gramStart"/>
      <w:r w:rsidRPr="002D4303">
        <w:rPr>
          <w:sz w:val="28"/>
          <w:szCs w:val="28"/>
        </w:rPr>
        <w:t>кв.м</w:t>
      </w:r>
      <w:proofErr w:type="spellEnd"/>
      <w:proofErr w:type="gramEnd"/>
      <w:r w:rsidRPr="002D4303">
        <w:rPr>
          <w:sz w:val="28"/>
          <w:szCs w:val="28"/>
        </w:rPr>
        <w:t xml:space="preserve"> на одного работающего;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-максимальный размер озелененных участков – не более 15 % от площади терри</w:t>
      </w:r>
      <w:r w:rsidR="00E237B9" w:rsidRPr="002D4303">
        <w:rPr>
          <w:sz w:val="28"/>
          <w:szCs w:val="28"/>
        </w:rPr>
        <w:t>тории;</w:t>
      </w:r>
    </w:p>
    <w:p w:rsidR="00765155" w:rsidRPr="002D4303" w:rsidRDefault="00E237B9" w:rsidP="00765155">
      <w:pPr>
        <w:jc w:val="both"/>
        <w:rPr>
          <w:b/>
          <w:sz w:val="28"/>
          <w:szCs w:val="28"/>
        </w:rPr>
      </w:pPr>
      <w:r w:rsidRPr="002D4303">
        <w:rPr>
          <w:sz w:val="28"/>
          <w:szCs w:val="28"/>
        </w:rPr>
        <w:t xml:space="preserve">     </w:t>
      </w:r>
      <w:r w:rsidR="00765155" w:rsidRPr="002D4303">
        <w:rPr>
          <w:sz w:val="28"/>
          <w:szCs w:val="28"/>
        </w:rPr>
        <w:t>-максимальный коэффициент соотношения общей площади здания к площади участка – 1,8.</w:t>
      </w:r>
      <w:r w:rsidR="00443215" w:rsidRPr="002D4303">
        <w:rPr>
          <w:b/>
          <w:sz w:val="28"/>
          <w:szCs w:val="28"/>
        </w:rPr>
        <w:t xml:space="preserve">        </w:t>
      </w:r>
    </w:p>
    <w:p w:rsidR="006451C0" w:rsidRPr="002D4303" w:rsidRDefault="00886D27" w:rsidP="00765155">
      <w:pPr>
        <w:jc w:val="both"/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2D4303">
        <w:t xml:space="preserve"> </w:t>
      </w:r>
    </w:p>
    <w:p w:rsidR="009C575F" w:rsidRPr="002D4303" w:rsidRDefault="006451C0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2D4303">
        <w:rPr>
          <w:sz w:val="28"/>
          <w:szCs w:val="28"/>
        </w:rPr>
        <w:t>от автономных источников</w:t>
      </w:r>
      <w:r w:rsidR="002E1D92" w:rsidRPr="002D4303">
        <w:rPr>
          <w:sz w:val="28"/>
          <w:szCs w:val="28"/>
        </w:rPr>
        <w:t>.</w:t>
      </w:r>
    </w:p>
    <w:p w:rsidR="003412AA" w:rsidRPr="002D4303" w:rsidRDefault="0036571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="003412AA" w:rsidRPr="002D4303">
        <w:rPr>
          <w:b/>
          <w:sz w:val="28"/>
          <w:szCs w:val="28"/>
        </w:rPr>
        <w:t>Срок аренды земельного участка:</w:t>
      </w:r>
      <w:r w:rsidR="003412AA" w:rsidRPr="002D4303">
        <w:rPr>
          <w:sz w:val="28"/>
          <w:szCs w:val="28"/>
        </w:rPr>
        <w:t xml:space="preserve"> </w:t>
      </w:r>
      <w:r w:rsidR="003412AA" w:rsidRPr="002D4303">
        <w:rPr>
          <w:b/>
          <w:sz w:val="28"/>
          <w:szCs w:val="28"/>
        </w:rPr>
        <w:t>3</w:t>
      </w:r>
      <w:r w:rsidR="00C927C1" w:rsidRPr="002D4303">
        <w:rPr>
          <w:b/>
          <w:sz w:val="28"/>
          <w:szCs w:val="28"/>
        </w:rPr>
        <w:t>2</w:t>
      </w:r>
      <w:r w:rsidR="003412AA" w:rsidRPr="002D4303">
        <w:rPr>
          <w:b/>
          <w:sz w:val="28"/>
          <w:szCs w:val="28"/>
        </w:rPr>
        <w:t xml:space="preserve"> месяц</w:t>
      </w:r>
      <w:r w:rsidR="006F2003" w:rsidRPr="002D4303">
        <w:rPr>
          <w:b/>
          <w:sz w:val="28"/>
          <w:szCs w:val="28"/>
        </w:rPr>
        <w:t>а</w:t>
      </w:r>
      <w:r w:rsidR="003412AA" w:rsidRPr="002D4303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3412AA" w:rsidRPr="002D4303">
        <w:rPr>
          <w:sz w:val="28"/>
          <w:szCs w:val="28"/>
        </w:rPr>
        <w:t>пр</w:t>
      </w:r>
      <w:proofErr w:type="spellEnd"/>
      <w:r w:rsidR="003412AA" w:rsidRPr="002D4303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статьи 39.8 Земельного кодекса РФ, площадь возможной застройки – </w:t>
      </w:r>
      <w:r w:rsidR="00171235" w:rsidRPr="002D4303">
        <w:rPr>
          <w:sz w:val="28"/>
          <w:szCs w:val="28"/>
        </w:rPr>
        <w:t>75</w:t>
      </w:r>
      <w:r w:rsidR="003412AA" w:rsidRPr="002D4303">
        <w:rPr>
          <w:sz w:val="28"/>
          <w:szCs w:val="28"/>
        </w:rPr>
        <w:t xml:space="preserve"> % от площади земельного участка, то есть не более </w:t>
      </w:r>
      <w:r w:rsidR="00171235" w:rsidRPr="002D4303">
        <w:rPr>
          <w:sz w:val="28"/>
          <w:szCs w:val="28"/>
        </w:rPr>
        <w:t>3653,25</w:t>
      </w:r>
      <w:r w:rsidR="003412AA" w:rsidRPr="002D4303">
        <w:rPr>
          <w:sz w:val="28"/>
          <w:szCs w:val="28"/>
        </w:rPr>
        <w:t xml:space="preserve"> </w:t>
      </w:r>
      <w:proofErr w:type="spellStart"/>
      <w:r w:rsidR="003412AA" w:rsidRPr="002D4303">
        <w:rPr>
          <w:sz w:val="28"/>
          <w:szCs w:val="28"/>
        </w:rPr>
        <w:t>кв.м</w:t>
      </w:r>
      <w:proofErr w:type="spellEnd"/>
      <w:r w:rsidR="003412AA" w:rsidRPr="002D4303">
        <w:rPr>
          <w:sz w:val="28"/>
          <w:szCs w:val="28"/>
        </w:rPr>
        <w:t>.</w:t>
      </w:r>
    </w:p>
    <w:p w:rsidR="00EE375B" w:rsidRPr="002D4303" w:rsidRDefault="00EE375B" w:rsidP="00EE375B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2</w:t>
      </w:r>
    </w:p>
    <w:p w:rsidR="00EE375B" w:rsidRPr="002D4303" w:rsidRDefault="00EE375B" w:rsidP="00EE375B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аукциона: </w:t>
      </w:r>
      <w:r w:rsidR="00296F8A" w:rsidRPr="002D4303">
        <w:rPr>
          <w:sz w:val="28"/>
          <w:szCs w:val="28"/>
        </w:rPr>
        <w:t xml:space="preserve">Республика Алтай, </w:t>
      </w:r>
      <w:proofErr w:type="spellStart"/>
      <w:r w:rsidR="00296F8A" w:rsidRPr="002D4303">
        <w:rPr>
          <w:sz w:val="28"/>
          <w:szCs w:val="28"/>
        </w:rPr>
        <w:t>Турочакский</w:t>
      </w:r>
      <w:proofErr w:type="spellEnd"/>
      <w:r w:rsidR="00296F8A" w:rsidRPr="002D4303">
        <w:rPr>
          <w:sz w:val="28"/>
          <w:szCs w:val="28"/>
        </w:rPr>
        <w:t xml:space="preserve"> район, с. Озеро-</w:t>
      </w:r>
      <w:proofErr w:type="spellStart"/>
      <w:r w:rsidR="00296F8A" w:rsidRPr="002D4303">
        <w:rPr>
          <w:sz w:val="28"/>
          <w:szCs w:val="28"/>
        </w:rPr>
        <w:t>Куреево</w:t>
      </w:r>
      <w:proofErr w:type="spellEnd"/>
      <w:r w:rsidR="00296F8A" w:rsidRPr="002D4303">
        <w:rPr>
          <w:sz w:val="28"/>
          <w:szCs w:val="28"/>
        </w:rPr>
        <w:t xml:space="preserve">, ул. Центральная, 1 Г, кадастровый номер: 04:03:010301:213, площадь 2166 </w:t>
      </w:r>
      <w:proofErr w:type="spellStart"/>
      <w:r w:rsidR="00296F8A" w:rsidRPr="002D4303">
        <w:rPr>
          <w:sz w:val="28"/>
          <w:szCs w:val="28"/>
        </w:rPr>
        <w:t>кв.м</w:t>
      </w:r>
      <w:proofErr w:type="spellEnd"/>
      <w:r w:rsidR="00296F8A" w:rsidRPr="002D4303">
        <w:rPr>
          <w:sz w:val="28"/>
          <w:szCs w:val="28"/>
        </w:rPr>
        <w:t>., категория земель – земли населенных пунктов, разрешенное использование – для индивидуальной жилой застройки</w:t>
      </w:r>
      <w:r w:rsidRPr="002D4303">
        <w:rPr>
          <w:sz w:val="28"/>
          <w:szCs w:val="28"/>
        </w:rPr>
        <w:t xml:space="preserve">, </w:t>
      </w:r>
      <w:r w:rsidR="00296F8A" w:rsidRPr="002D4303">
        <w:rPr>
          <w:sz w:val="28"/>
          <w:szCs w:val="28"/>
        </w:rPr>
        <w:t xml:space="preserve">государственная </w:t>
      </w:r>
      <w:r w:rsidRPr="002D4303">
        <w:rPr>
          <w:sz w:val="28"/>
          <w:szCs w:val="28"/>
        </w:rPr>
        <w:t>собственность</w:t>
      </w:r>
      <w:r w:rsidR="00296F8A" w:rsidRPr="002D4303">
        <w:rPr>
          <w:sz w:val="28"/>
          <w:szCs w:val="28"/>
        </w:rPr>
        <w:t xml:space="preserve"> не разграничена</w:t>
      </w:r>
      <w:r w:rsidRPr="002D4303">
        <w:rPr>
          <w:sz w:val="28"/>
          <w:szCs w:val="28"/>
        </w:rPr>
        <w:t>, ограничения и обременения права отсутствуют.</w:t>
      </w:r>
    </w:p>
    <w:p w:rsidR="00EE375B" w:rsidRPr="002D4303" w:rsidRDefault="00EE375B" w:rsidP="00EE375B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Начальная цена предмета аукциона (размер ежегодной арендной платы): </w:t>
      </w:r>
      <w:r w:rsidRPr="002D4303">
        <w:rPr>
          <w:sz w:val="28"/>
          <w:szCs w:val="28"/>
        </w:rPr>
        <w:t xml:space="preserve">2 процента от кадастровой стоимости земельного участка – </w:t>
      </w:r>
      <w:r w:rsidR="007C037D" w:rsidRPr="002D4303">
        <w:rPr>
          <w:sz w:val="28"/>
          <w:szCs w:val="28"/>
        </w:rPr>
        <w:t>356</w:t>
      </w:r>
      <w:r w:rsidR="00C43D07" w:rsidRPr="002D4303">
        <w:rPr>
          <w:sz w:val="28"/>
          <w:szCs w:val="28"/>
        </w:rPr>
        <w:t>1</w:t>
      </w:r>
      <w:r w:rsidRPr="002D4303">
        <w:rPr>
          <w:sz w:val="28"/>
          <w:szCs w:val="28"/>
        </w:rPr>
        <w:t xml:space="preserve"> (</w:t>
      </w:r>
      <w:r w:rsidR="001F28C1" w:rsidRPr="002D4303">
        <w:rPr>
          <w:sz w:val="28"/>
          <w:szCs w:val="28"/>
        </w:rPr>
        <w:t>три тысячи пятьсот шестьдесят</w:t>
      </w:r>
      <w:r w:rsidR="00C43D07" w:rsidRPr="002D4303">
        <w:rPr>
          <w:sz w:val="28"/>
          <w:szCs w:val="28"/>
        </w:rPr>
        <w:t xml:space="preserve"> один</w:t>
      </w:r>
      <w:r w:rsidRPr="002D4303">
        <w:rPr>
          <w:sz w:val="28"/>
          <w:szCs w:val="28"/>
        </w:rPr>
        <w:t>) рубл</w:t>
      </w:r>
      <w:r w:rsidR="00C43D07" w:rsidRPr="002D4303">
        <w:rPr>
          <w:sz w:val="28"/>
          <w:szCs w:val="28"/>
        </w:rPr>
        <w:t>ь.</w:t>
      </w:r>
    </w:p>
    <w:p w:rsidR="00EE375B" w:rsidRPr="002D4303" w:rsidRDefault="00EE375B" w:rsidP="00EE375B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Шаг аукциона: </w:t>
      </w:r>
      <w:r w:rsidRPr="002D4303">
        <w:rPr>
          <w:sz w:val="28"/>
          <w:szCs w:val="28"/>
        </w:rPr>
        <w:t xml:space="preserve">3 процента от начальной цены предмета аукциона: </w:t>
      </w:r>
      <w:r w:rsidR="001F28C1" w:rsidRPr="002D4303">
        <w:rPr>
          <w:sz w:val="28"/>
          <w:szCs w:val="28"/>
        </w:rPr>
        <w:t>106</w:t>
      </w:r>
      <w:r w:rsidRPr="002D4303">
        <w:rPr>
          <w:sz w:val="28"/>
          <w:szCs w:val="28"/>
        </w:rPr>
        <w:t xml:space="preserve"> (</w:t>
      </w:r>
      <w:r w:rsidR="001F28C1" w:rsidRPr="002D4303">
        <w:rPr>
          <w:sz w:val="28"/>
          <w:szCs w:val="28"/>
        </w:rPr>
        <w:t>сто шесть</w:t>
      </w:r>
      <w:r w:rsidRPr="002D4303">
        <w:rPr>
          <w:sz w:val="28"/>
          <w:szCs w:val="28"/>
        </w:rPr>
        <w:t xml:space="preserve">) рублей </w:t>
      </w:r>
      <w:r w:rsidR="001F28C1" w:rsidRPr="002D4303">
        <w:rPr>
          <w:sz w:val="28"/>
          <w:szCs w:val="28"/>
        </w:rPr>
        <w:t>83копейки</w:t>
      </w:r>
      <w:r w:rsidRPr="002D4303">
        <w:rPr>
          <w:sz w:val="28"/>
          <w:szCs w:val="28"/>
        </w:rPr>
        <w:t>.</w:t>
      </w:r>
    </w:p>
    <w:p w:rsidR="00EE375B" w:rsidRPr="002D4303" w:rsidRDefault="00EE375B" w:rsidP="00EE375B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Размер задатка: </w:t>
      </w:r>
      <w:r w:rsidRPr="002D4303">
        <w:rPr>
          <w:sz w:val="28"/>
          <w:szCs w:val="28"/>
        </w:rPr>
        <w:t xml:space="preserve">10 % от начальной цены предмета аукциона - </w:t>
      </w:r>
      <w:r w:rsidR="00C43D07" w:rsidRPr="002D4303">
        <w:rPr>
          <w:sz w:val="28"/>
          <w:szCs w:val="28"/>
        </w:rPr>
        <w:t>356</w:t>
      </w:r>
      <w:r w:rsidRPr="002D4303">
        <w:rPr>
          <w:sz w:val="28"/>
          <w:szCs w:val="28"/>
        </w:rPr>
        <w:t xml:space="preserve"> (триста пять тысяч) рублей.</w:t>
      </w:r>
    </w:p>
    <w:p w:rsidR="00EE375B" w:rsidRPr="002D4303" w:rsidRDefault="00EE375B" w:rsidP="00EE375B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Параметры разрешенного строительства объекта капитального строительства: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lastRenderedPageBreak/>
        <w:t>- минимальный размер земельного участка – 600 м2;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- максимальный размер земельного участка – 3000 м2.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минимальная общая площадь жилого дома – 36 м2;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минимальная ширина вновь отводимых земельных участков вдоль фронта улицы (проезда) – 20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– максимальный процент </w:t>
      </w:r>
      <w:proofErr w:type="gramStart"/>
      <w:r w:rsidRPr="002D4303">
        <w:rPr>
          <w:sz w:val="28"/>
          <w:szCs w:val="28"/>
        </w:rPr>
        <w:t>застройки  земельного</w:t>
      </w:r>
      <w:proofErr w:type="gramEnd"/>
      <w:r w:rsidRPr="002D4303">
        <w:rPr>
          <w:sz w:val="28"/>
          <w:szCs w:val="28"/>
        </w:rPr>
        <w:t xml:space="preserve"> участка – 60%;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минимальный отступ вспомогательных строений от боковых границ участка – 1,5 м, для жилых домов – 3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минимальный отступ вспомогательных строений от задней границы участка- 1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– до границы </w:t>
      </w:r>
      <w:proofErr w:type="gramStart"/>
      <w:r w:rsidRPr="002D4303">
        <w:rPr>
          <w:sz w:val="28"/>
          <w:szCs w:val="28"/>
        </w:rPr>
        <w:t>соседнего  участка</w:t>
      </w:r>
      <w:proofErr w:type="gramEnd"/>
      <w:r w:rsidRPr="002D4303">
        <w:rPr>
          <w:sz w:val="28"/>
          <w:szCs w:val="28"/>
        </w:rPr>
        <w:t xml:space="preserve"> минимальные расстояния:</w:t>
      </w:r>
    </w:p>
    <w:p w:rsidR="00E84B74" w:rsidRPr="002D4303" w:rsidRDefault="00E84B74" w:rsidP="00A83D5C">
      <w:pPr>
        <w:tabs>
          <w:tab w:val="left" w:pos="4440"/>
        </w:tabs>
        <w:jc w:val="both"/>
        <w:rPr>
          <w:sz w:val="28"/>
          <w:szCs w:val="28"/>
        </w:rPr>
      </w:pPr>
      <w:r w:rsidRPr="002D4303">
        <w:rPr>
          <w:sz w:val="28"/>
          <w:szCs w:val="28"/>
        </w:rPr>
        <w:t>от дома – 3 м;</w:t>
      </w:r>
      <w:r w:rsidR="00A83D5C" w:rsidRPr="002D4303">
        <w:rPr>
          <w:sz w:val="28"/>
          <w:szCs w:val="28"/>
        </w:rPr>
        <w:tab/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от постройки для содержания домашних животных – 4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от других построек (бани, гаражи и др.) – 1,0 м; 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от стволов высокорослых деревьев – 2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от кустарников – 1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от изолированного входа в строение для содержания мелких </w:t>
      </w:r>
      <w:proofErr w:type="spellStart"/>
      <w:proofErr w:type="gramStart"/>
      <w:r w:rsidRPr="002D4303">
        <w:rPr>
          <w:sz w:val="28"/>
          <w:szCs w:val="28"/>
        </w:rPr>
        <w:t>домаш</w:t>
      </w:r>
      <w:proofErr w:type="spellEnd"/>
      <w:r w:rsidRPr="002D4303">
        <w:rPr>
          <w:sz w:val="28"/>
          <w:szCs w:val="28"/>
        </w:rPr>
        <w:t>-них</w:t>
      </w:r>
      <w:proofErr w:type="gramEnd"/>
      <w:r w:rsidRPr="002D4303">
        <w:rPr>
          <w:sz w:val="28"/>
          <w:szCs w:val="28"/>
        </w:rPr>
        <w:t xml:space="preserve"> животных до входа в дом – 7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расстояние от помещений (сооружений) для содержания   животных до объектов жилой застройки: от 10 м до 40 м в соответствии с Нормативами градостроительного проектирования Республики Алтай;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расстояние от мусоросборников, дворовых туалетов от границ участка домовладения – не менее 4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размещение дворовых туалетов от окон жилых помещений дома – 8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</w:t>
      </w:r>
      <w:r w:rsidRPr="002D4303">
        <w:rPr>
          <w:sz w:val="28"/>
          <w:szCs w:val="28"/>
        </w:rPr>
        <w:lastRenderedPageBreak/>
        <w:t xml:space="preserve">высота однообразными на протяжении не менее одного квартала с обеих сторон улицы. 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– высота ограждения земельных участков должна быть не более 2 метров; 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минимальное расстояние от площадки с контейнером для сбора мусора до жилых домов - 25 м;</w:t>
      </w:r>
    </w:p>
    <w:p w:rsidR="00E84B74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>– максимальная высота кустарников, высаженных вдоль ограждения на 1 линии собственного земельного участка – 1,5 м.</w:t>
      </w:r>
    </w:p>
    <w:p w:rsidR="00EE375B" w:rsidRPr="002D4303" w:rsidRDefault="00E84B74" w:rsidP="00E84B74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EE375B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EE375B" w:rsidRPr="002D4303">
        <w:t xml:space="preserve"> </w:t>
      </w:r>
    </w:p>
    <w:p w:rsidR="00EE375B" w:rsidRPr="002D4303" w:rsidRDefault="00EE375B" w:rsidP="00EE375B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EE375B" w:rsidRDefault="00EE375B" w:rsidP="00EE375B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Срок аренды земельного участка:</w:t>
      </w:r>
      <w:r w:rsidRPr="002D4303">
        <w:rPr>
          <w:sz w:val="28"/>
          <w:szCs w:val="28"/>
        </w:rPr>
        <w:t xml:space="preserve"> </w:t>
      </w:r>
      <w:r w:rsidR="00CC4558" w:rsidRPr="002D4303">
        <w:rPr>
          <w:sz w:val="28"/>
          <w:szCs w:val="28"/>
        </w:rPr>
        <w:t>20 лет.</w:t>
      </w:r>
    </w:p>
    <w:p w:rsidR="00A83D5C" w:rsidRPr="00A83D5C" w:rsidRDefault="00A83D5C" w:rsidP="00A83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Лот № 3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04:03:030104:457, площадь 911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Начальная цена предмета аукциона (размер ежегодной арендной платы): </w:t>
      </w:r>
      <w:r w:rsidR="00A70DFC">
        <w:rPr>
          <w:sz w:val="28"/>
          <w:szCs w:val="28"/>
        </w:rPr>
        <w:t>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 w:rsidR="00A70DFC">
        <w:rPr>
          <w:sz w:val="28"/>
          <w:szCs w:val="28"/>
        </w:rPr>
        <w:t>11140</w:t>
      </w:r>
      <w:r w:rsidRPr="00A83D5C">
        <w:rPr>
          <w:sz w:val="28"/>
          <w:szCs w:val="28"/>
        </w:rPr>
        <w:t xml:space="preserve"> (</w:t>
      </w:r>
      <w:r w:rsidR="00A70DFC">
        <w:rPr>
          <w:sz w:val="28"/>
          <w:szCs w:val="28"/>
        </w:rPr>
        <w:t>одинна</w:t>
      </w:r>
      <w:r w:rsidR="0097290C">
        <w:rPr>
          <w:sz w:val="28"/>
          <w:szCs w:val="28"/>
        </w:rPr>
        <w:t>дцать тысяч сто сорок</w:t>
      </w:r>
      <w:r w:rsidR="00A70DFC">
        <w:rPr>
          <w:sz w:val="28"/>
          <w:szCs w:val="28"/>
        </w:rPr>
        <w:t>) рублей</w:t>
      </w:r>
      <w:r w:rsidR="00012A67">
        <w:rPr>
          <w:sz w:val="28"/>
          <w:szCs w:val="28"/>
        </w:rPr>
        <w:t>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153FF6">
        <w:rPr>
          <w:sz w:val="28"/>
          <w:szCs w:val="28"/>
        </w:rPr>
        <w:t>334 (триста тридцать четыре</w:t>
      </w:r>
      <w:r w:rsidRPr="00A83D5C">
        <w:rPr>
          <w:sz w:val="28"/>
          <w:szCs w:val="28"/>
        </w:rPr>
        <w:t>) рубл</w:t>
      </w:r>
      <w:r w:rsidR="00153FF6">
        <w:rPr>
          <w:sz w:val="28"/>
          <w:szCs w:val="28"/>
        </w:rPr>
        <w:t>я</w:t>
      </w:r>
      <w:r w:rsidR="000B134E">
        <w:rPr>
          <w:sz w:val="28"/>
          <w:szCs w:val="28"/>
        </w:rPr>
        <w:t xml:space="preserve"> </w:t>
      </w:r>
      <w:r w:rsidR="00153FF6">
        <w:rPr>
          <w:sz w:val="28"/>
          <w:szCs w:val="28"/>
        </w:rPr>
        <w:t>20</w:t>
      </w:r>
      <w:r w:rsidR="005A03C1"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B134E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5348AB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5348AB">
        <w:rPr>
          <w:sz w:val="28"/>
          <w:szCs w:val="28"/>
        </w:rPr>
        <w:t>11140</w:t>
      </w:r>
      <w:r w:rsidR="005348AB" w:rsidRPr="00A83D5C">
        <w:rPr>
          <w:sz w:val="28"/>
          <w:szCs w:val="28"/>
        </w:rPr>
        <w:t xml:space="preserve"> (</w:t>
      </w:r>
      <w:r w:rsidR="005348AB">
        <w:rPr>
          <w:sz w:val="28"/>
          <w:szCs w:val="28"/>
        </w:rPr>
        <w:t>одинна</w:t>
      </w:r>
      <w:r w:rsidR="00224D8D">
        <w:rPr>
          <w:sz w:val="28"/>
          <w:szCs w:val="28"/>
        </w:rPr>
        <w:t>дцать тысяч сто сорок</w:t>
      </w:r>
      <w:r w:rsidR="005348AB">
        <w:rPr>
          <w:sz w:val="28"/>
          <w:szCs w:val="28"/>
        </w:rPr>
        <w:t>) рублей</w:t>
      </w:r>
      <w:r w:rsidRPr="00A83D5C">
        <w:rPr>
          <w:sz w:val="28"/>
          <w:szCs w:val="28"/>
        </w:rPr>
        <w:t>.</w:t>
      </w:r>
    </w:p>
    <w:p w:rsidR="00A83D5C" w:rsidRPr="00551A31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 w:rsidR="00551A31">
        <w:rPr>
          <w:b/>
          <w:sz w:val="28"/>
          <w:szCs w:val="28"/>
        </w:rPr>
        <w:t xml:space="preserve"> </w:t>
      </w:r>
      <w:r w:rsidR="00551A31"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 w:rsidR="00551A31"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 w:rsidR="00551A31">
        <w:rPr>
          <w:sz w:val="28"/>
          <w:szCs w:val="28"/>
        </w:rPr>
        <w:t>Турочакский</w:t>
      </w:r>
      <w:proofErr w:type="spellEnd"/>
      <w:r w:rsidR="00551A31">
        <w:rPr>
          <w:sz w:val="28"/>
          <w:szCs w:val="28"/>
        </w:rPr>
        <w:t xml:space="preserve"> район»</w:t>
      </w:r>
      <w:r w:rsidR="009512A3">
        <w:rPr>
          <w:sz w:val="28"/>
          <w:szCs w:val="28"/>
        </w:rPr>
        <w:t xml:space="preserve">, с. Турочак, ул. Советская, д. 77, </w:t>
      </w:r>
      <w:proofErr w:type="spellStart"/>
      <w:r w:rsidR="009512A3">
        <w:rPr>
          <w:sz w:val="28"/>
          <w:szCs w:val="28"/>
        </w:rPr>
        <w:t>каб</w:t>
      </w:r>
      <w:proofErr w:type="spellEnd"/>
      <w:r w:rsidR="009512A3">
        <w:rPr>
          <w:sz w:val="28"/>
          <w:szCs w:val="28"/>
        </w:rPr>
        <w:t xml:space="preserve">. 7, </w:t>
      </w:r>
      <w:r w:rsidR="00551A31">
        <w:rPr>
          <w:sz w:val="28"/>
          <w:szCs w:val="28"/>
        </w:rPr>
        <w:t>в рабочие дни с 27.02.2017 г. по 27.03.2017 г. с 08 ч. 00 мин. до 16 ч. 00 мин.</w:t>
      </w:r>
    </w:p>
    <w:p w:rsidR="00A83D5C" w:rsidRPr="00E4751B" w:rsidRDefault="00A83D5C" w:rsidP="00A83D5C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E4751B"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 xml:space="preserve">, </w:t>
      </w:r>
      <w:r w:rsidRPr="00A83D5C">
        <w:rPr>
          <w:sz w:val="28"/>
          <w:szCs w:val="28"/>
        </w:rPr>
        <w:lastRenderedPageBreak/>
        <w:t>электроснабжение, водоснабжение, теплоснабжение от автономных источников.</w:t>
      </w:r>
    </w:p>
    <w:p w:rsidR="00582426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85B5C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r w:rsidR="00A42E18">
        <w:rPr>
          <w:sz w:val="28"/>
          <w:szCs w:val="28"/>
        </w:rPr>
        <w:t>18 месяцев</w:t>
      </w:r>
      <w:r w:rsidR="00721A9B"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721A9B" w:rsidRPr="00721A9B">
        <w:rPr>
          <w:sz w:val="28"/>
          <w:szCs w:val="28"/>
        </w:rPr>
        <w:t>пр</w:t>
      </w:r>
      <w:proofErr w:type="spellEnd"/>
      <w:r w:rsidR="00721A9B"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 w:rsidR="00D31698">
        <w:rPr>
          <w:sz w:val="28"/>
          <w:szCs w:val="28"/>
        </w:rPr>
        <w:t>тьи 39.8 З</w:t>
      </w:r>
      <w:r w:rsidR="00A42E18">
        <w:rPr>
          <w:sz w:val="28"/>
          <w:szCs w:val="28"/>
        </w:rPr>
        <w:t>емельного кодекса РФ).</w:t>
      </w:r>
    </w:p>
    <w:p w:rsidR="00F01CCE" w:rsidRPr="00A83D5C" w:rsidRDefault="00F01CCE" w:rsidP="00F01C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Лот № 4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</w:t>
      </w:r>
      <w:r w:rsidR="002922CA">
        <w:rPr>
          <w:sz w:val="28"/>
          <w:szCs w:val="28"/>
        </w:rPr>
        <w:t>:03:030104:458</w:t>
      </w:r>
      <w:r w:rsidRPr="00A83D5C">
        <w:rPr>
          <w:sz w:val="28"/>
          <w:szCs w:val="28"/>
        </w:rPr>
        <w:t xml:space="preserve">, площадь </w:t>
      </w:r>
      <w:r w:rsidR="002922CA">
        <w:rPr>
          <w:sz w:val="28"/>
          <w:szCs w:val="28"/>
        </w:rPr>
        <w:t>1135</w:t>
      </w:r>
      <w:r w:rsidRPr="00A83D5C">
        <w:rPr>
          <w:sz w:val="28"/>
          <w:szCs w:val="28"/>
        </w:rPr>
        <w:t xml:space="preserve">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A7700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>
        <w:rPr>
          <w:sz w:val="28"/>
          <w:szCs w:val="28"/>
        </w:rPr>
        <w:t>1</w:t>
      </w:r>
      <w:r w:rsidR="00110A4B">
        <w:rPr>
          <w:sz w:val="28"/>
          <w:szCs w:val="28"/>
        </w:rPr>
        <w:t>3879</w:t>
      </w:r>
      <w:r w:rsidRPr="00A83D5C">
        <w:rPr>
          <w:sz w:val="28"/>
          <w:szCs w:val="28"/>
        </w:rPr>
        <w:t xml:space="preserve"> (</w:t>
      </w:r>
      <w:r w:rsidR="00110A4B">
        <w:rPr>
          <w:sz w:val="28"/>
          <w:szCs w:val="28"/>
        </w:rPr>
        <w:t>тринадцать тысяч восемьсот семьдесят девять</w:t>
      </w:r>
      <w:r>
        <w:rPr>
          <w:sz w:val="28"/>
          <w:szCs w:val="28"/>
        </w:rPr>
        <w:t>) рублей.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7675E1">
        <w:rPr>
          <w:sz w:val="28"/>
          <w:szCs w:val="28"/>
        </w:rPr>
        <w:t>416</w:t>
      </w:r>
      <w:r>
        <w:rPr>
          <w:sz w:val="28"/>
          <w:szCs w:val="28"/>
        </w:rPr>
        <w:t xml:space="preserve"> (</w:t>
      </w:r>
      <w:r w:rsidR="007675E1">
        <w:rPr>
          <w:sz w:val="28"/>
          <w:szCs w:val="28"/>
        </w:rPr>
        <w:t>четыреста шестнадцать</w:t>
      </w:r>
      <w:r w:rsidRPr="00A83D5C">
        <w:rPr>
          <w:sz w:val="28"/>
          <w:szCs w:val="28"/>
        </w:rPr>
        <w:t>) рубл</w:t>
      </w:r>
      <w:r w:rsidR="007675E1">
        <w:rPr>
          <w:sz w:val="28"/>
          <w:szCs w:val="28"/>
        </w:rPr>
        <w:t>ей 37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25C73">
        <w:rPr>
          <w:b/>
          <w:sz w:val="28"/>
          <w:szCs w:val="28"/>
        </w:rPr>
        <w:t>Размер задатка</w:t>
      </w:r>
      <w:r w:rsidRPr="00A83D5C">
        <w:rPr>
          <w:sz w:val="28"/>
          <w:szCs w:val="28"/>
        </w:rPr>
        <w:t>: 10</w:t>
      </w:r>
      <w:r w:rsidR="00025C73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025C73">
        <w:rPr>
          <w:sz w:val="28"/>
          <w:szCs w:val="28"/>
        </w:rPr>
        <w:t>13879</w:t>
      </w:r>
      <w:r w:rsidR="00025C73" w:rsidRPr="00A83D5C">
        <w:rPr>
          <w:sz w:val="28"/>
          <w:szCs w:val="28"/>
        </w:rPr>
        <w:t xml:space="preserve"> (</w:t>
      </w:r>
      <w:r w:rsidR="00025C73">
        <w:rPr>
          <w:sz w:val="28"/>
          <w:szCs w:val="28"/>
        </w:rPr>
        <w:t>тринадцать тысяч восемьсот семьдесят девять) рублей.</w:t>
      </w:r>
    </w:p>
    <w:p w:rsidR="00F01CCE" w:rsidRPr="00551A31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F01CCE" w:rsidRPr="00E4751B" w:rsidRDefault="00F01CCE" w:rsidP="00F01CCE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F01CCE" w:rsidRDefault="00F01CCE" w:rsidP="00F01CCE">
      <w:pPr>
        <w:jc w:val="both"/>
        <w:rPr>
          <w:sz w:val="28"/>
          <w:szCs w:val="28"/>
        </w:rPr>
      </w:pPr>
      <w:r w:rsidRPr="00C91E80">
        <w:rPr>
          <w:b/>
          <w:sz w:val="28"/>
          <w:szCs w:val="28"/>
        </w:rPr>
        <w:t xml:space="preserve">        Срок аренды земельного участка: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18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AE4418" w:rsidRPr="00A83D5C" w:rsidRDefault="00AE4418" w:rsidP="00AE44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Лот № 5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</w:t>
      </w:r>
      <w:r>
        <w:rPr>
          <w:sz w:val="28"/>
          <w:szCs w:val="28"/>
        </w:rPr>
        <w:t>:03:030104:459</w:t>
      </w:r>
      <w:r w:rsidRPr="00A83D5C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5671</w:t>
      </w:r>
      <w:r w:rsidRPr="00A83D5C">
        <w:rPr>
          <w:sz w:val="28"/>
          <w:szCs w:val="28"/>
        </w:rPr>
        <w:t xml:space="preserve">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CD39DD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69348</w:t>
      </w:r>
      <w:r w:rsidRPr="00A83D5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шестьдесят </w:t>
      </w:r>
      <w:r>
        <w:rPr>
          <w:sz w:val="28"/>
          <w:szCs w:val="28"/>
        </w:rPr>
        <w:lastRenderedPageBreak/>
        <w:t>девять тысяч триста сорок восемь) рублей.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0A0C08">
        <w:rPr>
          <w:sz w:val="28"/>
          <w:szCs w:val="28"/>
        </w:rPr>
        <w:t>2080</w:t>
      </w:r>
      <w:r>
        <w:rPr>
          <w:sz w:val="28"/>
          <w:szCs w:val="28"/>
        </w:rPr>
        <w:t xml:space="preserve"> (</w:t>
      </w:r>
      <w:r w:rsidR="000A0C08">
        <w:rPr>
          <w:sz w:val="28"/>
          <w:szCs w:val="28"/>
        </w:rPr>
        <w:t>две тысячи восемьдесят</w:t>
      </w:r>
      <w:r w:rsidRPr="00A83D5C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="000A0C08">
        <w:rPr>
          <w:sz w:val="28"/>
          <w:szCs w:val="28"/>
        </w:rPr>
        <w:t>44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CD39DD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CD39DD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CD39DD">
        <w:rPr>
          <w:sz w:val="28"/>
          <w:szCs w:val="28"/>
        </w:rPr>
        <w:t>69348</w:t>
      </w:r>
      <w:r w:rsidR="00CD39DD" w:rsidRPr="00A83D5C">
        <w:rPr>
          <w:sz w:val="28"/>
          <w:szCs w:val="28"/>
        </w:rPr>
        <w:t xml:space="preserve"> (</w:t>
      </w:r>
      <w:r w:rsidR="00CD39DD">
        <w:rPr>
          <w:sz w:val="28"/>
          <w:szCs w:val="28"/>
        </w:rPr>
        <w:t>шестьдесят девять тысяч триста сорок восемь) рублей.</w:t>
      </w:r>
    </w:p>
    <w:p w:rsidR="00AE4418" w:rsidRPr="00551A31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AE4418" w:rsidRPr="00E4751B" w:rsidRDefault="00AE4418" w:rsidP="00AE4418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AE4418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E4731">
        <w:rPr>
          <w:b/>
          <w:sz w:val="28"/>
          <w:szCs w:val="28"/>
        </w:rPr>
        <w:t>Срок аренды земельного участка:</w:t>
      </w:r>
      <w:r w:rsidRPr="00A83D5C">
        <w:rPr>
          <w:sz w:val="28"/>
          <w:szCs w:val="28"/>
        </w:rPr>
        <w:t xml:space="preserve"> </w:t>
      </w:r>
      <w:r w:rsidR="00047926">
        <w:rPr>
          <w:sz w:val="28"/>
          <w:szCs w:val="28"/>
        </w:rPr>
        <w:t>32 месяца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B665B8" w:rsidRPr="00A83D5C" w:rsidRDefault="00B665B8" w:rsidP="00B665B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Лот № 6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1A7299" w:rsidRPr="001A7299">
        <w:rPr>
          <w:sz w:val="28"/>
          <w:szCs w:val="28"/>
        </w:rPr>
        <w:t xml:space="preserve">Республика Алтай, </w:t>
      </w:r>
      <w:proofErr w:type="spellStart"/>
      <w:r w:rsidR="001A7299" w:rsidRPr="001A7299">
        <w:rPr>
          <w:sz w:val="28"/>
          <w:szCs w:val="28"/>
        </w:rPr>
        <w:t>Турочакский</w:t>
      </w:r>
      <w:proofErr w:type="spellEnd"/>
      <w:r w:rsidR="001A7299" w:rsidRPr="001A7299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04:03:020209:360, площадь 912 </w:t>
      </w:r>
      <w:proofErr w:type="spellStart"/>
      <w:r w:rsidR="001A7299" w:rsidRPr="001A7299">
        <w:rPr>
          <w:sz w:val="28"/>
          <w:szCs w:val="28"/>
        </w:rPr>
        <w:t>кв.м</w:t>
      </w:r>
      <w:proofErr w:type="spellEnd"/>
      <w:r w:rsidR="001A7299" w:rsidRPr="001A7299">
        <w:rPr>
          <w:sz w:val="28"/>
          <w:szCs w:val="28"/>
        </w:rPr>
        <w:t>., категория земель – особо охраняемых территорий и объектов, разрешенное использование – отдых (рекреация)</w:t>
      </w:r>
      <w:r w:rsidRPr="00A83D5C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663526">
        <w:rPr>
          <w:b/>
          <w:sz w:val="28"/>
          <w:szCs w:val="28"/>
        </w:rPr>
        <w:t xml:space="preserve">       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 w:rsidR="00D43EB2">
        <w:rPr>
          <w:sz w:val="28"/>
          <w:szCs w:val="28"/>
        </w:rPr>
        <w:t>11152</w:t>
      </w:r>
      <w:r w:rsidRPr="00A83D5C">
        <w:rPr>
          <w:sz w:val="28"/>
          <w:szCs w:val="28"/>
        </w:rPr>
        <w:t xml:space="preserve"> (</w:t>
      </w:r>
      <w:r w:rsidR="00D43EB2">
        <w:rPr>
          <w:sz w:val="28"/>
          <w:szCs w:val="28"/>
        </w:rPr>
        <w:t>одиннадцать тысяч сто пятьдесят два) рубля</w:t>
      </w:r>
      <w:r>
        <w:rPr>
          <w:sz w:val="28"/>
          <w:szCs w:val="28"/>
        </w:rPr>
        <w:t>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D43EB2">
        <w:rPr>
          <w:sz w:val="28"/>
          <w:szCs w:val="28"/>
        </w:rPr>
        <w:t>334 (триста тридцать четыре</w:t>
      </w:r>
      <w:r w:rsidRPr="00A83D5C">
        <w:rPr>
          <w:sz w:val="28"/>
          <w:szCs w:val="28"/>
        </w:rPr>
        <w:t>) рубл</w:t>
      </w:r>
      <w:r w:rsidR="00D43E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3EB2">
        <w:rPr>
          <w:sz w:val="28"/>
          <w:szCs w:val="28"/>
        </w:rPr>
        <w:t>56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Размер задатка: 10</w:t>
      </w:r>
      <w:r w:rsidR="00560776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051C25">
        <w:rPr>
          <w:sz w:val="28"/>
          <w:szCs w:val="28"/>
        </w:rPr>
        <w:t>11152</w:t>
      </w:r>
      <w:r w:rsidR="00051C25" w:rsidRPr="00A83D5C">
        <w:rPr>
          <w:sz w:val="28"/>
          <w:szCs w:val="28"/>
        </w:rPr>
        <w:t xml:space="preserve"> (</w:t>
      </w:r>
      <w:r w:rsidR="00051C25">
        <w:rPr>
          <w:sz w:val="28"/>
          <w:szCs w:val="28"/>
        </w:rPr>
        <w:t>одиннадцать тысяч сто пятьдесят два) рубля.</w:t>
      </w:r>
    </w:p>
    <w:p w:rsidR="00B665B8" w:rsidRPr="00551A31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B665B8" w:rsidRPr="00E4751B" w:rsidRDefault="00B665B8" w:rsidP="00B665B8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</w:t>
      </w:r>
      <w:r w:rsidRPr="00A83D5C">
        <w:rPr>
          <w:sz w:val="28"/>
          <w:szCs w:val="28"/>
        </w:rPr>
        <w:lastRenderedPageBreak/>
        <w:t xml:space="preserve">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B665B8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4D7DE5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r w:rsidR="00F14D37">
        <w:rPr>
          <w:sz w:val="28"/>
          <w:szCs w:val="28"/>
        </w:rPr>
        <w:t>18</w:t>
      </w:r>
      <w:r w:rsidR="0057308D">
        <w:rPr>
          <w:sz w:val="28"/>
          <w:szCs w:val="28"/>
        </w:rPr>
        <w:t xml:space="preserve">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812312" w:rsidRPr="00A83D5C" w:rsidRDefault="00812312" w:rsidP="0081231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Лот № 7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Pr="00812312">
        <w:rPr>
          <w:sz w:val="28"/>
          <w:szCs w:val="28"/>
        </w:rPr>
        <w:t xml:space="preserve">Республика Алтай, </w:t>
      </w:r>
      <w:proofErr w:type="spellStart"/>
      <w:r w:rsidRPr="00812312">
        <w:rPr>
          <w:sz w:val="28"/>
          <w:szCs w:val="28"/>
        </w:rPr>
        <w:t>Турочакский</w:t>
      </w:r>
      <w:proofErr w:type="spellEnd"/>
      <w:r w:rsidRPr="00812312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04:03:020209:361, площадь 1288 </w:t>
      </w:r>
      <w:proofErr w:type="spellStart"/>
      <w:r w:rsidRPr="00812312">
        <w:rPr>
          <w:sz w:val="28"/>
          <w:szCs w:val="28"/>
        </w:rPr>
        <w:t>кв.м</w:t>
      </w:r>
      <w:proofErr w:type="spellEnd"/>
      <w:r w:rsidRPr="00812312">
        <w:rPr>
          <w:sz w:val="28"/>
          <w:szCs w:val="28"/>
        </w:rPr>
        <w:t>., категория земель – особо охраняемых территорий и объектов, разрешенное ис</w:t>
      </w:r>
      <w:r>
        <w:rPr>
          <w:sz w:val="28"/>
          <w:szCs w:val="28"/>
        </w:rPr>
        <w:t>пользование – отдых (рекреация)</w:t>
      </w:r>
      <w:r w:rsidRPr="00A83D5C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75E54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1</w:t>
      </w:r>
      <w:r w:rsidR="002057FC">
        <w:rPr>
          <w:sz w:val="28"/>
          <w:szCs w:val="28"/>
        </w:rPr>
        <w:t>5750</w:t>
      </w:r>
      <w:r w:rsidRPr="00A83D5C">
        <w:rPr>
          <w:sz w:val="28"/>
          <w:szCs w:val="28"/>
        </w:rPr>
        <w:t xml:space="preserve"> (</w:t>
      </w:r>
      <w:r w:rsidR="002057FC">
        <w:rPr>
          <w:sz w:val="28"/>
          <w:szCs w:val="28"/>
        </w:rPr>
        <w:t>пятнадцать тысяч семьсот пятьдесят) рублей</w:t>
      </w:r>
      <w:r>
        <w:rPr>
          <w:sz w:val="28"/>
          <w:szCs w:val="28"/>
        </w:rPr>
        <w:t>.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2057FC">
        <w:rPr>
          <w:sz w:val="28"/>
          <w:szCs w:val="28"/>
        </w:rPr>
        <w:t>472</w:t>
      </w:r>
      <w:r>
        <w:rPr>
          <w:sz w:val="28"/>
          <w:szCs w:val="28"/>
        </w:rPr>
        <w:t xml:space="preserve"> (</w:t>
      </w:r>
      <w:r w:rsidR="002057FC">
        <w:rPr>
          <w:sz w:val="28"/>
          <w:szCs w:val="28"/>
        </w:rPr>
        <w:t>четыреста семьдесят два</w:t>
      </w:r>
      <w:r w:rsidRPr="00A83D5C">
        <w:rPr>
          <w:sz w:val="28"/>
          <w:szCs w:val="28"/>
        </w:rPr>
        <w:t>) рубл</w:t>
      </w:r>
      <w:r>
        <w:rPr>
          <w:sz w:val="28"/>
          <w:szCs w:val="28"/>
        </w:rPr>
        <w:t xml:space="preserve">я </w:t>
      </w:r>
      <w:r w:rsidR="002057FC">
        <w:rPr>
          <w:sz w:val="28"/>
          <w:szCs w:val="28"/>
        </w:rPr>
        <w:t>50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6836CE" w:rsidRPr="00A83D5C" w:rsidRDefault="00812312" w:rsidP="006836CE">
      <w:pPr>
        <w:jc w:val="both"/>
        <w:rPr>
          <w:sz w:val="28"/>
          <w:szCs w:val="28"/>
        </w:rPr>
      </w:pPr>
      <w:r w:rsidRPr="0084416D">
        <w:rPr>
          <w:b/>
          <w:sz w:val="28"/>
          <w:szCs w:val="28"/>
        </w:rPr>
        <w:t xml:space="preserve">       Размер задатка:</w:t>
      </w:r>
      <w:r w:rsidRPr="00A83D5C">
        <w:rPr>
          <w:sz w:val="28"/>
          <w:szCs w:val="28"/>
        </w:rPr>
        <w:t xml:space="preserve"> 10</w:t>
      </w:r>
      <w:r w:rsidR="00826EC2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6836CE">
        <w:rPr>
          <w:sz w:val="28"/>
          <w:szCs w:val="28"/>
        </w:rPr>
        <w:t>15750</w:t>
      </w:r>
      <w:r w:rsidR="006836CE" w:rsidRPr="00A83D5C">
        <w:rPr>
          <w:sz w:val="28"/>
          <w:szCs w:val="28"/>
        </w:rPr>
        <w:t xml:space="preserve"> (</w:t>
      </w:r>
      <w:r w:rsidR="006836CE">
        <w:rPr>
          <w:sz w:val="28"/>
          <w:szCs w:val="28"/>
        </w:rPr>
        <w:t>пятнадцать тысяч семьсот пятьдесят) рублей.</w:t>
      </w:r>
    </w:p>
    <w:p w:rsidR="00812312" w:rsidRPr="00551A31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812312" w:rsidRPr="00E4751B" w:rsidRDefault="00812312" w:rsidP="00812312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812312" w:rsidRDefault="00812312" w:rsidP="00812312">
      <w:pPr>
        <w:jc w:val="both"/>
        <w:rPr>
          <w:sz w:val="28"/>
          <w:szCs w:val="28"/>
        </w:rPr>
      </w:pPr>
      <w:r w:rsidRPr="00A9334D">
        <w:rPr>
          <w:b/>
          <w:sz w:val="28"/>
          <w:szCs w:val="28"/>
        </w:rPr>
        <w:t xml:space="preserve">        Срок аренды земельного участка: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18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5A4AB4" w:rsidRPr="00A83D5C" w:rsidRDefault="005A4AB4" w:rsidP="005A4AB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8059DD">
        <w:rPr>
          <w:b/>
          <w:i/>
          <w:sz w:val="28"/>
          <w:szCs w:val="28"/>
          <w:u w:val="single"/>
        </w:rPr>
        <w:t>8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3F1788" w:rsidRPr="003F1788">
        <w:rPr>
          <w:sz w:val="28"/>
          <w:szCs w:val="28"/>
        </w:rPr>
        <w:t xml:space="preserve">Республика Алтай, </w:t>
      </w:r>
      <w:proofErr w:type="spellStart"/>
      <w:r w:rsidR="003F1788" w:rsidRPr="003F1788">
        <w:rPr>
          <w:sz w:val="28"/>
          <w:szCs w:val="28"/>
        </w:rPr>
        <w:t>Турочакский</w:t>
      </w:r>
      <w:proofErr w:type="spellEnd"/>
      <w:r w:rsidR="003F1788" w:rsidRPr="003F1788">
        <w:rPr>
          <w:sz w:val="28"/>
          <w:szCs w:val="28"/>
        </w:rPr>
        <w:t xml:space="preserve"> район, Озеро-</w:t>
      </w:r>
      <w:proofErr w:type="spellStart"/>
      <w:proofErr w:type="gramStart"/>
      <w:r w:rsidR="003F1788" w:rsidRPr="003F1788">
        <w:rPr>
          <w:sz w:val="28"/>
          <w:szCs w:val="28"/>
        </w:rPr>
        <w:t>Куреевское</w:t>
      </w:r>
      <w:proofErr w:type="spellEnd"/>
      <w:r w:rsidR="003F1788" w:rsidRPr="003F1788">
        <w:rPr>
          <w:sz w:val="28"/>
          <w:szCs w:val="28"/>
        </w:rPr>
        <w:t xml:space="preserve">  сельское</w:t>
      </w:r>
      <w:proofErr w:type="gramEnd"/>
      <w:r w:rsidR="003F1788" w:rsidRPr="003F1788">
        <w:rPr>
          <w:sz w:val="28"/>
          <w:szCs w:val="28"/>
        </w:rPr>
        <w:t xml:space="preserve"> поселение, урочище «Максимка», кадастровый номер: 04:03:010205:510, площадь 8247 </w:t>
      </w:r>
      <w:proofErr w:type="spellStart"/>
      <w:r w:rsidR="003F1788" w:rsidRPr="003F1788">
        <w:rPr>
          <w:sz w:val="28"/>
          <w:szCs w:val="28"/>
        </w:rPr>
        <w:t>кв.м</w:t>
      </w:r>
      <w:proofErr w:type="spellEnd"/>
      <w:r w:rsidR="003F1788" w:rsidRPr="003F1788">
        <w:rPr>
          <w:sz w:val="28"/>
          <w:szCs w:val="28"/>
        </w:rPr>
        <w:t>., категория земель – земли особо охраняемых территорий и объектов, разрешенное использование – для размещения объ</w:t>
      </w:r>
      <w:r w:rsidR="004E120E">
        <w:rPr>
          <w:sz w:val="28"/>
          <w:szCs w:val="28"/>
        </w:rPr>
        <w:t>ектов рекреационного назначения</w:t>
      </w:r>
      <w:r>
        <w:rPr>
          <w:sz w:val="28"/>
          <w:szCs w:val="28"/>
        </w:rPr>
        <w:t>, 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lastRenderedPageBreak/>
        <w:t xml:space="preserve">       </w:t>
      </w:r>
      <w:r w:rsidRPr="00275E54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1</w:t>
      </w:r>
      <w:r w:rsidR="004E120E">
        <w:rPr>
          <w:sz w:val="28"/>
          <w:szCs w:val="28"/>
        </w:rPr>
        <w:t>00848</w:t>
      </w:r>
      <w:r w:rsidRPr="00A83D5C">
        <w:rPr>
          <w:sz w:val="28"/>
          <w:szCs w:val="28"/>
        </w:rPr>
        <w:t xml:space="preserve"> (</w:t>
      </w:r>
      <w:r w:rsidR="004E120E">
        <w:rPr>
          <w:sz w:val="28"/>
          <w:szCs w:val="28"/>
        </w:rPr>
        <w:t>сто тысяч восемьсот сорок восемь) рублей</w:t>
      </w:r>
      <w:r>
        <w:rPr>
          <w:sz w:val="28"/>
          <w:szCs w:val="28"/>
        </w:rPr>
        <w:t>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9844EC">
        <w:rPr>
          <w:sz w:val="28"/>
          <w:szCs w:val="28"/>
        </w:rPr>
        <w:t>3025</w:t>
      </w:r>
      <w:r>
        <w:rPr>
          <w:sz w:val="28"/>
          <w:szCs w:val="28"/>
        </w:rPr>
        <w:t xml:space="preserve"> (</w:t>
      </w:r>
      <w:r w:rsidR="009844EC">
        <w:rPr>
          <w:sz w:val="28"/>
          <w:szCs w:val="28"/>
        </w:rPr>
        <w:t>три тысячи двадцать пять</w:t>
      </w:r>
      <w:r w:rsidRPr="00A83D5C">
        <w:rPr>
          <w:sz w:val="28"/>
          <w:szCs w:val="28"/>
        </w:rPr>
        <w:t>) рубл</w:t>
      </w:r>
      <w:r w:rsidR="009844E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44EC">
        <w:rPr>
          <w:sz w:val="28"/>
          <w:szCs w:val="28"/>
        </w:rPr>
        <w:t>44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ED4719" w:rsidRPr="00A83D5C" w:rsidRDefault="005A4AB4" w:rsidP="00ED4719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Размер задатка: 10</w:t>
      </w:r>
      <w:r w:rsidR="00ED4719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ED4719">
        <w:rPr>
          <w:sz w:val="28"/>
          <w:szCs w:val="28"/>
        </w:rPr>
        <w:t>100848</w:t>
      </w:r>
      <w:r w:rsidR="00ED4719" w:rsidRPr="00A83D5C">
        <w:rPr>
          <w:sz w:val="28"/>
          <w:szCs w:val="28"/>
        </w:rPr>
        <w:t xml:space="preserve"> (</w:t>
      </w:r>
      <w:r w:rsidR="00ED4719">
        <w:rPr>
          <w:sz w:val="28"/>
          <w:szCs w:val="28"/>
        </w:rPr>
        <w:t>сто тысяч восемьсот сорок восемь) рублей.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</w:p>
    <w:p w:rsidR="005A4AB4" w:rsidRPr="00551A31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5A4AB4" w:rsidRPr="00E4751B" w:rsidRDefault="005A4AB4" w:rsidP="005A4AB4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A4AB4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ED4719">
        <w:rPr>
          <w:b/>
          <w:sz w:val="28"/>
          <w:szCs w:val="28"/>
        </w:rPr>
        <w:t>Срок аренды земельного участка:</w:t>
      </w:r>
      <w:r w:rsidRPr="00A83D5C">
        <w:rPr>
          <w:sz w:val="28"/>
          <w:szCs w:val="28"/>
        </w:rPr>
        <w:t xml:space="preserve"> </w:t>
      </w:r>
      <w:r w:rsidR="006878B7">
        <w:rPr>
          <w:sz w:val="28"/>
          <w:szCs w:val="28"/>
        </w:rPr>
        <w:t>32 месяца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E75DB8">
          <w:headerReference w:type="default" r:id="rId7"/>
          <w:headerReference w:type="first" r:id="rId8"/>
          <w:pgSz w:w="11906" w:h="16838"/>
          <w:pgMar w:top="567" w:right="851" w:bottom="851" w:left="1134" w:header="426" w:footer="404" w:gutter="0"/>
          <w:cols w:space="708"/>
          <w:docGrid w:linePitch="360"/>
        </w:sect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05001D">
          <w:pgSz w:w="11906" w:h="16838"/>
          <w:pgMar w:top="567" w:right="851" w:bottom="851" w:left="1134" w:header="425" w:footer="403" w:gutter="0"/>
          <w:cols w:space="708"/>
          <w:docGrid w:linePitch="360"/>
        </w:sectPr>
      </w:pPr>
    </w:p>
    <w:p w:rsidR="003412AA" w:rsidRPr="0005001D" w:rsidRDefault="003412AA" w:rsidP="008B5135">
      <w:pPr>
        <w:jc w:val="both"/>
        <w:rPr>
          <w:sz w:val="28"/>
          <w:szCs w:val="28"/>
        </w:rPr>
      </w:pPr>
    </w:p>
    <w:sectPr w:rsidR="003412AA" w:rsidRPr="0005001D" w:rsidSect="00E75DB8"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1059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44AE"/>
    <w:rsid w:val="00196CAC"/>
    <w:rsid w:val="001A4790"/>
    <w:rsid w:val="001A7299"/>
    <w:rsid w:val="001B1272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D03A9"/>
    <w:rsid w:val="004D0B94"/>
    <w:rsid w:val="004D0D53"/>
    <w:rsid w:val="004D7876"/>
    <w:rsid w:val="004D7DE5"/>
    <w:rsid w:val="004E120E"/>
    <w:rsid w:val="004E31AE"/>
    <w:rsid w:val="004E3867"/>
    <w:rsid w:val="004F0300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562A"/>
    <w:rsid w:val="005566F5"/>
    <w:rsid w:val="0055771B"/>
    <w:rsid w:val="00560776"/>
    <w:rsid w:val="0056097B"/>
    <w:rsid w:val="00561106"/>
    <w:rsid w:val="00561895"/>
    <w:rsid w:val="00567BCA"/>
    <w:rsid w:val="0057308D"/>
    <w:rsid w:val="005744B0"/>
    <w:rsid w:val="00575907"/>
    <w:rsid w:val="00577488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5135"/>
    <w:rsid w:val="008B60BD"/>
    <w:rsid w:val="008B6CF8"/>
    <w:rsid w:val="008B766E"/>
    <w:rsid w:val="008C0191"/>
    <w:rsid w:val="008C363A"/>
    <w:rsid w:val="008C7453"/>
    <w:rsid w:val="008D1DD9"/>
    <w:rsid w:val="008D36B4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D39DD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1534E93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448</TotalTime>
  <Pages>11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360</cp:revision>
  <cp:lastPrinted>2017-02-20T04:17:00Z</cp:lastPrinted>
  <dcterms:created xsi:type="dcterms:W3CDTF">2015-06-30T02:52:00Z</dcterms:created>
  <dcterms:modified xsi:type="dcterms:W3CDTF">2017-02-21T02:56:00Z</dcterms:modified>
</cp:coreProperties>
</file>