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5676B5" w:rsidRPr="00DD133C" w:rsidRDefault="00D723C2" w:rsidP="005676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5676B5" w:rsidRPr="00DD133C">
        <w:rPr>
          <w:rFonts w:ascii="Times New Roman" w:hAnsi="Times New Roman" w:cs="Times New Roman"/>
          <w:sz w:val="24"/>
          <w:szCs w:val="24"/>
        </w:rPr>
        <w:t>в    Администрации муниципального образования «Турочакский район» по соблюдению 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реализации Постановления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</w:t>
      </w:r>
    </w:p>
    <w:p w:rsidR="00D723C2" w:rsidRPr="004A3192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738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</w:p>
    <w:p w:rsidR="00D723C2" w:rsidRPr="004E49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524F6E">
        <w:rPr>
          <w:rFonts w:ascii="Times New Roman" w:eastAsia="Times New Roman" w:hAnsi="Times New Roman" w:cs="Times New Roman"/>
          <w:sz w:val="24"/>
          <w:szCs w:val="24"/>
        </w:rPr>
        <w:t>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21FFC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Российской Федерации о контрактной системе в сфере закупок при осуществлении ведомственного контроля, установленного порядком местной администрацией Постановлением 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 Частью 3 «Правил 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местной администрацией муниципального образования «Турочакский район» ведомственного контроля </w:t>
      </w:r>
      <w:r w:rsidRPr="00DD133C">
        <w:rPr>
          <w:rFonts w:ascii="Times New Roman" w:hAnsi="Times New Roman" w:cs="Times New Roman"/>
          <w:sz w:val="24"/>
          <w:szCs w:val="24"/>
        </w:rPr>
        <w:t>в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 сфере закупок</w:t>
      </w:r>
      <w:r w:rsidRPr="00DD13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>предусмотрены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33C">
        <w:rPr>
          <w:rFonts w:ascii="Times New Roman" w:hAnsi="Times New Roman" w:cs="Times New Roman"/>
          <w:sz w:val="24"/>
          <w:szCs w:val="24"/>
        </w:rPr>
        <w:t xml:space="preserve"> по которым осуществляют проверку, в том числе: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DD133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DD133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proofErr w:type="spellStart"/>
      <w:r w:rsidRPr="00DD1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DD133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21FF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1FFC" w:rsidRDefault="00E21FFC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.2016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.2016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24F6E" w:rsidRPr="00524F6E" w:rsidRDefault="00524F6E" w:rsidP="00524F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руководство Администрации Муниципального образования «Турочакский район» осуществляли  Глава Администрации муниципального образования «Турочакский район» </w:t>
      </w:r>
      <w:proofErr w:type="spellStart"/>
      <w:r w:rsidRPr="00524F6E">
        <w:rPr>
          <w:rFonts w:ascii="Times New Roman" w:eastAsia="Times New Roman" w:hAnsi="Times New Roman" w:cs="Times New Roman"/>
          <w:sz w:val="24"/>
          <w:szCs w:val="24"/>
        </w:rPr>
        <w:t>Сарайкин</w:t>
      </w:r>
      <w:proofErr w:type="spellEnd"/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 Василий Вениаминович,  начальник отдела финансирования и бухгалтерского учета </w:t>
      </w:r>
      <w:proofErr w:type="spellStart"/>
      <w:r w:rsidRPr="00524F6E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Сергеевна.</w:t>
      </w:r>
    </w:p>
    <w:p w:rsidR="00D723C2" w:rsidRP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21FFC" w:rsidRPr="00E21FFC" w:rsidRDefault="00E21FFC" w:rsidP="00E21FFC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FC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«Турочакский район</w:t>
      </w:r>
      <w:proofErr w:type="gramStart"/>
      <w:r w:rsidRPr="00E21FFC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100 Федерального закона №44-ФЗ от 05.04.2013г.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учреждений, согласно Порядка предусмотренного Администрацией муниципального образования «Турочакский район».</w:t>
      </w:r>
    </w:p>
    <w:p w:rsidR="00E21FFC" w:rsidRPr="00DD133C" w:rsidRDefault="00E21FFC" w:rsidP="00E21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071DF8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Default="001C7FEA" w:rsidP="001C7FEA"/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811" w:rsidRPr="005E7C36" w:rsidRDefault="00E73811" w:rsidP="00E73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lastRenderedPageBreak/>
        <w:t>ОТЧЕТ по результатам проверки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DD133C">
        <w:rPr>
          <w:rFonts w:ascii="Times New Roman" w:hAnsi="Times New Roman" w:cs="Times New Roman"/>
          <w:sz w:val="24"/>
          <w:szCs w:val="24"/>
        </w:rPr>
        <w:t xml:space="preserve"> образования   Администрации муниципального образования «Турочакский район» по соблюдению 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 xml:space="preserve"> реализации Постановления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4A3192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D133C">
        <w:rPr>
          <w:rFonts w:ascii="Times New Roman" w:hAnsi="Times New Roman" w:cs="Times New Roman"/>
          <w:sz w:val="24"/>
          <w:szCs w:val="24"/>
        </w:rPr>
        <w:t xml:space="preserve"> образования   Администрации муниципального образования «Турочакский район»</w:t>
      </w:r>
    </w:p>
    <w:p w:rsidR="00E73811" w:rsidRPr="004E49FC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E73811" w:rsidRPr="00D7643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524F6E">
        <w:rPr>
          <w:rFonts w:ascii="Times New Roman" w:eastAsia="Times New Roman" w:hAnsi="Times New Roman" w:cs="Times New Roman"/>
          <w:sz w:val="24"/>
          <w:szCs w:val="24"/>
        </w:rPr>
        <w:t>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Российской Федерации о контрактной системе в сфере закупок при осуществлении ведомственного контроля, установленного порядком местной администрацией Постановлением 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 Частью 3 «Правил 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местной администрацией муниципального образования «Турочакский район» ведомственного контроля </w:t>
      </w:r>
      <w:r w:rsidRPr="00DD133C">
        <w:rPr>
          <w:rFonts w:ascii="Times New Roman" w:hAnsi="Times New Roman" w:cs="Times New Roman"/>
          <w:sz w:val="24"/>
          <w:szCs w:val="24"/>
        </w:rPr>
        <w:t>в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 сфере закупок</w:t>
      </w:r>
      <w:r w:rsidRPr="00DD13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>предусмотрены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33C">
        <w:rPr>
          <w:rFonts w:ascii="Times New Roman" w:hAnsi="Times New Roman" w:cs="Times New Roman"/>
          <w:sz w:val="24"/>
          <w:szCs w:val="24"/>
        </w:rPr>
        <w:t xml:space="preserve"> по которым осуществляют проверку, в том числе: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lastRenderedPageBreak/>
        <w:t>и) соблюдения требований по определению поставщика (подрядчика, исполнителя);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73811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5E7C36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>.11.201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1.2016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73811" w:rsidRPr="00E73811" w:rsidRDefault="00E73811" w:rsidP="00E73811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811">
        <w:rPr>
          <w:rFonts w:ascii="Times New Roman" w:hAnsi="Times New Roman" w:cs="Times New Roman"/>
          <w:sz w:val="24"/>
          <w:szCs w:val="24"/>
        </w:rPr>
        <w:t>За проверяемый период руководство Отделом образования Администрации МО «Турочакский район» осуществляли в должности руководителя – Черепанова Наталья Степановна, в должности  главного бухгалтера – Белозерова Евгения Григорьевна.</w:t>
      </w:r>
    </w:p>
    <w:p w:rsidR="00E73811" w:rsidRPr="00D723C2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73811" w:rsidRPr="00E73811" w:rsidRDefault="00E73811" w:rsidP="00E73811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811">
        <w:rPr>
          <w:rFonts w:ascii="Times New Roman" w:hAnsi="Times New Roman" w:cs="Times New Roman"/>
          <w:sz w:val="24"/>
          <w:szCs w:val="24"/>
        </w:rPr>
        <w:t xml:space="preserve">Отделом образования в соответствии со статьей 100 Федерального закона №44-ФЗ от 05.04.2013г. осуществляется ведомственный </w:t>
      </w:r>
      <w:proofErr w:type="gramStart"/>
      <w:r w:rsidRPr="00E73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81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учреждений, согласно Порядка предусмотренного Администрацией муниципального образования «Турочакский район».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071DF8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5E7C36" w:rsidRDefault="00E73811" w:rsidP="00E73811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73811" w:rsidRDefault="00E73811" w:rsidP="00E73811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E73811" w:rsidRDefault="00E73811" w:rsidP="00E73811"/>
    <w:p w:rsidR="001C7FEA" w:rsidRPr="001C7FEA" w:rsidRDefault="001C7FEA" w:rsidP="00E73811"/>
    <w:sectPr w:rsidR="001C7FEA" w:rsidRPr="001C7FEA" w:rsidSect="000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0D7087"/>
    <w:rsid w:val="001C7FEA"/>
    <w:rsid w:val="00524F6E"/>
    <w:rsid w:val="005676B5"/>
    <w:rsid w:val="00BA333B"/>
    <w:rsid w:val="00D723C2"/>
    <w:rsid w:val="00E21FFC"/>
    <w:rsid w:val="00E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6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2015-12-14T05:43:00Z</dcterms:created>
  <dcterms:modified xsi:type="dcterms:W3CDTF">2017-01-10T01:30:00Z</dcterms:modified>
</cp:coreProperties>
</file>