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56" w:rsidRDefault="00CC5A56" w:rsidP="00243C02">
      <w:pPr>
        <w:jc w:val="center"/>
        <w:rPr>
          <w:rFonts w:ascii="Times New Roman" w:eastAsia="Times New Roman" w:hAnsi="Times New Roman" w:cs="Times New Roman"/>
          <w:sz w:val="24"/>
          <w:szCs w:val="24"/>
        </w:rPr>
      </w:pPr>
    </w:p>
    <w:p w:rsidR="00234E64" w:rsidRPr="005E7C36" w:rsidRDefault="00234E64" w:rsidP="00234E64">
      <w:pPr>
        <w:jc w:val="center"/>
        <w:rPr>
          <w:rFonts w:ascii="Times New Roman" w:hAnsi="Times New Roman" w:cs="Times New Roman"/>
          <w:sz w:val="24"/>
          <w:szCs w:val="24"/>
        </w:rPr>
      </w:pPr>
      <w:r w:rsidRPr="005E7C36">
        <w:rPr>
          <w:rFonts w:ascii="Times New Roman" w:hAnsi="Times New Roman" w:cs="Times New Roman"/>
          <w:sz w:val="24"/>
          <w:szCs w:val="24"/>
        </w:rPr>
        <w:t>ОТЧЕТ по результатам проверки</w:t>
      </w:r>
    </w:p>
    <w:p w:rsidR="005E161B" w:rsidRDefault="00B93204" w:rsidP="005E161B">
      <w:pPr>
        <w:pStyle w:val="ConsPlusNonformat"/>
        <w:widowControl/>
        <w:jc w:val="both"/>
        <w:rPr>
          <w:rFonts w:ascii="Times New Roman" w:hAnsi="Times New Roman" w:cs="Times New Roman"/>
          <w:sz w:val="24"/>
          <w:szCs w:val="24"/>
        </w:rPr>
      </w:pPr>
      <w:r w:rsidRPr="00CC5732">
        <w:rPr>
          <w:rFonts w:ascii="Times New Roman" w:hAnsi="Times New Roman" w:cs="Times New Roman"/>
          <w:sz w:val="24"/>
          <w:szCs w:val="24"/>
        </w:rPr>
        <w:t xml:space="preserve">  </w:t>
      </w:r>
      <w:r w:rsidR="005E161B" w:rsidRPr="00821825">
        <w:rPr>
          <w:rFonts w:ascii="Times New Roman" w:hAnsi="Times New Roman" w:cs="Times New Roman"/>
          <w:sz w:val="24"/>
          <w:szCs w:val="24"/>
        </w:rPr>
        <w:t>в Отделе образования   Администрации муниципального образования «Турочакский район» по правомерности и эффективности использования средств  бюджета муниципального образования "Турочакский район", выделенных на реализацию мероприятий  муниципальной  целевой  программы «Обеспечение организации и проведения внешкольных мероприятий "Безопасное колесо", "Школа безопасности" в рамках подпрограммы "Развитие образования в Турочакском районе муниципальной программы "Социальное развитие Турочакского района на 2013-2018 годы"»</w:t>
      </w:r>
    </w:p>
    <w:p w:rsidR="005E161B" w:rsidRPr="00821825" w:rsidRDefault="005E161B" w:rsidP="005E161B">
      <w:pPr>
        <w:pStyle w:val="ConsPlusNonformat"/>
        <w:widowControl/>
        <w:jc w:val="both"/>
        <w:rPr>
          <w:rFonts w:ascii="Times New Roman" w:hAnsi="Times New Roman" w:cs="Times New Roman"/>
          <w:sz w:val="24"/>
          <w:szCs w:val="24"/>
        </w:rPr>
      </w:pPr>
    </w:p>
    <w:p w:rsidR="00CC5732" w:rsidRPr="00CC5732" w:rsidRDefault="00234E64" w:rsidP="005E161B">
      <w:pPr>
        <w:jc w:val="both"/>
        <w:rPr>
          <w:rFonts w:ascii="Times New Roman" w:hAnsi="Times New Roman" w:cs="Times New Roman"/>
          <w:sz w:val="24"/>
          <w:szCs w:val="24"/>
        </w:rPr>
      </w:pPr>
      <w:r w:rsidRPr="00CC5732">
        <w:rPr>
          <w:rFonts w:ascii="Times New Roman" w:hAnsi="Times New Roman" w:cs="Times New Roman"/>
          <w:sz w:val="24"/>
          <w:szCs w:val="24"/>
        </w:rPr>
        <w:t xml:space="preserve">           Объект проверки: </w:t>
      </w:r>
      <w:r w:rsidR="005E161B">
        <w:rPr>
          <w:rFonts w:ascii="Times New Roman" w:hAnsi="Times New Roman" w:cs="Times New Roman"/>
          <w:sz w:val="24"/>
          <w:szCs w:val="24"/>
        </w:rPr>
        <w:t>Отдел образования Администрации муниципального образования «Турочакский район»</w:t>
      </w:r>
    </w:p>
    <w:p w:rsidR="00234E64" w:rsidRPr="00CC5732" w:rsidRDefault="00234E64" w:rsidP="00CC5732">
      <w:pPr>
        <w:spacing w:line="240" w:lineRule="auto"/>
        <w:jc w:val="both"/>
        <w:rPr>
          <w:rFonts w:ascii="Times New Roman" w:hAnsi="Times New Roman" w:cs="Times New Roman"/>
          <w:sz w:val="24"/>
          <w:szCs w:val="24"/>
          <w:u w:val="single"/>
        </w:rPr>
      </w:pPr>
      <w:r w:rsidRPr="00CC5732">
        <w:rPr>
          <w:rFonts w:ascii="Times New Roman" w:hAnsi="Times New Roman" w:cs="Times New Roman"/>
          <w:sz w:val="24"/>
          <w:szCs w:val="24"/>
        </w:rPr>
        <w:t xml:space="preserve">Основание для проведения проверки: </w:t>
      </w:r>
      <w:r w:rsidR="004E49FC" w:rsidRPr="00CC5732">
        <w:rPr>
          <w:rFonts w:ascii="Times New Roman" w:eastAsia="Times New Roman" w:hAnsi="Times New Roman" w:cs="Times New Roman"/>
          <w:sz w:val="24"/>
          <w:szCs w:val="24"/>
        </w:rPr>
        <w:t>План контрольной работы на 201</w:t>
      </w:r>
      <w:r w:rsidR="005E161B">
        <w:rPr>
          <w:rFonts w:ascii="Times New Roman" w:eastAsia="Times New Roman" w:hAnsi="Times New Roman" w:cs="Times New Roman"/>
          <w:sz w:val="24"/>
          <w:szCs w:val="24"/>
        </w:rPr>
        <w:t>6</w:t>
      </w:r>
      <w:r w:rsidR="004E49FC" w:rsidRPr="00CC5732">
        <w:rPr>
          <w:rFonts w:ascii="Times New Roman" w:eastAsia="Times New Roman" w:hAnsi="Times New Roman" w:cs="Times New Roman"/>
          <w:sz w:val="24"/>
          <w:szCs w:val="24"/>
        </w:rPr>
        <w:t xml:space="preserve"> год,</w:t>
      </w:r>
      <w:r w:rsidR="004E49FC" w:rsidRPr="00CC5732">
        <w:rPr>
          <w:rFonts w:ascii="Times New Roman" w:hAnsi="Times New Roman" w:cs="Times New Roman"/>
          <w:sz w:val="24"/>
          <w:szCs w:val="24"/>
        </w:rPr>
        <w:t xml:space="preserve"> </w:t>
      </w:r>
      <w:r w:rsidRPr="00CC5732">
        <w:rPr>
          <w:rFonts w:ascii="Times New Roman" w:hAnsi="Times New Roman" w:cs="Times New Roman"/>
          <w:sz w:val="24"/>
          <w:szCs w:val="24"/>
        </w:rPr>
        <w:t>Приказ Финансового отдела Администрации муниципального образования «Турочакский район».</w:t>
      </w:r>
    </w:p>
    <w:p w:rsidR="00B847EB" w:rsidRPr="00CC5732" w:rsidRDefault="00234E64" w:rsidP="00234E64">
      <w:pPr>
        <w:spacing w:after="0"/>
        <w:ind w:firstLine="720"/>
        <w:jc w:val="both"/>
        <w:rPr>
          <w:rFonts w:ascii="Times New Roman" w:hAnsi="Times New Roman" w:cs="Times New Roman"/>
          <w:sz w:val="25"/>
          <w:szCs w:val="25"/>
        </w:rPr>
      </w:pPr>
      <w:r w:rsidRPr="00CC5732">
        <w:rPr>
          <w:rFonts w:ascii="Times New Roman" w:hAnsi="Times New Roman" w:cs="Times New Roman"/>
          <w:sz w:val="24"/>
          <w:szCs w:val="24"/>
        </w:rPr>
        <w:t xml:space="preserve">Цель проведения проверки: </w:t>
      </w:r>
      <w:r w:rsidR="00C104E5" w:rsidRPr="00CC5732">
        <w:rPr>
          <w:rFonts w:ascii="Times New Roman" w:hAnsi="Times New Roman" w:cs="Times New Roman"/>
          <w:sz w:val="24"/>
          <w:szCs w:val="24"/>
        </w:rPr>
        <w:t>целевое использование бюджетных средств, выделенных на выполнение муниципального задания</w:t>
      </w:r>
      <w:r w:rsidR="005E161B">
        <w:rPr>
          <w:rFonts w:ascii="Times New Roman" w:hAnsi="Times New Roman" w:cs="Times New Roman"/>
          <w:sz w:val="24"/>
          <w:szCs w:val="24"/>
        </w:rPr>
        <w:t>, муниципальных целевых программ</w:t>
      </w:r>
      <w:r w:rsidR="00C104E5" w:rsidRPr="00CC5732">
        <w:rPr>
          <w:rFonts w:ascii="Times New Roman" w:hAnsi="Times New Roman" w:cs="Times New Roman"/>
          <w:sz w:val="24"/>
          <w:szCs w:val="24"/>
        </w:rPr>
        <w:t>.</w:t>
      </w:r>
    </w:p>
    <w:p w:rsidR="00234E64" w:rsidRPr="00CC5732" w:rsidRDefault="00234E64" w:rsidP="00234E64">
      <w:pPr>
        <w:spacing w:after="0"/>
        <w:ind w:firstLine="720"/>
        <w:jc w:val="both"/>
        <w:rPr>
          <w:rFonts w:ascii="Times New Roman" w:hAnsi="Times New Roman" w:cs="Times New Roman"/>
          <w:sz w:val="24"/>
          <w:szCs w:val="24"/>
        </w:rPr>
      </w:pPr>
      <w:r w:rsidRPr="00CC5732">
        <w:rPr>
          <w:rFonts w:ascii="Times New Roman" w:hAnsi="Times New Roman" w:cs="Times New Roman"/>
          <w:sz w:val="24"/>
          <w:szCs w:val="24"/>
        </w:rPr>
        <w:t>Проверяемый период</w:t>
      </w:r>
      <w:r w:rsidR="00C104E5" w:rsidRPr="00CC5732">
        <w:rPr>
          <w:rFonts w:ascii="Times New Roman" w:hAnsi="Times New Roman" w:cs="Times New Roman"/>
          <w:sz w:val="24"/>
          <w:szCs w:val="24"/>
        </w:rPr>
        <w:t xml:space="preserve"> </w:t>
      </w:r>
      <w:r w:rsidR="005E161B">
        <w:rPr>
          <w:rFonts w:ascii="Times New Roman" w:hAnsi="Times New Roman" w:cs="Times New Roman"/>
          <w:sz w:val="24"/>
          <w:szCs w:val="24"/>
        </w:rPr>
        <w:t>2015 год</w:t>
      </w:r>
      <w:r w:rsidRPr="00CC5732">
        <w:rPr>
          <w:rFonts w:ascii="Times New Roman" w:hAnsi="Times New Roman" w:cs="Times New Roman"/>
          <w:sz w:val="24"/>
          <w:szCs w:val="24"/>
        </w:rPr>
        <w:t>.</w:t>
      </w:r>
    </w:p>
    <w:p w:rsidR="00234E64" w:rsidRPr="005E161B" w:rsidRDefault="00234E64" w:rsidP="00234E64">
      <w:pPr>
        <w:spacing w:after="0"/>
        <w:ind w:firstLine="720"/>
        <w:jc w:val="both"/>
        <w:rPr>
          <w:rFonts w:ascii="Times New Roman" w:hAnsi="Times New Roman" w:cs="Times New Roman"/>
          <w:sz w:val="24"/>
          <w:szCs w:val="24"/>
        </w:rPr>
      </w:pPr>
      <w:r w:rsidRPr="00CC5732">
        <w:rPr>
          <w:rFonts w:ascii="Times New Roman" w:hAnsi="Times New Roman" w:cs="Times New Roman"/>
          <w:sz w:val="24"/>
          <w:szCs w:val="24"/>
        </w:rPr>
        <w:t xml:space="preserve">Предмет проверки: </w:t>
      </w:r>
      <w:r w:rsidR="00B847EB" w:rsidRPr="00CC5732">
        <w:rPr>
          <w:rFonts w:ascii="Times New Roman" w:eastAsia="Times New Roman" w:hAnsi="Times New Roman" w:cs="Times New Roman"/>
          <w:sz w:val="24"/>
          <w:szCs w:val="24"/>
        </w:rPr>
        <w:t>муниципальные задания, информация об учреждениях на официальных сайтах, планы финансово-хозяйс</w:t>
      </w:r>
      <w:r w:rsidR="00C104E5" w:rsidRPr="00CC5732">
        <w:rPr>
          <w:rFonts w:ascii="Times New Roman" w:eastAsia="Times New Roman" w:hAnsi="Times New Roman" w:cs="Times New Roman"/>
          <w:sz w:val="24"/>
          <w:szCs w:val="24"/>
        </w:rPr>
        <w:t xml:space="preserve">твенной деятельности учреждений, расчеты </w:t>
      </w:r>
      <w:r w:rsidR="00C104E5" w:rsidRPr="005E161B">
        <w:rPr>
          <w:rFonts w:ascii="Times New Roman" w:eastAsia="Times New Roman" w:hAnsi="Times New Roman" w:cs="Times New Roman"/>
          <w:sz w:val="24"/>
          <w:szCs w:val="24"/>
        </w:rPr>
        <w:t>с поставщиками, подрядчиками, дебиторами по доходам, оплата труда работников учреждения</w:t>
      </w:r>
      <w:r w:rsidR="004D49C3" w:rsidRPr="005E161B">
        <w:rPr>
          <w:rFonts w:ascii="Times New Roman" w:eastAsia="Times New Roman" w:hAnsi="Times New Roman" w:cs="Times New Roman"/>
          <w:sz w:val="24"/>
          <w:szCs w:val="24"/>
        </w:rPr>
        <w:t>, кассовые , банковские операции</w:t>
      </w:r>
      <w:r w:rsidR="00C104E5" w:rsidRPr="005E161B">
        <w:rPr>
          <w:rFonts w:ascii="Times New Roman" w:eastAsia="Times New Roman" w:hAnsi="Times New Roman" w:cs="Times New Roman"/>
          <w:sz w:val="24"/>
          <w:szCs w:val="24"/>
        </w:rPr>
        <w:t>.</w:t>
      </w:r>
    </w:p>
    <w:p w:rsidR="00234E64" w:rsidRPr="005E161B" w:rsidRDefault="00234E64" w:rsidP="00234E64">
      <w:pPr>
        <w:spacing w:after="0"/>
        <w:ind w:firstLine="720"/>
        <w:jc w:val="both"/>
        <w:rPr>
          <w:rFonts w:ascii="Times New Roman" w:hAnsi="Times New Roman" w:cs="Times New Roman"/>
          <w:sz w:val="24"/>
          <w:szCs w:val="24"/>
          <w:u w:val="single"/>
        </w:rPr>
      </w:pPr>
      <w:r w:rsidRPr="005E161B">
        <w:rPr>
          <w:rFonts w:ascii="Times New Roman" w:hAnsi="Times New Roman" w:cs="Times New Roman"/>
          <w:sz w:val="24"/>
          <w:szCs w:val="24"/>
        </w:rPr>
        <w:t xml:space="preserve">Срок проведения проверки: </w:t>
      </w:r>
      <w:r w:rsidRPr="005E161B">
        <w:rPr>
          <w:rFonts w:ascii="Times New Roman" w:hAnsi="Times New Roman" w:cs="Times New Roman"/>
          <w:sz w:val="24"/>
          <w:szCs w:val="24"/>
          <w:u w:val="single"/>
        </w:rPr>
        <w:t xml:space="preserve">с </w:t>
      </w:r>
      <w:r w:rsidR="005E161B" w:rsidRPr="005E161B">
        <w:rPr>
          <w:rFonts w:ascii="Times New Roman" w:hAnsi="Times New Roman" w:cs="Times New Roman"/>
          <w:sz w:val="24"/>
          <w:szCs w:val="24"/>
          <w:u w:val="single"/>
        </w:rPr>
        <w:t>06 июня 2016-06 июня 2016</w:t>
      </w:r>
      <w:r w:rsidR="001733D8" w:rsidRPr="005E161B">
        <w:rPr>
          <w:rFonts w:ascii="Times New Roman" w:hAnsi="Times New Roman" w:cs="Times New Roman"/>
          <w:sz w:val="24"/>
          <w:szCs w:val="24"/>
          <w:u w:val="single"/>
        </w:rPr>
        <w:t>г.</w:t>
      </w:r>
    </w:p>
    <w:p w:rsidR="005E161B" w:rsidRPr="005E161B" w:rsidRDefault="005E161B" w:rsidP="005E161B">
      <w:pPr>
        <w:jc w:val="both"/>
        <w:rPr>
          <w:rFonts w:ascii="Times New Roman" w:eastAsia="Times New Roman" w:hAnsi="Times New Roman" w:cs="Times New Roman"/>
          <w:sz w:val="24"/>
          <w:szCs w:val="24"/>
        </w:rPr>
      </w:pPr>
      <w:r w:rsidRPr="005E161B">
        <w:rPr>
          <w:rFonts w:ascii="Times New Roman" w:hAnsi="Times New Roman" w:cs="Times New Roman"/>
          <w:sz w:val="24"/>
          <w:szCs w:val="24"/>
        </w:rPr>
        <w:t xml:space="preserve">    </w:t>
      </w:r>
      <w:r w:rsidRPr="005E161B">
        <w:rPr>
          <w:rFonts w:ascii="Times New Roman" w:eastAsia="Times New Roman" w:hAnsi="Times New Roman" w:cs="Times New Roman"/>
          <w:sz w:val="24"/>
          <w:szCs w:val="24"/>
        </w:rPr>
        <w:t>За проверяемый период 2015 год  руководство Отделом образования осуществляли: Черепанова Наталья Степановна, в должности начальника, главный бухгалтер Белозерова Евгения Григорьевна.</w:t>
      </w:r>
    </w:p>
    <w:p w:rsidR="005E161B" w:rsidRPr="00FD7EBD" w:rsidRDefault="005E161B" w:rsidP="005E161B">
      <w:pPr>
        <w:pStyle w:val="ConsPlusNonformat"/>
        <w:widowControl/>
        <w:jc w:val="both"/>
        <w:rPr>
          <w:rFonts w:ascii="Times New Roman" w:hAnsi="Times New Roman" w:cs="Times New Roman"/>
          <w:sz w:val="24"/>
          <w:szCs w:val="24"/>
        </w:rPr>
      </w:pPr>
      <w:r w:rsidRPr="005E161B">
        <w:rPr>
          <w:rFonts w:ascii="Times New Roman" w:hAnsi="Times New Roman" w:cs="Times New Roman"/>
          <w:sz w:val="24"/>
          <w:szCs w:val="24"/>
        </w:rPr>
        <w:t xml:space="preserve">             Проверкой нарушений по использованию средств  бюджета муниципального образования "Турочакский район", выделенных на реализацию мероприятий  муниципальной  целевой  программы «Обеспечение организации и проведения внешкольных мероприятий "Безопасное колесо", "Школа безопасности" в рамках</w:t>
      </w:r>
      <w:r w:rsidRPr="00FD7EBD">
        <w:rPr>
          <w:rFonts w:ascii="Times New Roman" w:hAnsi="Times New Roman" w:cs="Times New Roman"/>
          <w:sz w:val="24"/>
          <w:szCs w:val="24"/>
        </w:rPr>
        <w:t xml:space="preserve"> подпрограммы "Развитие образования в Турочакском районе муниципальной программы "Социальное развитие Турочакского района на 2013-2018 годы"»</w:t>
      </w:r>
      <w:r>
        <w:rPr>
          <w:rFonts w:ascii="Times New Roman" w:hAnsi="Times New Roman" w:cs="Times New Roman"/>
          <w:sz w:val="24"/>
          <w:szCs w:val="24"/>
        </w:rPr>
        <w:t>,  не выявлено.</w:t>
      </w:r>
    </w:p>
    <w:p w:rsidR="00C104E5" w:rsidRPr="00CC5732" w:rsidRDefault="00C104E5" w:rsidP="00C104E5">
      <w:pPr>
        <w:jc w:val="both"/>
        <w:rPr>
          <w:rFonts w:ascii="Times New Roman" w:hAnsi="Times New Roman" w:cs="Times New Roman"/>
          <w:sz w:val="24"/>
          <w:szCs w:val="24"/>
        </w:rPr>
      </w:pPr>
    </w:p>
    <w:p w:rsidR="00234E64" w:rsidRPr="00CC5732" w:rsidRDefault="00234E64" w:rsidP="00C104E5">
      <w:pPr>
        <w:jc w:val="both"/>
        <w:rPr>
          <w:rFonts w:ascii="Times New Roman" w:hAnsi="Times New Roman" w:cs="Times New Roman"/>
          <w:sz w:val="24"/>
          <w:szCs w:val="24"/>
        </w:rPr>
      </w:pPr>
      <w:r w:rsidRPr="00CC5732">
        <w:rPr>
          <w:rFonts w:ascii="Times New Roman" w:hAnsi="Times New Roman" w:cs="Times New Roman"/>
          <w:sz w:val="24"/>
          <w:szCs w:val="24"/>
        </w:rPr>
        <w:t>Главный специалист</w:t>
      </w:r>
      <w:r w:rsidR="005E161B">
        <w:rPr>
          <w:rFonts w:ascii="Times New Roman" w:hAnsi="Times New Roman" w:cs="Times New Roman"/>
          <w:sz w:val="24"/>
          <w:szCs w:val="24"/>
        </w:rPr>
        <w:t xml:space="preserve"> 1 разряда</w:t>
      </w:r>
    </w:p>
    <w:p w:rsidR="00234E64" w:rsidRPr="00CC5732" w:rsidRDefault="00234E64" w:rsidP="00234E64">
      <w:pPr>
        <w:jc w:val="both"/>
        <w:rPr>
          <w:rFonts w:ascii="Times New Roman" w:hAnsi="Times New Roman" w:cs="Times New Roman"/>
          <w:sz w:val="24"/>
          <w:szCs w:val="24"/>
        </w:rPr>
      </w:pPr>
      <w:r w:rsidRPr="00CC5732">
        <w:rPr>
          <w:rFonts w:ascii="Times New Roman" w:hAnsi="Times New Roman" w:cs="Times New Roman"/>
          <w:sz w:val="24"/>
          <w:szCs w:val="24"/>
        </w:rPr>
        <w:t>по финансовому контролю                                                                Волкова О.П.</w:t>
      </w:r>
    </w:p>
    <w:p w:rsidR="004526FC" w:rsidRPr="00CC5732" w:rsidRDefault="004526FC"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5E161B" w:rsidRDefault="005E161B" w:rsidP="00234E64">
      <w:pPr>
        <w:jc w:val="center"/>
        <w:rPr>
          <w:rFonts w:ascii="Times New Roman" w:hAnsi="Times New Roman" w:cs="Times New Roman"/>
          <w:sz w:val="24"/>
          <w:szCs w:val="24"/>
        </w:rPr>
      </w:pPr>
    </w:p>
    <w:p w:rsidR="005E161B" w:rsidRDefault="005E161B"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Pr="00947C46" w:rsidRDefault="007944B8" w:rsidP="007944B8">
      <w:pPr>
        <w:jc w:val="center"/>
        <w:rPr>
          <w:rFonts w:ascii="Times New Roman" w:hAnsi="Times New Roman" w:cs="Times New Roman"/>
          <w:sz w:val="24"/>
          <w:szCs w:val="24"/>
        </w:rPr>
      </w:pPr>
      <w:r w:rsidRPr="00947C46">
        <w:rPr>
          <w:rFonts w:ascii="Times New Roman" w:hAnsi="Times New Roman" w:cs="Times New Roman"/>
          <w:sz w:val="24"/>
          <w:szCs w:val="24"/>
        </w:rPr>
        <w:lastRenderedPageBreak/>
        <w:t>ОТЧЕТ по результатам проверки</w:t>
      </w:r>
    </w:p>
    <w:p w:rsidR="005E161B" w:rsidRPr="003857CD" w:rsidRDefault="007944B8" w:rsidP="005E161B">
      <w:pPr>
        <w:pStyle w:val="ConsNormal"/>
        <w:widowControl/>
        <w:ind w:firstLine="567"/>
        <w:jc w:val="both"/>
        <w:rPr>
          <w:rFonts w:ascii="Times New Roman" w:hAnsi="Times New Roman" w:cs="Times New Roman"/>
          <w:sz w:val="24"/>
          <w:szCs w:val="24"/>
        </w:rPr>
      </w:pPr>
      <w:r w:rsidRPr="00947C46">
        <w:rPr>
          <w:rFonts w:ascii="Times New Roman" w:hAnsi="Times New Roman" w:cs="Times New Roman"/>
          <w:sz w:val="24"/>
          <w:szCs w:val="24"/>
        </w:rPr>
        <w:t xml:space="preserve">    </w:t>
      </w:r>
      <w:r w:rsidR="005E161B" w:rsidRPr="00827B6B">
        <w:rPr>
          <w:rFonts w:ascii="Times New Roman" w:hAnsi="Times New Roman" w:cs="Times New Roman"/>
          <w:sz w:val="24"/>
          <w:szCs w:val="24"/>
        </w:rPr>
        <w:t xml:space="preserve">Администрации </w:t>
      </w:r>
      <w:r w:rsidR="005E161B">
        <w:rPr>
          <w:rFonts w:ascii="Times New Roman" w:hAnsi="Times New Roman" w:cs="Times New Roman"/>
          <w:sz w:val="24"/>
          <w:szCs w:val="24"/>
        </w:rPr>
        <w:t>Турочакского сельского поселения по п</w:t>
      </w:r>
      <w:r w:rsidR="005E161B" w:rsidRPr="003857CD">
        <w:rPr>
          <w:rFonts w:ascii="Times New Roman" w:hAnsi="Times New Roman" w:cs="Times New Roman"/>
          <w:sz w:val="24"/>
          <w:szCs w:val="24"/>
        </w:rPr>
        <w:t xml:space="preserve">равомерности и эффективности </w:t>
      </w:r>
      <w:r w:rsidR="005E161B">
        <w:rPr>
          <w:rFonts w:ascii="Times New Roman" w:hAnsi="Times New Roman" w:cs="Times New Roman"/>
          <w:sz w:val="24"/>
          <w:szCs w:val="24"/>
        </w:rPr>
        <w:t>использования средств бюджета при проведении ремонта, реконструкции и благоустройства территории памятников.</w:t>
      </w:r>
      <w:r w:rsidR="005E161B" w:rsidRPr="003857CD">
        <w:rPr>
          <w:rFonts w:ascii="Times New Roman" w:hAnsi="Times New Roman" w:cs="Times New Roman"/>
          <w:sz w:val="24"/>
          <w:szCs w:val="24"/>
        </w:rPr>
        <w:t xml:space="preserve"> </w:t>
      </w:r>
    </w:p>
    <w:p w:rsidR="005E161B" w:rsidRPr="00827B6B" w:rsidRDefault="005E161B" w:rsidP="005E161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944B8" w:rsidRPr="00947C46">
        <w:rPr>
          <w:rFonts w:ascii="Times New Roman" w:hAnsi="Times New Roman" w:cs="Times New Roman"/>
          <w:sz w:val="24"/>
          <w:szCs w:val="24"/>
        </w:rPr>
        <w:t xml:space="preserve">Объект проверки: </w:t>
      </w:r>
      <w:r w:rsidRPr="00827B6B">
        <w:rPr>
          <w:rFonts w:ascii="Times New Roman" w:hAnsi="Times New Roman" w:cs="Times New Roman"/>
          <w:sz w:val="24"/>
          <w:szCs w:val="24"/>
        </w:rPr>
        <w:t xml:space="preserve">Администрации </w:t>
      </w:r>
      <w:r>
        <w:rPr>
          <w:rFonts w:ascii="Times New Roman" w:hAnsi="Times New Roman" w:cs="Times New Roman"/>
          <w:sz w:val="24"/>
          <w:szCs w:val="24"/>
        </w:rPr>
        <w:t>Турочакского сельского поселения</w:t>
      </w:r>
      <w:r w:rsidR="00B57C1E">
        <w:rPr>
          <w:rFonts w:ascii="Times New Roman" w:hAnsi="Times New Roman" w:cs="Times New Roman"/>
          <w:sz w:val="24"/>
          <w:szCs w:val="24"/>
        </w:rPr>
        <w:t>.</w:t>
      </w:r>
    </w:p>
    <w:p w:rsidR="007944B8" w:rsidRPr="00947C46" w:rsidRDefault="005E161B" w:rsidP="005E161B">
      <w:pPr>
        <w:tabs>
          <w:tab w:val="left" w:pos="3780"/>
          <w:tab w:val="left" w:pos="3960"/>
        </w:tabs>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944B8" w:rsidRPr="00947C46">
        <w:rPr>
          <w:rFonts w:ascii="Times New Roman" w:hAnsi="Times New Roman" w:cs="Times New Roman"/>
          <w:sz w:val="24"/>
          <w:szCs w:val="24"/>
        </w:rPr>
        <w:t xml:space="preserve">Основание для проведения проверки: </w:t>
      </w:r>
      <w:r w:rsidR="00A9728D" w:rsidRPr="00947C46">
        <w:rPr>
          <w:rFonts w:ascii="Times New Roman" w:hAnsi="Times New Roman" w:cs="Times New Roman"/>
          <w:sz w:val="24"/>
          <w:szCs w:val="24"/>
        </w:rPr>
        <w:t>План контрольной работы на 201</w:t>
      </w:r>
      <w:r w:rsidR="00B57C1E">
        <w:rPr>
          <w:rFonts w:ascii="Times New Roman" w:hAnsi="Times New Roman" w:cs="Times New Roman"/>
          <w:sz w:val="24"/>
          <w:szCs w:val="24"/>
        </w:rPr>
        <w:t>6</w:t>
      </w:r>
      <w:r w:rsidR="00A9728D" w:rsidRPr="00947C46">
        <w:rPr>
          <w:rFonts w:ascii="Times New Roman" w:hAnsi="Times New Roman" w:cs="Times New Roman"/>
          <w:sz w:val="24"/>
          <w:szCs w:val="24"/>
        </w:rPr>
        <w:t xml:space="preserve"> год, п</w:t>
      </w:r>
      <w:r w:rsidR="007944B8" w:rsidRPr="00947C46">
        <w:rPr>
          <w:rFonts w:ascii="Times New Roman" w:hAnsi="Times New Roman" w:cs="Times New Roman"/>
          <w:sz w:val="24"/>
          <w:szCs w:val="24"/>
        </w:rPr>
        <w:t>риказ Финансового отдела Администрации муниципального образования «Турочакский район».</w:t>
      </w:r>
    </w:p>
    <w:p w:rsidR="004D49C3" w:rsidRPr="00947C46" w:rsidRDefault="007944B8" w:rsidP="004D49C3">
      <w:pPr>
        <w:spacing w:after="0"/>
        <w:ind w:firstLine="720"/>
        <w:jc w:val="both"/>
        <w:rPr>
          <w:rFonts w:ascii="Times New Roman" w:hAnsi="Times New Roman"/>
          <w:sz w:val="25"/>
          <w:szCs w:val="25"/>
        </w:rPr>
      </w:pPr>
      <w:r w:rsidRPr="00947C46">
        <w:rPr>
          <w:rFonts w:ascii="Times New Roman" w:hAnsi="Times New Roman" w:cs="Times New Roman"/>
          <w:sz w:val="24"/>
          <w:szCs w:val="24"/>
        </w:rPr>
        <w:t xml:space="preserve">Цель проведения проверки: </w:t>
      </w:r>
      <w:r w:rsidR="00B57C1E">
        <w:rPr>
          <w:rFonts w:ascii="Times New Roman" w:hAnsi="Times New Roman" w:cs="Times New Roman"/>
          <w:sz w:val="24"/>
          <w:szCs w:val="24"/>
        </w:rPr>
        <w:t>выявление неправомерных расходов, целевое назначение проведенных расходов.</w:t>
      </w:r>
    </w:p>
    <w:p w:rsidR="007944B8" w:rsidRPr="00947C46" w:rsidRDefault="007944B8" w:rsidP="002F167B">
      <w:pPr>
        <w:spacing w:after="0"/>
        <w:ind w:firstLine="720"/>
        <w:jc w:val="both"/>
        <w:rPr>
          <w:rFonts w:ascii="Times New Roman" w:hAnsi="Times New Roman" w:cs="Times New Roman"/>
          <w:sz w:val="24"/>
          <w:szCs w:val="24"/>
        </w:rPr>
      </w:pPr>
      <w:r w:rsidRPr="00947C46">
        <w:rPr>
          <w:rFonts w:ascii="Times New Roman" w:hAnsi="Times New Roman" w:cs="Times New Roman"/>
          <w:sz w:val="24"/>
          <w:szCs w:val="24"/>
        </w:rPr>
        <w:t>Проверяемый период</w:t>
      </w:r>
      <w:r w:rsidR="00947C46" w:rsidRPr="00947C46">
        <w:rPr>
          <w:rFonts w:ascii="Times New Roman" w:hAnsi="Times New Roman" w:cs="Times New Roman"/>
          <w:sz w:val="24"/>
          <w:szCs w:val="24"/>
        </w:rPr>
        <w:t xml:space="preserve">: </w:t>
      </w:r>
      <w:r w:rsidR="00B57C1E">
        <w:rPr>
          <w:rFonts w:ascii="Times New Roman" w:hAnsi="Times New Roman" w:cs="Times New Roman"/>
          <w:sz w:val="24"/>
          <w:szCs w:val="24"/>
        </w:rPr>
        <w:t>2015 год</w:t>
      </w:r>
      <w:r w:rsidR="002F167B" w:rsidRPr="00947C46">
        <w:rPr>
          <w:rFonts w:ascii="Times New Roman" w:hAnsi="Times New Roman" w:cs="Times New Roman"/>
          <w:sz w:val="24"/>
          <w:szCs w:val="24"/>
        </w:rPr>
        <w:t>.</w:t>
      </w:r>
    </w:p>
    <w:p w:rsidR="004D49C3" w:rsidRPr="00947C46" w:rsidRDefault="007944B8" w:rsidP="004D49C3">
      <w:pPr>
        <w:spacing w:after="0"/>
        <w:ind w:firstLine="720"/>
        <w:jc w:val="both"/>
        <w:rPr>
          <w:rFonts w:ascii="Times New Roman" w:hAnsi="Times New Roman" w:cs="Times New Roman"/>
          <w:sz w:val="24"/>
          <w:szCs w:val="24"/>
        </w:rPr>
      </w:pPr>
      <w:r w:rsidRPr="00947C46">
        <w:rPr>
          <w:rFonts w:ascii="Times New Roman" w:hAnsi="Times New Roman" w:cs="Times New Roman"/>
          <w:sz w:val="24"/>
          <w:szCs w:val="24"/>
        </w:rPr>
        <w:t>Предмет проверки:</w:t>
      </w:r>
      <w:r w:rsidR="004D49C3" w:rsidRPr="00947C46">
        <w:rPr>
          <w:rFonts w:ascii="Times New Roman" w:eastAsia="Times New Roman" w:hAnsi="Times New Roman" w:cs="Times New Roman"/>
          <w:sz w:val="24"/>
          <w:szCs w:val="24"/>
        </w:rPr>
        <w:t xml:space="preserve"> расчеты с поставщиками, подрядчиками, оплата труда работников учреждения, кассовые, банковские операции.</w:t>
      </w:r>
    </w:p>
    <w:p w:rsidR="007944B8" w:rsidRPr="00947C46" w:rsidRDefault="007944B8" w:rsidP="007944B8">
      <w:pPr>
        <w:spacing w:after="0"/>
        <w:ind w:firstLine="720"/>
        <w:jc w:val="both"/>
        <w:rPr>
          <w:rFonts w:ascii="Times New Roman" w:hAnsi="Times New Roman" w:cs="Times New Roman"/>
          <w:sz w:val="24"/>
          <w:szCs w:val="24"/>
          <w:u w:val="single"/>
        </w:rPr>
      </w:pPr>
      <w:r w:rsidRPr="00947C46">
        <w:rPr>
          <w:rFonts w:ascii="Times New Roman" w:hAnsi="Times New Roman" w:cs="Times New Roman"/>
          <w:sz w:val="24"/>
          <w:szCs w:val="24"/>
        </w:rPr>
        <w:t xml:space="preserve">Срок проведения проверки: </w:t>
      </w:r>
      <w:r w:rsidRPr="00947C46">
        <w:rPr>
          <w:rFonts w:ascii="Times New Roman" w:hAnsi="Times New Roman" w:cs="Times New Roman"/>
          <w:sz w:val="24"/>
          <w:szCs w:val="24"/>
          <w:u w:val="single"/>
        </w:rPr>
        <w:t xml:space="preserve">с </w:t>
      </w:r>
      <w:r w:rsidR="00B57C1E">
        <w:rPr>
          <w:rFonts w:ascii="Times New Roman" w:hAnsi="Times New Roman" w:cs="Times New Roman"/>
          <w:sz w:val="24"/>
          <w:szCs w:val="24"/>
          <w:u w:val="single"/>
        </w:rPr>
        <w:t>12 января 2016</w:t>
      </w:r>
      <w:r w:rsidR="002F167B" w:rsidRPr="00947C46">
        <w:rPr>
          <w:rFonts w:ascii="Times New Roman" w:hAnsi="Times New Roman" w:cs="Times New Roman"/>
          <w:sz w:val="24"/>
          <w:szCs w:val="24"/>
          <w:u w:val="single"/>
        </w:rPr>
        <w:t>.-</w:t>
      </w:r>
      <w:r w:rsidR="00947C46" w:rsidRPr="00947C46">
        <w:rPr>
          <w:rFonts w:ascii="Times New Roman" w:hAnsi="Times New Roman" w:cs="Times New Roman"/>
          <w:sz w:val="24"/>
          <w:szCs w:val="24"/>
          <w:u w:val="single"/>
        </w:rPr>
        <w:t xml:space="preserve"> </w:t>
      </w:r>
      <w:r w:rsidR="00B57C1E">
        <w:rPr>
          <w:rFonts w:ascii="Times New Roman" w:hAnsi="Times New Roman" w:cs="Times New Roman"/>
          <w:sz w:val="24"/>
          <w:szCs w:val="24"/>
          <w:u w:val="single"/>
        </w:rPr>
        <w:t>1</w:t>
      </w:r>
      <w:r w:rsidR="00947C46" w:rsidRPr="00947C46">
        <w:rPr>
          <w:rFonts w:ascii="Times New Roman" w:hAnsi="Times New Roman" w:cs="Times New Roman"/>
          <w:sz w:val="24"/>
          <w:szCs w:val="24"/>
          <w:u w:val="single"/>
        </w:rPr>
        <w:t xml:space="preserve">9 </w:t>
      </w:r>
      <w:r w:rsidR="00B57C1E">
        <w:rPr>
          <w:rFonts w:ascii="Times New Roman" w:hAnsi="Times New Roman" w:cs="Times New Roman"/>
          <w:sz w:val="24"/>
          <w:szCs w:val="24"/>
          <w:u w:val="single"/>
        </w:rPr>
        <w:t>января</w:t>
      </w:r>
      <w:r w:rsidR="002F167B" w:rsidRPr="00947C46">
        <w:rPr>
          <w:rFonts w:ascii="Times New Roman" w:hAnsi="Times New Roman" w:cs="Times New Roman"/>
          <w:sz w:val="24"/>
          <w:szCs w:val="24"/>
          <w:u w:val="single"/>
        </w:rPr>
        <w:t xml:space="preserve"> 201</w:t>
      </w:r>
      <w:r w:rsidR="00B57C1E">
        <w:rPr>
          <w:rFonts w:ascii="Times New Roman" w:hAnsi="Times New Roman" w:cs="Times New Roman"/>
          <w:sz w:val="24"/>
          <w:szCs w:val="24"/>
          <w:u w:val="single"/>
        </w:rPr>
        <w:t>6</w:t>
      </w:r>
      <w:r w:rsidR="002F167B" w:rsidRPr="00947C46">
        <w:rPr>
          <w:rFonts w:ascii="Times New Roman" w:hAnsi="Times New Roman" w:cs="Times New Roman"/>
          <w:sz w:val="24"/>
          <w:szCs w:val="24"/>
          <w:u w:val="single"/>
        </w:rPr>
        <w:t>г.</w:t>
      </w:r>
      <w:r w:rsidRPr="00947C46">
        <w:rPr>
          <w:rFonts w:ascii="Times New Roman" w:hAnsi="Times New Roman" w:cs="Times New Roman"/>
          <w:sz w:val="24"/>
          <w:szCs w:val="24"/>
          <w:u w:val="single"/>
        </w:rPr>
        <w:t>.</w:t>
      </w:r>
    </w:p>
    <w:p w:rsidR="00B57C1E" w:rsidRPr="00827B6B" w:rsidRDefault="00B57C1E" w:rsidP="00B57C1E">
      <w:pPr>
        <w:spacing w:after="0"/>
        <w:ind w:firstLine="720"/>
        <w:jc w:val="both"/>
        <w:rPr>
          <w:rFonts w:ascii="Times New Roman" w:hAnsi="Times New Roman"/>
          <w:sz w:val="24"/>
          <w:szCs w:val="24"/>
        </w:rPr>
      </w:pPr>
      <w:r w:rsidRPr="00827B6B">
        <w:rPr>
          <w:rFonts w:ascii="Times New Roman" w:hAnsi="Times New Roman"/>
          <w:sz w:val="24"/>
          <w:szCs w:val="24"/>
        </w:rPr>
        <w:t xml:space="preserve">За проверяемый период руководство Администрации </w:t>
      </w:r>
      <w:r>
        <w:rPr>
          <w:rFonts w:ascii="Times New Roman" w:hAnsi="Times New Roman"/>
          <w:sz w:val="24"/>
          <w:szCs w:val="24"/>
        </w:rPr>
        <w:t>Турочакского сельского поселения</w:t>
      </w:r>
      <w:r w:rsidRPr="00827B6B">
        <w:rPr>
          <w:rFonts w:ascii="Times New Roman" w:hAnsi="Times New Roman"/>
          <w:sz w:val="24"/>
          <w:szCs w:val="24"/>
        </w:rPr>
        <w:t xml:space="preserve"> осуществляли  Глава </w:t>
      </w:r>
      <w:r>
        <w:rPr>
          <w:rFonts w:ascii="Times New Roman" w:hAnsi="Times New Roman"/>
          <w:sz w:val="24"/>
          <w:szCs w:val="24"/>
        </w:rPr>
        <w:t>Администрации Турочакского сельского поселения</w:t>
      </w:r>
      <w:r w:rsidRPr="00827B6B">
        <w:rPr>
          <w:rFonts w:ascii="Times New Roman" w:hAnsi="Times New Roman"/>
          <w:sz w:val="24"/>
          <w:szCs w:val="24"/>
        </w:rPr>
        <w:t xml:space="preserve"> </w:t>
      </w:r>
      <w:r>
        <w:rPr>
          <w:rFonts w:ascii="Times New Roman" w:hAnsi="Times New Roman"/>
          <w:sz w:val="24"/>
          <w:szCs w:val="24"/>
        </w:rPr>
        <w:t xml:space="preserve">Осипов Виктор Валерьевич, </w:t>
      </w:r>
      <w:r w:rsidRPr="00827B6B">
        <w:rPr>
          <w:rFonts w:ascii="Times New Roman" w:hAnsi="Times New Roman"/>
          <w:sz w:val="24"/>
          <w:szCs w:val="24"/>
        </w:rPr>
        <w:t xml:space="preserve"> </w:t>
      </w:r>
      <w:r>
        <w:rPr>
          <w:rFonts w:ascii="Times New Roman" w:hAnsi="Times New Roman"/>
          <w:sz w:val="24"/>
          <w:szCs w:val="24"/>
        </w:rPr>
        <w:t>главный бухгалтер Зенкова Надежда Александровна.</w:t>
      </w:r>
    </w:p>
    <w:p w:rsidR="00AF589F" w:rsidRDefault="00B57C1E" w:rsidP="00AF589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При проверке проведена встречная проверка в бюджетном учреждении «Коммунальщик»,в ходе которой  выявлены неправомерные расходы материалов в сумме 77462,76 руб..</w:t>
      </w:r>
    </w:p>
    <w:p w:rsidR="00B57C1E" w:rsidRPr="00947C46" w:rsidRDefault="00B57C1E" w:rsidP="00AF589F">
      <w:pPr>
        <w:spacing w:after="0"/>
        <w:ind w:firstLine="720"/>
        <w:jc w:val="both"/>
        <w:rPr>
          <w:rFonts w:ascii="Times New Roman" w:hAnsi="Times New Roman" w:cs="Times New Roman"/>
          <w:sz w:val="24"/>
          <w:szCs w:val="24"/>
        </w:rPr>
      </w:pPr>
    </w:p>
    <w:p w:rsidR="00AF589F" w:rsidRPr="00947C46" w:rsidRDefault="00AF589F" w:rsidP="00AF589F">
      <w:pPr>
        <w:jc w:val="both"/>
        <w:rPr>
          <w:rFonts w:ascii="Times New Roman" w:hAnsi="Times New Roman" w:cs="Times New Roman"/>
          <w:sz w:val="24"/>
          <w:szCs w:val="24"/>
        </w:rPr>
      </w:pPr>
      <w:r w:rsidRPr="00947C46">
        <w:rPr>
          <w:rFonts w:ascii="Times New Roman" w:hAnsi="Times New Roman" w:cs="Times New Roman"/>
          <w:sz w:val="24"/>
          <w:szCs w:val="24"/>
        </w:rPr>
        <w:t>Главный специалист</w:t>
      </w:r>
      <w:r w:rsidR="00B57C1E">
        <w:rPr>
          <w:rFonts w:ascii="Times New Roman" w:hAnsi="Times New Roman" w:cs="Times New Roman"/>
          <w:sz w:val="24"/>
          <w:szCs w:val="24"/>
        </w:rPr>
        <w:t xml:space="preserve"> 1 разряда</w:t>
      </w:r>
    </w:p>
    <w:p w:rsidR="00AF589F" w:rsidRPr="00947C46" w:rsidRDefault="00AF589F" w:rsidP="00AF589F">
      <w:pPr>
        <w:jc w:val="both"/>
        <w:rPr>
          <w:rFonts w:ascii="Times New Roman" w:hAnsi="Times New Roman" w:cs="Times New Roman"/>
          <w:sz w:val="24"/>
          <w:szCs w:val="24"/>
        </w:rPr>
      </w:pPr>
      <w:r w:rsidRPr="00947C46">
        <w:rPr>
          <w:rFonts w:ascii="Times New Roman" w:hAnsi="Times New Roman" w:cs="Times New Roman"/>
          <w:sz w:val="24"/>
          <w:szCs w:val="24"/>
        </w:rPr>
        <w:t>по финансовому контролю                                                                Волкова О.П.</w:t>
      </w:r>
    </w:p>
    <w:p w:rsidR="005876C0" w:rsidRPr="00947C46" w:rsidRDefault="005876C0" w:rsidP="00AF589F">
      <w:pPr>
        <w:jc w:val="both"/>
        <w:rPr>
          <w:rFonts w:ascii="Times New Roman" w:hAnsi="Times New Roman" w:cs="Times New Roman"/>
          <w:sz w:val="24"/>
          <w:szCs w:val="24"/>
        </w:rPr>
      </w:pPr>
    </w:p>
    <w:p w:rsidR="008D3DA1" w:rsidRPr="008D3DA1" w:rsidRDefault="008D3DA1" w:rsidP="008D3DA1">
      <w:pPr>
        <w:jc w:val="center"/>
        <w:rPr>
          <w:rFonts w:ascii="Times New Roman" w:hAnsi="Times New Roman" w:cs="Times New Roman"/>
          <w:sz w:val="24"/>
          <w:szCs w:val="24"/>
        </w:rPr>
      </w:pPr>
      <w:r w:rsidRPr="008D3DA1">
        <w:rPr>
          <w:rFonts w:ascii="Times New Roman" w:hAnsi="Times New Roman" w:cs="Times New Roman"/>
          <w:sz w:val="24"/>
          <w:szCs w:val="24"/>
        </w:rPr>
        <w:t>ОТЧЕТ по результатам проверки</w:t>
      </w:r>
    </w:p>
    <w:p w:rsidR="008D3DA1" w:rsidRDefault="008D3DA1" w:rsidP="008D3DA1">
      <w:pPr>
        <w:pStyle w:val="ConsPlusNonformat"/>
        <w:widowControl/>
        <w:jc w:val="both"/>
        <w:rPr>
          <w:rFonts w:ascii="Times New Roman" w:hAnsi="Times New Roman" w:cs="Times New Roman"/>
          <w:sz w:val="24"/>
          <w:szCs w:val="24"/>
        </w:rPr>
      </w:pPr>
      <w:r w:rsidRPr="008D3DA1">
        <w:rPr>
          <w:rFonts w:ascii="Times New Roman" w:hAnsi="Times New Roman" w:cs="Times New Roman"/>
          <w:sz w:val="24"/>
          <w:szCs w:val="24"/>
        </w:rPr>
        <w:t xml:space="preserve">  соблюдения бюджетного законодательства при осуществлении бюджетного процесса, а так же расходования средств, выделяемых из бюджета,  Муниципального общеобразовательного учреждения «Кебезенская  средняя общеобразовательная школа»</w:t>
      </w:r>
    </w:p>
    <w:p w:rsidR="008D3DA1" w:rsidRPr="008D3DA1" w:rsidRDefault="008D3DA1" w:rsidP="008D3DA1">
      <w:pPr>
        <w:pStyle w:val="ConsPlusNonformat"/>
        <w:widowControl/>
        <w:jc w:val="both"/>
        <w:rPr>
          <w:rFonts w:ascii="Times New Roman" w:hAnsi="Times New Roman" w:cs="Times New Roman"/>
          <w:sz w:val="24"/>
          <w:szCs w:val="24"/>
        </w:rPr>
      </w:pPr>
    </w:p>
    <w:p w:rsidR="008D3DA1" w:rsidRDefault="008D3DA1" w:rsidP="008D3DA1">
      <w:pPr>
        <w:jc w:val="both"/>
        <w:rPr>
          <w:rFonts w:ascii="Times New Roman" w:hAnsi="Times New Roman" w:cs="Times New Roman"/>
          <w:sz w:val="24"/>
          <w:szCs w:val="24"/>
        </w:rPr>
      </w:pPr>
      <w:r w:rsidRPr="008D3DA1">
        <w:rPr>
          <w:rFonts w:ascii="Times New Roman" w:hAnsi="Times New Roman" w:cs="Times New Roman"/>
          <w:sz w:val="24"/>
          <w:szCs w:val="24"/>
        </w:rPr>
        <w:t xml:space="preserve">           Объект проверки: Муниципально</w:t>
      </w:r>
      <w:r>
        <w:rPr>
          <w:rFonts w:ascii="Times New Roman" w:hAnsi="Times New Roman" w:cs="Times New Roman"/>
          <w:sz w:val="24"/>
          <w:szCs w:val="24"/>
        </w:rPr>
        <w:t>е</w:t>
      </w:r>
      <w:r w:rsidRPr="008D3DA1">
        <w:rPr>
          <w:rFonts w:ascii="Times New Roman" w:hAnsi="Times New Roman" w:cs="Times New Roman"/>
          <w:sz w:val="24"/>
          <w:szCs w:val="24"/>
        </w:rPr>
        <w:t xml:space="preserve"> общеобразовательно</w:t>
      </w:r>
      <w:r>
        <w:rPr>
          <w:rFonts w:ascii="Times New Roman" w:hAnsi="Times New Roman" w:cs="Times New Roman"/>
          <w:sz w:val="24"/>
          <w:szCs w:val="24"/>
        </w:rPr>
        <w:t>е</w:t>
      </w:r>
      <w:r w:rsidRPr="008D3DA1">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8D3DA1">
        <w:rPr>
          <w:rFonts w:ascii="Times New Roman" w:hAnsi="Times New Roman" w:cs="Times New Roman"/>
          <w:sz w:val="24"/>
          <w:szCs w:val="24"/>
        </w:rPr>
        <w:t xml:space="preserve"> «Кебезенская  средняя общеобразовательная школа»</w:t>
      </w:r>
    </w:p>
    <w:p w:rsidR="008D3DA1" w:rsidRPr="00CC5732" w:rsidRDefault="008D3DA1" w:rsidP="008D3DA1">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D3DA1">
        <w:rPr>
          <w:rFonts w:ascii="Times New Roman" w:hAnsi="Times New Roman" w:cs="Times New Roman"/>
          <w:sz w:val="24"/>
          <w:szCs w:val="24"/>
        </w:rPr>
        <w:t xml:space="preserve">Основание для проведения проверки: </w:t>
      </w:r>
      <w:r w:rsidRPr="008D3DA1">
        <w:rPr>
          <w:rFonts w:ascii="Times New Roman" w:eastAsia="Times New Roman" w:hAnsi="Times New Roman" w:cs="Times New Roman"/>
          <w:sz w:val="24"/>
          <w:szCs w:val="24"/>
        </w:rPr>
        <w:t>План контрольной работы на 2016 год,</w:t>
      </w:r>
      <w:r w:rsidRPr="008D3DA1">
        <w:rPr>
          <w:rFonts w:ascii="Times New Roman" w:hAnsi="Times New Roman" w:cs="Times New Roman"/>
          <w:sz w:val="24"/>
          <w:szCs w:val="24"/>
        </w:rPr>
        <w:t xml:space="preserve"> Приказ Финансового отдела Администрации</w:t>
      </w:r>
      <w:r w:rsidRPr="00CC5732">
        <w:rPr>
          <w:rFonts w:ascii="Times New Roman" w:hAnsi="Times New Roman" w:cs="Times New Roman"/>
          <w:sz w:val="24"/>
          <w:szCs w:val="24"/>
        </w:rPr>
        <w:t xml:space="preserve"> муниципального образования «Турочакский район».</w:t>
      </w:r>
    </w:p>
    <w:p w:rsidR="008D3DA1" w:rsidRPr="00CC5732" w:rsidRDefault="008D3DA1" w:rsidP="008D3DA1">
      <w:pPr>
        <w:spacing w:after="0"/>
        <w:ind w:firstLine="720"/>
        <w:jc w:val="both"/>
        <w:rPr>
          <w:rFonts w:ascii="Times New Roman" w:hAnsi="Times New Roman" w:cs="Times New Roman"/>
          <w:sz w:val="25"/>
          <w:szCs w:val="25"/>
        </w:rPr>
      </w:pPr>
      <w:r w:rsidRPr="00CC5732">
        <w:rPr>
          <w:rFonts w:ascii="Times New Roman" w:hAnsi="Times New Roman" w:cs="Times New Roman"/>
          <w:sz w:val="24"/>
          <w:szCs w:val="24"/>
        </w:rPr>
        <w:t>Цель проведения проверки: целевое использование бюджетных средств, выделенных на выполнение муниципального задания</w:t>
      </w:r>
      <w:r>
        <w:rPr>
          <w:rFonts w:ascii="Times New Roman" w:hAnsi="Times New Roman" w:cs="Times New Roman"/>
          <w:sz w:val="24"/>
          <w:szCs w:val="24"/>
        </w:rPr>
        <w:t>, муниципальных целевых программ</w:t>
      </w:r>
      <w:r w:rsidRPr="00CC5732">
        <w:rPr>
          <w:rFonts w:ascii="Times New Roman" w:hAnsi="Times New Roman" w:cs="Times New Roman"/>
          <w:sz w:val="24"/>
          <w:szCs w:val="24"/>
        </w:rPr>
        <w:t>.</w:t>
      </w:r>
    </w:p>
    <w:p w:rsidR="008D3DA1" w:rsidRPr="00CC5732" w:rsidRDefault="008D3DA1" w:rsidP="008D3DA1">
      <w:pPr>
        <w:jc w:val="both"/>
        <w:rPr>
          <w:rFonts w:ascii="Times New Roman" w:hAnsi="Times New Roman" w:cs="Times New Roman"/>
          <w:sz w:val="24"/>
          <w:szCs w:val="24"/>
        </w:rPr>
      </w:pPr>
      <w:r w:rsidRPr="00CC5732">
        <w:rPr>
          <w:rFonts w:ascii="Times New Roman" w:hAnsi="Times New Roman" w:cs="Times New Roman"/>
          <w:sz w:val="24"/>
          <w:szCs w:val="24"/>
        </w:rPr>
        <w:t xml:space="preserve">Проверяемый период </w:t>
      </w:r>
      <w:r w:rsidRPr="00BC6BDE">
        <w:rPr>
          <w:rFonts w:ascii="Times New Roman" w:hAnsi="Times New Roman" w:cs="Times New Roman"/>
          <w:sz w:val="24"/>
          <w:szCs w:val="24"/>
        </w:rPr>
        <w:t xml:space="preserve">с 01 </w:t>
      </w:r>
      <w:r>
        <w:rPr>
          <w:rFonts w:ascii="Times New Roman" w:hAnsi="Times New Roman" w:cs="Times New Roman"/>
          <w:sz w:val="24"/>
          <w:szCs w:val="24"/>
        </w:rPr>
        <w:t xml:space="preserve">февраля </w:t>
      </w:r>
      <w:r w:rsidRPr="00BC6BDE">
        <w:rPr>
          <w:rFonts w:ascii="Times New Roman" w:hAnsi="Times New Roman" w:cs="Times New Roman"/>
          <w:sz w:val="24"/>
          <w:szCs w:val="24"/>
        </w:rPr>
        <w:t xml:space="preserve"> 201</w:t>
      </w:r>
      <w:r>
        <w:rPr>
          <w:rFonts w:ascii="Times New Roman" w:hAnsi="Times New Roman" w:cs="Times New Roman"/>
          <w:sz w:val="24"/>
          <w:szCs w:val="24"/>
        </w:rPr>
        <w:t>3</w:t>
      </w:r>
      <w:r w:rsidRPr="00BC6BDE">
        <w:rPr>
          <w:rFonts w:ascii="Times New Roman" w:hAnsi="Times New Roman" w:cs="Times New Roman"/>
          <w:sz w:val="24"/>
          <w:szCs w:val="24"/>
        </w:rPr>
        <w:t xml:space="preserve"> года по 0</w:t>
      </w:r>
      <w:r>
        <w:rPr>
          <w:rFonts w:ascii="Times New Roman" w:hAnsi="Times New Roman" w:cs="Times New Roman"/>
          <w:sz w:val="24"/>
          <w:szCs w:val="24"/>
        </w:rPr>
        <w:t>1</w:t>
      </w:r>
      <w:r w:rsidRPr="00BC6BDE">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BC6BDE">
        <w:rPr>
          <w:rFonts w:ascii="Times New Roman" w:hAnsi="Times New Roman" w:cs="Times New Roman"/>
          <w:sz w:val="24"/>
          <w:szCs w:val="24"/>
        </w:rPr>
        <w:t xml:space="preserve"> 201</w:t>
      </w:r>
      <w:r>
        <w:rPr>
          <w:rFonts w:ascii="Times New Roman" w:hAnsi="Times New Roman" w:cs="Times New Roman"/>
          <w:sz w:val="24"/>
          <w:szCs w:val="24"/>
        </w:rPr>
        <w:t>6</w:t>
      </w:r>
      <w:r w:rsidRPr="00BC6BDE">
        <w:rPr>
          <w:rFonts w:ascii="Times New Roman" w:hAnsi="Times New Roman" w:cs="Times New Roman"/>
          <w:sz w:val="24"/>
          <w:szCs w:val="24"/>
        </w:rPr>
        <w:t xml:space="preserve"> года.  </w:t>
      </w:r>
    </w:p>
    <w:p w:rsidR="008D3DA1" w:rsidRPr="005E161B" w:rsidRDefault="008D3DA1" w:rsidP="008D3DA1">
      <w:pPr>
        <w:spacing w:after="0"/>
        <w:ind w:firstLine="720"/>
        <w:jc w:val="both"/>
        <w:rPr>
          <w:rFonts w:ascii="Times New Roman" w:hAnsi="Times New Roman" w:cs="Times New Roman"/>
          <w:sz w:val="24"/>
          <w:szCs w:val="24"/>
        </w:rPr>
      </w:pPr>
      <w:r w:rsidRPr="00CC5732">
        <w:rPr>
          <w:rFonts w:ascii="Times New Roman" w:hAnsi="Times New Roman" w:cs="Times New Roman"/>
          <w:sz w:val="24"/>
          <w:szCs w:val="24"/>
        </w:rPr>
        <w:t xml:space="preserve">Предмет проверки: </w:t>
      </w:r>
      <w:r w:rsidRPr="00CC5732">
        <w:rPr>
          <w:rFonts w:ascii="Times New Roman" w:eastAsia="Times New Roman" w:hAnsi="Times New Roman" w:cs="Times New Roman"/>
          <w:sz w:val="24"/>
          <w:szCs w:val="24"/>
        </w:rPr>
        <w:t xml:space="preserve">муниципальные задания, информация об учреждениях на официальных сайтах, планы финансово-хозяйственной деятельности учреждений, расчеты </w:t>
      </w:r>
      <w:r w:rsidRPr="005E161B">
        <w:rPr>
          <w:rFonts w:ascii="Times New Roman" w:eastAsia="Times New Roman" w:hAnsi="Times New Roman" w:cs="Times New Roman"/>
          <w:sz w:val="24"/>
          <w:szCs w:val="24"/>
        </w:rPr>
        <w:t>с поставщиками, подрядчиками, дебиторами по доходам, оплата труда работников учреждения, кассовые , банковские операции.</w:t>
      </w:r>
    </w:p>
    <w:p w:rsidR="008D3DA1" w:rsidRPr="005E161B" w:rsidRDefault="008D3DA1" w:rsidP="008D3DA1">
      <w:pPr>
        <w:spacing w:after="0"/>
        <w:ind w:firstLine="720"/>
        <w:jc w:val="both"/>
        <w:rPr>
          <w:rFonts w:ascii="Times New Roman" w:hAnsi="Times New Roman" w:cs="Times New Roman"/>
          <w:sz w:val="24"/>
          <w:szCs w:val="24"/>
          <w:u w:val="single"/>
        </w:rPr>
      </w:pPr>
      <w:r w:rsidRPr="005E161B">
        <w:rPr>
          <w:rFonts w:ascii="Times New Roman" w:hAnsi="Times New Roman" w:cs="Times New Roman"/>
          <w:sz w:val="24"/>
          <w:szCs w:val="24"/>
        </w:rPr>
        <w:t xml:space="preserve">Срок проведения проверки: </w:t>
      </w:r>
      <w:r w:rsidRPr="005E161B">
        <w:rPr>
          <w:rFonts w:ascii="Times New Roman" w:hAnsi="Times New Roman" w:cs="Times New Roman"/>
          <w:sz w:val="24"/>
          <w:szCs w:val="24"/>
          <w:u w:val="single"/>
        </w:rPr>
        <w:t xml:space="preserve">с </w:t>
      </w:r>
      <w:r>
        <w:rPr>
          <w:rFonts w:ascii="Times New Roman" w:hAnsi="Times New Roman" w:cs="Times New Roman"/>
          <w:sz w:val="24"/>
          <w:szCs w:val="24"/>
          <w:u w:val="single"/>
        </w:rPr>
        <w:t>20</w:t>
      </w:r>
      <w:r w:rsidRPr="005E161B">
        <w:rPr>
          <w:rFonts w:ascii="Times New Roman" w:hAnsi="Times New Roman" w:cs="Times New Roman"/>
          <w:sz w:val="24"/>
          <w:szCs w:val="24"/>
          <w:u w:val="single"/>
        </w:rPr>
        <w:t xml:space="preserve"> </w:t>
      </w:r>
      <w:r>
        <w:rPr>
          <w:rFonts w:ascii="Times New Roman" w:hAnsi="Times New Roman" w:cs="Times New Roman"/>
          <w:sz w:val="24"/>
          <w:szCs w:val="24"/>
          <w:u w:val="single"/>
        </w:rPr>
        <w:t>января</w:t>
      </w:r>
      <w:r w:rsidRPr="005E161B">
        <w:rPr>
          <w:rFonts w:ascii="Times New Roman" w:hAnsi="Times New Roman" w:cs="Times New Roman"/>
          <w:sz w:val="24"/>
          <w:szCs w:val="24"/>
          <w:u w:val="single"/>
        </w:rPr>
        <w:t xml:space="preserve"> 2016-</w:t>
      </w:r>
      <w:r>
        <w:rPr>
          <w:rFonts w:ascii="Times New Roman" w:hAnsi="Times New Roman" w:cs="Times New Roman"/>
          <w:sz w:val="24"/>
          <w:szCs w:val="24"/>
          <w:u w:val="single"/>
        </w:rPr>
        <w:t xml:space="preserve"> 16 марта</w:t>
      </w:r>
      <w:r w:rsidRPr="005E161B">
        <w:rPr>
          <w:rFonts w:ascii="Times New Roman" w:hAnsi="Times New Roman" w:cs="Times New Roman"/>
          <w:sz w:val="24"/>
          <w:szCs w:val="24"/>
          <w:u w:val="single"/>
        </w:rPr>
        <w:t xml:space="preserve"> 2016г.</w:t>
      </w:r>
    </w:p>
    <w:p w:rsidR="008D3DA1" w:rsidRDefault="008D3DA1" w:rsidP="008D3DA1">
      <w:pPr>
        <w:tabs>
          <w:tab w:val="left" w:pos="0"/>
          <w:tab w:val="left" w:pos="2410"/>
          <w:tab w:val="left" w:pos="3060"/>
        </w:tabs>
        <w:ind w:right="-5"/>
        <w:jc w:val="both"/>
        <w:rPr>
          <w:rFonts w:ascii="Times New Roman" w:hAnsi="Times New Roman" w:cs="Times New Roman"/>
          <w:sz w:val="24"/>
          <w:szCs w:val="24"/>
        </w:rPr>
      </w:pPr>
      <w:r w:rsidRPr="005E161B">
        <w:rPr>
          <w:rFonts w:ascii="Times New Roman" w:hAnsi="Times New Roman" w:cs="Times New Roman"/>
          <w:sz w:val="24"/>
          <w:szCs w:val="24"/>
        </w:rPr>
        <w:t xml:space="preserve">    </w:t>
      </w:r>
      <w:r w:rsidRPr="00BC6BDE">
        <w:rPr>
          <w:rFonts w:ascii="Times New Roman" w:hAnsi="Times New Roman" w:cs="Times New Roman"/>
          <w:sz w:val="24"/>
          <w:szCs w:val="24"/>
        </w:rPr>
        <w:t xml:space="preserve">За проверяемый период руководство МОУ  «Кебезенская  средняя общеобразовательная школа» осуществляли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руководителя –Тадыжеков Михаил Александрович, в </w:t>
      </w:r>
      <w:r>
        <w:rPr>
          <w:rFonts w:ascii="Times New Roman" w:hAnsi="Times New Roman" w:cs="Times New Roman"/>
          <w:sz w:val="24"/>
          <w:szCs w:val="24"/>
        </w:rPr>
        <w:lastRenderedPageBreak/>
        <w:t xml:space="preserve">должности </w:t>
      </w:r>
      <w:r w:rsidRPr="00BC6BDE">
        <w:rPr>
          <w:rFonts w:ascii="Times New Roman" w:hAnsi="Times New Roman" w:cs="Times New Roman"/>
          <w:sz w:val="24"/>
          <w:szCs w:val="24"/>
        </w:rPr>
        <w:t xml:space="preserve"> главного бухгалтера – Акпыжаева Нина Петровна</w:t>
      </w:r>
      <w:r>
        <w:rPr>
          <w:rFonts w:ascii="Times New Roman" w:hAnsi="Times New Roman" w:cs="Times New Roman"/>
          <w:sz w:val="24"/>
          <w:szCs w:val="24"/>
        </w:rPr>
        <w:t xml:space="preserve">, с 04.09.2015г. Готфрид Евгения Ивановна </w:t>
      </w:r>
      <w:r w:rsidRPr="00BC6BDE">
        <w:rPr>
          <w:rFonts w:ascii="Times New Roman" w:hAnsi="Times New Roman" w:cs="Times New Roman"/>
          <w:sz w:val="24"/>
          <w:szCs w:val="24"/>
        </w:rPr>
        <w:t xml:space="preserve">. </w:t>
      </w:r>
    </w:p>
    <w:p w:rsidR="008D3DA1" w:rsidRPr="00BC6BDE" w:rsidRDefault="008D3DA1" w:rsidP="008D3DA1">
      <w:pPr>
        <w:tabs>
          <w:tab w:val="left" w:pos="0"/>
          <w:tab w:val="left" w:pos="2410"/>
          <w:tab w:val="left" w:pos="3060"/>
        </w:tabs>
        <w:ind w:right="-5"/>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p>
    <w:p w:rsidR="008D3DA1"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sidRPr="00047903">
        <w:rPr>
          <w:rFonts w:ascii="Times New Roman" w:hAnsi="Times New Roman"/>
          <w:sz w:val="24"/>
          <w:szCs w:val="24"/>
        </w:rPr>
        <w:t>Выявлены грубейшие  нарушения Указаний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sz w:val="24"/>
          <w:szCs w:val="24"/>
        </w:rPr>
        <w:t xml:space="preserve"> при  ведении кассовых операций в учреждении, которые  привели к возникшим недостачам, излишкам денежных средств, а также неправомерным расходам с нанесением ущерба. В ходе проверки выявлено излишек  на сумму 9471 руб., недостачи на сумму  75994,16 руб.,  в результате возмещению в бюджет подлежит сумма </w:t>
      </w:r>
      <w:r w:rsidRPr="00B73614">
        <w:rPr>
          <w:rFonts w:ascii="Times New Roman" w:hAnsi="Times New Roman"/>
          <w:b/>
          <w:sz w:val="24"/>
          <w:szCs w:val="24"/>
        </w:rPr>
        <w:t>85465,16</w:t>
      </w:r>
      <w:r>
        <w:rPr>
          <w:rFonts w:ascii="Times New Roman" w:hAnsi="Times New Roman"/>
          <w:sz w:val="24"/>
          <w:szCs w:val="24"/>
        </w:rPr>
        <w:t xml:space="preserve"> руб..</w:t>
      </w:r>
    </w:p>
    <w:p w:rsidR="008D3DA1" w:rsidRPr="00047903"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нарушение </w:t>
      </w:r>
      <w:r w:rsidRPr="00B73614">
        <w:rPr>
          <w:rFonts w:ascii="Times New Roman" w:hAnsi="Times New Roman"/>
          <w:sz w:val="24"/>
          <w:szCs w:val="24"/>
        </w:rPr>
        <w:t>п.9 Приказа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4"/>
          <w:szCs w:val="24"/>
        </w:rPr>
        <w:t xml:space="preserve">, Указаний </w:t>
      </w:r>
      <w:r w:rsidRPr="00047903">
        <w:rPr>
          <w:rFonts w:ascii="Times New Roman" w:hAnsi="Times New Roman"/>
          <w:sz w:val="24"/>
          <w:szCs w:val="24"/>
        </w:rPr>
        <w:t>Банка России от 11.03.2014 N 3210-У</w:t>
      </w:r>
      <w:r>
        <w:rPr>
          <w:rFonts w:ascii="Times New Roman" w:hAnsi="Times New Roman"/>
          <w:sz w:val="24"/>
          <w:szCs w:val="24"/>
        </w:rPr>
        <w:t xml:space="preserve">, главным бухгалтером Акпыжаевой Н.П. при снятии денежных средств по чекам с банковских счетов учреждения за период с 01.01.2013г. по 2015 год  было допущено присвоение денежных средств в сумме </w:t>
      </w:r>
      <w:r w:rsidRPr="00B73614">
        <w:rPr>
          <w:rFonts w:ascii="Times New Roman" w:hAnsi="Times New Roman"/>
          <w:b/>
          <w:sz w:val="24"/>
          <w:szCs w:val="24"/>
        </w:rPr>
        <w:t>199952,48</w:t>
      </w:r>
      <w:r>
        <w:rPr>
          <w:rFonts w:ascii="Times New Roman" w:hAnsi="Times New Roman"/>
          <w:sz w:val="24"/>
          <w:szCs w:val="24"/>
        </w:rPr>
        <w:t xml:space="preserve"> руб.</w:t>
      </w:r>
    </w:p>
    <w:p w:rsidR="008D3DA1"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sidRPr="00B73614">
        <w:rPr>
          <w:rFonts w:ascii="Times New Roman" w:hAnsi="Times New Roman"/>
          <w:sz w:val="24"/>
          <w:szCs w:val="24"/>
        </w:rPr>
        <w:t xml:space="preserve">В нарушение Указаний Банка России от 11.03.2014 N 3210-У </w:t>
      </w:r>
      <w:r>
        <w:rPr>
          <w:rFonts w:ascii="Times New Roman" w:hAnsi="Times New Roman"/>
          <w:sz w:val="24"/>
          <w:szCs w:val="24"/>
        </w:rPr>
        <w:t xml:space="preserve"> установлено систематическое несоблюдение лимита остатка кассы за период исполнения должностных обязанностей кассира главным бухгалтером Акпыжаевой Н.П.</w:t>
      </w:r>
    </w:p>
    <w:p w:rsidR="008D3DA1"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 проверке банковских операций по лицевым счетам учреждения и проверки начислений заработной платы , выявлено, что главным бухгалтером Акпыжаевой Н.П. неправомерно на свои личные счета были перечислены денежные средства в сумме </w:t>
      </w:r>
      <w:r w:rsidRPr="003531EE">
        <w:rPr>
          <w:rFonts w:ascii="Times New Roman" w:hAnsi="Times New Roman"/>
          <w:b/>
          <w:sz w:val="24"/>
          <w:szCs w:val="24"/>
        </w:rPr>
        <w:t>71917</w:t>
      </w:r>
      <w:r>
        <w:rPr>
          <w:rFonts w:ascii="Times New Roman" w:hAnsi="Times New Roman"/>
          <w:sz w:val="24"/>
          <w:szCs w:val="24"/>
        </w:rPr>
        <w:t xml:space="preserve"> руб..</w:t>
      </w:r>
    </w:p>
    <w:p w:rsidR="008D3DA1" w:rsidRPr="00047903"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sidRPr="00047903">
        <w:rPr>
          <w:rFonts w:ascii="Times New Roman" w:hAnsi="Times New Roman"/>
          <w:sz w:val="24"/>
          <w:szCs w:val="24"/>
        </w:rPr>
        <w:t>В нарушение</w:t>
      </w:r>
      <w:r w:rsidRPr="00047903">
        <w:rPr>
          <w:rFonts w:ascii="Times New Roman" w:hAnsi="Times New Roman"/>
          <w:color w:val="FF0000"/>
          <w:sz w:val="24"/>
          <w:szCs w:val="24"/>
        </w:rPr>
        <w:t xml:space="preserve"> </w:t>
      </w:r>
      <w:r w:rsidRPr="00047903">
        <w:rPr>
          <w:rFonts w:ascii="Times New Roman" w:hAnsi="Times New Roman"/>
          <w:sz w:val="24"/>
          <w:szCs w:val="24"/>
        </w:rPr>
        <w:t>Приказа Минфина России от 01.12.2010 N 157н учет расчетов с поставщиками и подрядчиками искажен, данные бухгалтерского учета не соответствуют первичным документам.</w:t>
      </w:r>
      <w:r>
        <w:rPr>
          <w:rFonts w:ascii="Times New Roman" w:hAnsi="Times New Roman"/>
          <w:sz w:val="24"/>
          <w:szCs w:val="24"/>
        </w:rPr>
        <w:t xml:space="preserve"> Выявлены, по отдельным контрагентам, не подтвержденные первичными документами кредиторская, дебиторская задолженность.</w:t>
      </w:r>
    </w:p>
    <w:p w:rsidR="008D3DA1" w:rsidRPr="00047903"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sidRPr="00047903">
        <w:rPr>
          <w:rFonts w:ascii="Times New Roman" w:hAnsi="Times New Roman"/>
          <w:sz w:val="24"/>
          <w:szCs w:val="24"/>
        </w:rPr>
        <w:t xml:space="preserve">Учет расчетов с подотчетными лицами искажен полностью, данные бухгалтерского учета не соответствуют первичным документам, а так же состояние и оформление  первичных документов не соответствуют требованиям Приказа Минфина РФ от 15.12.2010г. N 173н ", </w:t>
      </w:r>
      <w:r>
        <w:rPr>
          <w:rFonts w:ascii="Times New Roman" w:hAnsi="Times New Roman"/>
          <w:sz w:val="24"/>
          <w:szCs w:val="24"/>
        </w:rPr>
        <w:t xml:space="preserve">Приказа Минфина №52н, </w:t>
      </w:r>
      <w:r w:rsidRPr="00047903">
        <w:rPr>
          <w:rFonts w:ascii="Times New Roman" w:hAnsi="Times New Roman"/>
          <w:sz w:val="24"/>
          <w:szCs w:val="24"/>
        </w:rPr>
        <w:t>Приказа Минфина России от 01.12.2010 N 157н.</w:t>
      </w:r>
    </w:p>
    <w:p w:rsidR="008D3DA1" w:rsidRPr="006E4CE5" w:rsidRDefault="008D3DA1" w:rsidP="008D3DA1">
      <w:pPr>
        <w:pStyle w:val="a4"/>
        <w:numPr>
          <w:ilvl w:val="0"/>
          <w:numId w:val="7"/>
        </w:numPr>
        <w:jc w:val="both"/>
        <w:rPr>
          <w:rFonts w:ascii="Times New Roman" w:hAnsi="Times New Roman"/>
          <w:sz w:val="24"/>
          <w:szCs w:val="24"/>
        </w:rPr>
      </w:pPr>
      <w:r w:rsidRPr="006E4CE5">
        <w:rPr>
          <w:rFonts w:ascii="Times New Roman" w:hAnsi="Times New Roman"/>
          <w:sz w:val="24"/>
          <w:szCs w:val="24"/>
        </w:rPr>
        <w:t xml:space="preserve">В нарушение ст.11 Федерального закона «О бухгалтерском учете» , нарушение ст.1.5 Приказа Минфина РФ от 13.06.1995 N 49 (ред. от 08.11.2010) "Об утверждении Методических указаний по инвентаризации имущества и финансовых обязательств" инвентаризация основных средств не проведена </w:t>
      </w:r>
      <w:r>
        <w:rPr>
          <w:rFonts w:ascii="Times New Roman" w:hAnsi="Times New Roman"/>
          <w:sz w:val="24"/>
          <w:szCs w:val="24"/>
        </w:rPr>
        <w:t>при увольнении главного бухгалтера Акпыжаева Н.П. по имевшимся обстоятельствам.</w:t>
      </w:r>
    </w:p>
    <w:p w:rsidR="008D3DA1"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sidRPr="006E4CE5">
        <w:rPr>
          <w:rFonts w:ascii="Times New Roman" w:hAnsi="Times New Roman"/>
          <w:sz w:val="24"/>
          <w:szCs w:val="24"/>
        </w:rPr>
        <w:t xml:space="preserve">В нарушение Приложение №2 главы 1 п. 4 Приказа Минфина России от 01.12.2010 N 157н  фактическое наличие  имущества (основные средства, материальные запасы) МОУ «Кебезенская СОШ» не соответствует данным бухгалтерского учета. </w:t>
      </w:r>
    </w:p>
    <w:p w:rsidR="008D3DA1"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sidRPr="00A416BC">
        <w:rPr>
          <w:rFonts w:ascii="Times New Roman" w:hAnsi="Times New Roman"/>
          <w:sz w:val="24"/>
          <w:szCs w:val="24"/>
        </w:rPr>
        <w:t>При проверке штатных расписаний в нарушение главы 7 Положения №379 главному бухгалтеру установлен оклад в размере  78% от оклада руководителя</w:t>
      </w:r>
      <w:r>
        <w:rPr>
          <w:rFonts w:ascii="Times New Roman" w:hAnsi="Times New Roman"/>
          <w:sz w:val="24"/>
          <w:szCs w:val="24"/>
        </w:rPr>
        <w:t>.</w:t>
      </w:r>
    </w:p>
    <w:p w:rsidR="008D3DA1" w:rsidRPr="00A416BC" w:rsidRDefault="008D3DA1" w:rsidP="008D3DA1">
      <w:pPr>
        <w:pStyle w:val="a4"/>
        <w:widowControl w:val="0"/>
        <w:numPr>
          <w:ilvl w:val="0"/>
          <w:numId w:val="7"/>
        </w:numPr>
        <w:autoSpaceDE w:val="0"/>
        <w:autoSpaceDN w:val="0"/>
        <w:adjustRightInd w:val="0"/>
        <w:spacing w:after="0" w:line="240" w:lineRule="auto"/>
        <w:jc w:val="both"/>
        <w:rPr>
          <w:rFonts w:ascii="Times New Roman" w:hAnsi="Times New Roman"/>
          <w:sz w:val="24"/>
          <w:szCs w:val="24"/>
        </w:rPr>
      </w:pPr>
      <w:r w:rsidRPr="00A416BC">
        <w:rPr>
          <w:rFonts w:ascii="Times New Roman" w:hAnsi="Times New Roman"/>
          <w:sz w:val="24"/>
          <w:szCs w:val="24"/>
        </w:rPr>
        <w:t xml:space="preserve">Выявлены неэффективные расходы на общую сумму </w:t>
      </w:r>
      <w:r>
        <w:rPr>
          <w:rFonts w:ascii="Times New Roman" w:hAnsi="Times New Roman"/>
          <w:sz w:val="24"/>
          <w:szCs w:val="24"/>
        </w:rPr>
        <w:t>25891,51</w:t>
      </w:r>
      <w:r w:rsidRPr="00A416BC">
        <w:rPr>
          <w:rFonts w:ascii="Times New Roman" w:hAnsi="Times New Roman"/>
          <w:sz w:val="24"/>
          <w:szCs w:val="24"/>
        </w:rPr>
        <w:t xml:space="preserve"> руб.</w:t>
      </w:r>
    </w:p>
    <w:p w:rsidR="008D3DA1" w:rsidRPr="00CC5732" w:rsidRDefault="008D3DA1" w:rsidP="008D3DA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окончании проверки , акт был направлен в следственные органы. При взаимодействии со следственными органами, было доказано хищение денежных средств в размере 317 тыс.руб., которые были возмещены в бюджет Турочакского района.</w:t>
      </w:r>
    </w:p>
    <w:p w:rsidR="008D3DA1" w:rsidRPr="00CC5732" w:rsidRDefault="008D3DA1" w:rsidP="008D3DA1">
      <w:pPr>
        <w:jc w:val="both"/>
        <w:rPr>
          <w:rFonts w:ascii="Times New Roman" w:hAnsi="Times New Roman" w:cs="Times New Roman"/>
          <w:sz w:val="24"/>
          <w:szCs w:val="24"/>
        </w:rPr>
      </w:pPr>
      <w:r w:rsidRPr="00CC5732">
        <w:rPr>
          <w:rFonts w:ascii="Times New Roman" w:hAnsi="Times New Roman" w:cs="Times New Roman"/>
          <w:sz w:val="24"/>
          <w:szCs w:val="24"/>
        </w:rPr>
        <w:t>Главный специалист</w:t>
      </w:r>
      <w:r>
        <w:rPr>
          <w:rFonts w:ascii="Times New Roman" w:hAnsi="Times New Roman" w:cs="Times New Roman"/>
          <w:sz w:val="24"/>
          <w:szCs w:val="24"/>
        </w:rPr>
        <w:t xml:space="preserve"> 1 разряда</w:t>
      </w:r>
    </w:p>
    <w:p w:rsidR="008D3DA1" w:rsidRPr="00CC5732" w:rsidRDefault="008D3DA1" w:rsidP="008D3DA1">
      <w:pPr>
        <w:jc w:val="both"/>
        <w:rPr>
          <w:rFonts w:ascii="Times New Roman" w:hAnsi="Times New Roman" w:cs="Times New Roman"/>
          <w:sz w:val="24"/>
          <w:szCs w:val="24"/>
        </w:rPr>
      </w:pPr>
      <w:r w:rsidRPr="00CC5732">
        <w:rPr>
          <w:rFonts w:ascii="Times New Roman" w:hAnsi="Times New Roman" w:cs="Times New Roman"/>
          <w:sz w:val="24"/>
          <w:szCs w:val="24"/>
        </w:rPr>
        <w:t>по финансовому контролю                                                                Волкова О.П.</w:t>
      </w:r>
    </w:p>
    <w:p w:rsidR="00F316FE" w:rsidRDefault="00F316FE" w:rsidP="00F316FE">
      <w:pPr>
        <w:jc w:val="center"/>
        <w:rPr>
          <w:rFonts w:ascii="Times New Roman" w:hAnsi="Times New Roman" w:cs="Times New Roman"/>
          <w:sz w:val="24"/>
          <w:szCs w:val="24"/>
        </w:rPr>
      </w:pPr>
    </w:p>
    <w:p w:rsidR="00F316FE" w:rsidRDefault="00F316FE" w:rsidP="00F316FE">
      <w:pPr>
        <w:jc w:val="center"/>
        <w:rPr>
          <w:rFonts w:ascii="Times New Roman" w:hAnsi="Times New Roman" w:cs="Times New Roman"/>
          <w:sz w:val="24"/>
          <w:szCs w:val="24"/>
        </w:rPr>
      </w:pPr>
    </w:p>
    <w:p w:rsidR="00F316FE" w:rsidRPr="005E7C36" w:rsidRDefault="00F316FE" w:rsidP="00F316FE">
      <w:pPr>
        <w:jc w:val="center"/>
        <w:rPr>
          <w:rFonts w:ascii="Times New Roman" w:hAnsi="Times New Roman" w:cs="Times New Roman"/>
          <w:sz w:val="24"/>
          <w:szCs w:val="24"/>
        </w:rPr>
      </w:pPr>
      <w:r w:rsidRPr="005E7C36">
        <w:rPr>
          <w:rFonts w:ascii="Times New Roman" w:hAnsi="Times New Roman" w:cs="Times New Roman"/>
          <w:sz w:val="24"/>
          <w:szCs w:val="24"/>
        </w:rPr>
        <w:t>ОТЧЕТ по результатам проверки</w:t>
      </w:r>
    </w:p>
    <w:p w:rsidR="00F316FE" w:rsidRDefault="00F316FE" w:rsidP="00F316FE">
      <w:pPr>
        <w:pStyle w:val="Con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Сельской администрации Озеро-Куреевского сельского поселения </w:t>
      </w:r>
    </w:p>
    <w:p w:rsidR="00F316FE" w:rsidRPr="003857CD" w:rsidRDefault="00F316FE" w:rsidP="00F316F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Турочакского района Республики Алтай</w:t>
      </w:r>
      <w:r w:rsidRPr="00F316FE">
        <w:rPr>
          <w:sz w:val="24"/>
          <w:szCs w:val="24"/>
        </w:rPr>
        <w:t xml:space="preserve"> </w:t>
      </w:r>
      <w:r>
        <w:rPr>
          <w:rFonts w:ascii="Times New Roman" w:hAnsi="Times New Roman" w:cs="Times New Roman"/>
          <w:sz w:val="24"/>
          <w:szCs w:val="24"/>
        </w:rPr>
        <w:t>п</w:t>
      </w:r>
      <w:r w:rsidRPr="003857CD">
        <w:rPr>
          <w:rFonts w:ascii="Times New Roman" w:hAnsi="Times New Roman" w:cs="Times New Roman"/>
          <w:sz w:val="24"/>
          <w:szCs w:val="24"/>
        </w:rPr>
        <w:t xml:space="preserve">равомерности и эффективности </w:t>
      </w:r>
      <w:r>
        <w:rPr>
          <w:rFonts w:ascii="Times New Roman" w:hAnsi="Times New Roman" w:cs="Times New Roman"/>
          <w:sz w:val="24"/>
          <w:szCs w:val="24"/>
        </w:rPr>
        <w:t>использования средств бюджета при проведении ремонта, реконструкции и благоустройства территории памятников.</w:t>
      </w:r>
      <w:r w:rsidRPr="003857CD">
        <w:rPr>
          <w:rFonts w:ascii="Times New Roman" w:hAnsi="Times New Roman" w:cs="Times New Roman"/>
          <w:sz w:val="24"/>
          <w:szCs w:val="24"/>
        </w:rPr>
        <w:t xml:space="preserve"> </w:t>
      </w:r>
    </w:p>
    <w:p w:rsidR="00F316FE" w:rsidRPr="00827B6B" w:rsidRDefault="00F316FE" w:rsidP="00F316FE">
      <w:pPr>
        <w:pStyle w:val="ConsNormal"/>
        <w:widowControl/>
        <w:ind w:firstLine="567"/>
        <w:jc w:val="both"/>
        <w:rPr>
          <w:rFonts w:ascii="Times New Roman" w:hAnsi="Times New Roman" w:cs="Times New Roman"/>
          <w:sz w:val="24"/>
          <w:szCs w:val="24"/>
        </w:rPr>
      </w:pPr>
    </w:p>
    <w:p w:rsidR="00F316FE" w:rsidRPr="00821825" w:rsidRDefault="00F316FE" w:rsidP="00F316FE">
      <w:pPr>
        <w:pStyle w:val="ConsPlusNonformat"/>
        <w:widowControl/>
        <w:jc w:val="both"/>
        <w:rPr>
          <w:rFonts w:ascii="Times New Roman" w:hAnsi="Times New Roman" w:cs="Times New Roman"/>
          <w:sz w:val="24"/>
          <w:szCs w:val="24"/>
        </w:rPr>
      </w:pPr>
    </w:p>
    <w:p w:rsidR="00F316FE" w:rsidRDefault="00F316FE" w:rsidP="00F316FE">
      <w:pPr>
        <w:pStyle w:val="ConsNormal"/>
        <w:widowControl/>
        <w:ind w:firstLine="567"/>
        <w:jc w:val="both"/>
        <w:rPr>
          <w:rFonts w:ascii="Times New Roman" w:hAnsi="Times New Roman" w:cs="Times New Roman"/>
          <w:sz w:val="24"/>
          <w:szCs w:val="24"/>
        </w:rPr>
      </w:pPr>
      <w:r w:rsidRPr="00CC5732">
        <w:rPr>
          <w:rFonts w:ascii="Times New Roman" w:hAnsi="Times New Roman" w:cs="Times New Roman"/>
          <w:sz w:val="24"/>
          <w:szCs w:val="24"/>
        </w:rPr>
        <w:t xml:space="preserve">           Объект проверки: </w:t>
      </w:r>
      <w:r>
        <w:rPr>
          <w:rFonts w:ascii="Times New Roman" w:hAnsi="Times New Roman" w:cs="Times New Roman"/>
          <w:sz w:val="24"/>
          <w:szCs w:val="24"/>
        </w:rPr>
        <w:t>Сельской администрации Озеро-Куреевское сельское поселение Турочакского района Республики Алтай</w:t>
      </w:r>
      <w:r w:rsidRPr="00CC5732">
        <w:rPr>
          <w:rFonts w:ascii="Times New Roman" w:hAnsi="Times New Roman" w:cs="Times New Roman"/>
          <w:sz w:val="24"/>
          <w:szCs w:val="24"/>
        </w:rPr>
        <w:t xml:space="preserve"> </w:t>
      </w:r>
    </w:p>
    <w:p w:rsidR="00F316FE" w:rsidRPr="00CC5732" w:rsidRDefault="00F316FE" w:rsidP="00F316FE">
      <w:pPr>
        <w:pStyle w:val="ConsNormal"/>
        <w:widowControl/>
        <w:ind w:firstLine="567"/>
        <w:jc w:val="both"/>
        <w:rPr>
          <w:rFonts w:ascii="Times New Roman" w:hAnsi="Times New Roman" w:cs="Times New Roman"/>
          <w:sz w:val="24"/>
          <w:szCs w:val="24"/>
          <w:u w:val="single"/>
        </w:rPr>
      </w:pPr>
      <w:r w:rsidRPr="00CC5732">
        <w:rPr>
          <w:rFonts w:ascii="Times New Roman" w:hAnsi="Times New Roman" w:cs="Times New Roman"/>
          <w:sz w:val="24"/>
          <w:szCs w:val="24"/>
        </w:rPr>
        <w:t>Основание для проведения проверки: План контрольной работы на 201</w:t>
      </w:r>
      <w:r>
        <w:rPr>
          <w:rFonts w:ascii="Times New Roman" w:hAnsi="Times New Roman" w:cs="Times New Roman"/>
          <w:sz w:val="24"/>
          <w:szCs w:val="24"/>
        </w:rPr>
        <w:t>6</w:t>
      </w:r>
      <w:r w:rsidRPr="00CC5732">
        <w:rPr>
          <w:rFonts w:ascii="Times New Roman" w:hAnsi="Times New Roman" w:cs="Times New Roman"/>
          <w:sz w:val="24"/>
          <w:szCs w:val="24"/>
        </w:rPr>
        <w:t xml:space="preserve"> год, Приказ Финансового отдела Администрации муниципального образования «Турочакский район».</w:t>
      </w:r>
    </w:p>
    <w:p w:rsidR="00F316FE" w:rsidRPr="00CC5732" w:rsidRDefault="00F316FE" w:rsidP="00F316FE">
      <w:pPr>
        <w:spacing w:after="0"/>
        <w:ind w:firstLine="720"/>
        <w:jc w:val="both"/>
        <w:rPr>
          <w:rFonts w:ascii="Times New Roman" w:hAnsi="Times New Roman" w:cs="Times New Roman"/>
          <w:sz w:val="25"/>
          <w:szCs w:val="25"/>
        </w:rPr>
      </w:pPr>
      <w:r w:rsidRPr="00CC5732">
        <w:rPr>
          <w:rFonts w:ascii="Times New Roman" w:hAnsi="Times New Roman" w:cs="Times New Roman"/>
          <w:sz w:val="24"/>
          <w:szCs w:val="24"/>
        </w:rPr>
        <w:t>Цель проведения проверки: целевое использование бюджетных средств, выделенных на выполнение муниципального задания</w:t>
      </w:r>
      <w:r>
        <w:rPr>
          <w:rFonts w:ascii="Times New Roman" w:hAnsi="Times New Roman" w:cs="Times New Roman"/>
          <w:sz w:val="24"/>
          <w:szCs w:val="24"/>
        </w:rPr>
        <w:t>, муниципальных целевых программ</w:t>
      </w:r>
      <w:r w:rsidRPr="00CC5732">
        <w:rPr>
          <w:rFonts w:ascii="Times New Roman" w:hAnsi="Times New Roman" w:cs="Times New Roman"/>
          <w:sz w:val="24"/>
          <w:szCs w:val="24"/>
        </w:rPr>
        <w:t>.</w:t>
      </w:r>
    </w:p>
    <w:p w:rsidR="00F316FE" w:rsidRPr="00CC5732" w:rsidRDefault="00F316FE" w:rsidP="00F316FE">
      <w:pPr>
        <w:spacing w:after="0"/>
        <w:ind w:firstLine="720"/>
        <w:jc w:val="both"/>
        <w:rPr>
          <w:rFonts w:ascii="Times New Roman" w:hAnsi="Times New Roman" w:cs="Times New Roman"/>
          <w:sz w:val="24"/>
          <w:szCs w:val="24"/>
        </w:rPr>
      </w:pPr>
      <w:r w:rsidRPr="00CC5732">
        <w:rPr>
          <w:rFonts w:ascii="Times New Roman" w:hAnsi="Times New Roman" w:cs="Times New Roman"/>
          <w:sz w:val="24"/>
          <w:szCs w:val="24"/>
        </w:rPr>
        <w:t xml:space="preserve">Проверяемый период </w:t>
      </w:r>
      <w:r>
        <w:rPr>
          <w:rFonts w:ascii="Times New Roman" w:hAnsi="Times New Roman" w:cs="Times New Roman"/>
          <w:sz w:val="24"/>
          <w:szCs w:val="24"/>
        </w:rPr>
        <w:t>2015 год</w:t>
      </w:r>
      <w:r w:rsidRPr="00CC5732">
        <w:rPr>
          <w:rFonts w:ascii="Times New Roman" w:hAnsi="Times New Roman" w:cs="Times New Roman"/>
          <w:sz w:val="24"/>
          <w:szCs w:val="24"/>
        </w:rPr>
        <w:t>.</w:t>
      </w:r>
    </w:p>
    <w:p w:rsidR="00F316FE" w:rsidRPr="005E161B" w:rsidRDefault="00F316FE" w:rsidP="00F316FE">
      <w:pPr>
        <w:spacing w:after="0"/>
        <w:ind w:firstLine="720"/>
        <w:jc w:val="both"/>
        <w:rPr>
          <w:rFonts w:ascii="Times New Roman" w:hAnsi="Times New Roman" w:cs="Times New Roman"/>
          <w:sz w:val="24"/>
          <w:szCs w:val="24"/>
        </w:rPr>
      </w:pPr>
      <w:r w:rsidRPr="00CC5732">
        <w:rPr>
          <w:rFonts w:ascii="Times New Roman" w:hAnsi="Times New Roman" w:cs="Times New Roman"/>
          <w:sz w:val="24"/>
          <w:szCs w:val="24"/>
        </w:rPr>
        <w:t xml:space="preserve">Предмет проверки: </w:t>
      </w:r>
      <w:r w:rsidRPr="00CC5732">
        <w:rPr>
          <w:rFonts w:ascii="Times New Roman" w:eastAsia="Times New Roman" w:hAnsi="Times New Roman" w:cs="Times New Roman"/>
          <w:sz w:val="24"/>
          <w:szCs w:val="24"/>
        </w:rPr>
        <w:t xml:space="preserve">расчеты </w:t>
      </w:r>
      <w:r w:rsidRPr="005E161B">
        <w:rPr>
          <w:rFonts w:ascii="Times New Roman" w:eastAsia="Times New Roman" w:hAnsi="Times New Roman" w:cs="Times New Roman"/>
          <w:sz w:val="24"/>
          <w:szCs w:val="24"/>
        </w:rPr>
        <w:t>с поставщиками, подрядчиками, оплата труда работников учреждения, кассовые , банковские операции.</w:t>
      </w:r>
    </w:p>
    <w:p w:rsidR="00F316FE" w:rsidRPr="005E161B" w:rsidRDefault="00F316FE" w:rsidP="00F316FE">
      <w:pPr>
        <w:spacing w:after="0"/>
        <w:ind w:firstLine="720"/>
        <w:jc w:val="both"/>
        <w:rPr>
          <w:rFonts w:ascii="Times New Roman" w:hAnsi="Times New Roman" w:cs="Times New Roman"/>
          <w:sz w:val="24"/>
          <w:szCs w:val="24"/>
          <w:u w:val="single"/>
        </w:rPr>
      </w:pPr>
      <w:r w:rsidRPr="005E161B">
        <w:rPr>
          <w:rFonts w:ascii="Times New Roman" w:hAnsi="Times New Roman" w:cs="Times New Roman"/>
          <w:sz w:val="24"/>
          <w:szCs w:val="24"/>
        </w:rPr>
        <w:t xml:space="preserve">Срок проведения проверки: </w:t>
      </w:r>
      <w:r w:rsidRPr="005E161B">
        <w:rPr>
          <w:rFonts w:ascii="Times New Roman" w:hAnsi="Times New Roman" w:cs="Times New Roman"/>
          <w:sz w:val="24"/>
          <w:szCs w:val="24"/>
          <w:u w:val="single"/>
        </w:rPr>
        <w:t xml:space="preserve">с </w:t>
      </w:r>
      <w:r>
        <w:rPr>
          <w:rFonts w:ascii="Times New Roman" w:hAnsi="Times New Roman" w:cs="Times New Roman"/>
          <w:sz w:val="24"/>
          <w:szCs w:val="24"/>
          <w:u w:val="single"/>
        </w:rPr>
        <w:t xml:space="preserve">16 марта </w:t>
      </w:r>
      <w:r w:rsidRPr="005E161B">
        <w:rPr>
          <w:rFonts w:ascii="Times New Roman" w:hAnsi="Times New Roman" w:cs="Times New Roman"/>
          <w:sz w:val="24"/>
          <w:szCs w:val="24"/>
          <w:u w:val="single"/>
        </w:rPr>
        <w:t xml:space="preserve"> 2016-</w:t>
      </w:r>
      <w:r>
        <w:rPr>
          <w:rFonts w:ascii="Times New Roman" w:hAnsi="Times New Roman" w:cs="Times New Roman"/>
          <w:sz w:val="24"/>
          <w:szCs w:val="24"/>
          <w:u w:val="single"/>
        </w:rPr>
        <w:t xml:space="preserve"> 29 марта </w:t>
      </w:r>
      <w:r w:rsidRPr="005E161B">
        <w:rPr>
          <w:rFonts w:ascii="Times New Roman" w:hAnsi="Times New Roman" w:cs="Times New Roman"/>
          <w:sz w:val="24"/>
          <w:szCs w:val="24"/>
          <w:u w:val="single"/>
        </w:rPr>
        <w:t xml:space="preserve"> 2016г.</w:t>
      </w:r>
    </w:p>
    <w:p w:rsidR="00F316FE" w:rsidRDefault="00F316FE" w:rsidP="00F316FE">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827B6B">
        <w:rPr>
          <w:rFonts w:ascii="Times New Roman" w:hAnsi="Times New Roman"/>
          <w:sz w:val="24"/>
          <w:szCs w:val="24"/>
        </w:rPr>
        <w:t xml:space="preserve">За проверяемый период руководство </w:t>
      </w:r>
      <w:r>
        <w:rPr>
          <w:rFonts w:ascii="Times New Roman" w:hAnsi="Times New Roman"/>
          <w:sz w:val="24"/>
          <w:szCs w:val="24"/>
        </w:rPr>
        <w:t>сельской администрацией Озеро-Куреевского сельского поселения Турочакского района Муниципального образования «Турочакский район» осуществляли глава сельского поселения Терновых Александр Николаевич, с февраля 2016 года Николаева Татьяна Борисовна , главный бухгалтер Ложкова Т.А.</w:t>
      </w:r>
    </w:p>
    <w:p w:rsidR="00F316FE" w:rsidRDefault="00F316FE" w:rsidP="00F316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p>
    <w:p w:rsidR="00F316FE" w:rsidRPr="00FD7EBD" w:rsidRDefault="00F316FE" w:rsidP="00F316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Согласно первичных  данных были приобретены материалы на реконструкцию памятников, произведена оплата работ, однако сами работы проведены не были. После проведенной проверки все выявленные нарушения устранены, установлено ограждение,  памятные плиты на мемориалах ВОВ.</w:t>
      </w:r>
    </w:p>
    <w:p w:rsidR="00F316FE" w:rsidRPr="00CC5732" w:rsidRDefault="00F316FE" w:rsidP="00F316FE">
      <w:pPr>
        <w:jc w:val="both"/>
        <w:rPr>
          <w:rFonts w:ascii="Times New Roman" w:hAnsi="Times New Roman" w:cs="Times New Roman"/>
          <w:sz w:val="24"/>
          <w:szCs w:val="24"/>
        </w:rPr>
      </w:pPr>
    </w:p>
    <w:p w:rsidR="00F316FE" w:rsidRPr="00CC5732" w:rsidRDefault="00F316FE" w:rsidP="00F316FE">
      <w:pPr>
        <w:jc w:val="both"/>
        <w:rPr>
          <w:rFonts w:ascii="Times New Roman" w:hAnsi="Times New Roman" w:cs="Times New Roman"/>
          <w:sz w:val="24"/>
          <w:szCs w:val="24"/>
        </w:rPr>
      </w:pPr>
      <w:r w:rsidRPr="00CC5732">
        <w:rPr>
          <w:rFonts w:ascii="Times New Roman" w:hAnsi="Times New Roman" w:cs="Times New Roman"/>
          <w:sz w:val="24"/>
          <w:szCs w:val="24"/>
        </w:rPr>
        <w:t>Главный специалист</w:t>
      </w:r>
      <w:r>
        <w:rPr>
          <w:rFonts w:ascii="Times New Roman" w:hAnsi="Times New Roman" w:cs="Times New Roman"/>
          <w:sz w:val="24"/>
          <w:szCs w:val="24"/>
        </w:rPr>
        <w:t xml:space="preserve"> 1 разряда</w:t>
      </w:r>
    </w:p>
    <w:p w:rsidR="00F316FE" w:rsidRPr="00CC5732" w:rsidRDefault="00F316FE" w:rsidP="00F316FE">
      <w:pPr>
        <w:jc w:val="both"/>
        <w:rPr>
          <w:rFonts w:ascii="Times New Roman" w:hAnsi="Times New Roman" w:cs="Times New Roman"/>
          <w:sz w:val="24"/>
          <w:szCs w:val="24"/>
        </w:rPr>
      </w:pPr>
      <w:r w:rsidRPr="00CC5732">
        <w:rPr>
          <w:rFonts w:ascii="Times New Roman" w:hAnsi="Times New Roman" w:cs="Times New Roman"/>
          <w:sz w:val="24"/>
          <w:szCs w:val="24"/>
        </w:rPr>
        <w:t>по финансовому контролю                                                                Волкова О.П.</w:t>
      </w:r>
    </w:p>
    <w:p w:rsidR="00042D82" w:rsidRDefault="00042D82" w:rsidP="008D3DA1">
      <w:pPr>
        <w:jc w:val="both"/>
        <w:rPr>
          <w:rFonts w:ascii="Times New Roman" w:hAnsi="Times New Roman" w:cs="Times New Roman"/>
          <w:sz w:val="24"/>
          <w:szCs w:val="24"/>
        </w:rPr>
      </w:pPr>
    </w:p>
    <w:p w:rsidR="00042D82" w:rsidRDefault="00042D82" w:rsidP="00042D82">
      <w:pPr>
        <w:rPr>
          <w:rFonts w:ascii="Times New Roman" w:hAnsi="Times New Roman" w:cs="Times New Roman"/>
          <w:sz w:val="24"/>
          <w:szCs w:val="24"/>
        </w:rPr>
      </w:pPr>
    </w:p>
    <w:p w:rsidR="00042D82" w:rsidRDefault="00042D82" w:rsidP="00042D82">
      <w:pPr>
        <w:jc w:val="center"/>
        <w:rPr>
          <w:rFonts w:ascii="Times New Roman" w:hAnsi="Times New Roman" w:cs="Times New Roman"/>
          <w:sz w:val="24"/>
          <w:szCs w:val="24"/>
        </w:rPr>
      </w:pPr>
    </w:p>
    <w:p w:rsidR="00042D82" w:rsidRDefault="00042D82" w:rsidP="00042D82">
      <w:pPr>
        <w:jc w:val="center"/>
        <w:rPr>
          <w:rFonts w:ascii="Times New Roman" w:hAnsi="Times New Roman" w:cs="Times New Roman"/>
          <w:sz w:val="24"/>
          <w:szCs w:val="24"/>
        </w:rPr>
      </w:pPr>
    </w:p>
    <w:p w:rsidR="00042D82" w:rsidRPr="00042D82" w:rsidRDefault="00042D82" w:rsidP="00042D82">
      <w:pPr>
        <w:jc w:val="center"/>
        <w:rPr>
          <w:rFonts w:ascii="Times New Roman" w:hAnsi="Times New Roman" w:cs="Times New Roman"/>
          <w:sz w:val="24"/>
          <w:szCs w:val="24"/>
        </w:rPr>
      </w:pPr>
      <w:r w:rsidRPr="00042D82">
        <w:rPr>
          <w:rFonts w:ascii="Times New Roman" w:hAnsi="Times New Roman" w:cs="Times New Roman"/>
          <w:sz w:val="24"/>
          <w:szCs w:val="24"/>
        </w:rPr>
        <w:lastRenderedPageBreak/>
        <w:t>ОТЧЕТ по результатам проверки</w:t>
      </w:r>
    </w:p>
    <w:p w:rsidR="00042D82" w:rsidRPr="00042D82" w:rsidRDefault="00042D82" w:rsidP="00042D82">
      <w:pPr>
        <w:spacing w:line="240" w:lineRule="auto"/>
        <w:jc w:val="both"/>
        <w:rPr>
          <w:rFonts w:ascii="Times New Roman" w:hAnsi="Times New Roman" w:cs="Times New Roman"/>
          <w:sz w:val="24"/>
          <w:szCs w:val="24"/>
        </w:rPr>
      </w:pPr>
      <w:r w:rsidRPr="00042D82">
        <w:rPr>
          <w:rFonts w:ascii="Times New Roman" w:hAnsi="Times New Roman" w:cs="Times New Roman"/>
          <w:sz w:val="24"/>
          <w:szCs w:val="24"/>
        </w:rPr>
        <w:t>соблюдения бюджетного законодательства при осуществлении бюджетного процесса, а так же расходования средств, выделяемых из бюджета,  Муниципального общеобразовательного учреждения «Дмитриевская  средняя общеобразовательная школа»</w:t>
      </w:r>
    </w:p>
    <w:p w:rsidR="00042D82" w:rsidRPr="00042D82" w:rsidRDefault="00042D82" w:rsidP="00042D82">
      <w:pPr>
        <w:pStyle w:val="ConsNormal"/>
        <w:widowControl/>
        <w:ind w:firstLine="567"/>
        <w:jc w:val="both"/>
        <w:rPr>
          <w:rFonts w:ascii="Times New Roman" w:hAnsi="Times New Roman" w:cs="Times New Roman"/>
          <w:sz w:val="24"/>
          <w:szCs w:val="24"/>
        </w:rPr>
      </w:pPr>
    </w:p>
    <w:p w:rsidR="00042D82" w:rsidRPr="00042D82" w:rsidRDefault="00042D82" w:rsidP="00042D82">
      <w:pPr>
        <w:pStyle w:val="ConsPlusNonformat"/>
        <w:widowControl/>
        <w:jc w:val="both"/>
        <w:rPr>
          <w:rFonts w:ascii="Times New Roman" w:hAnsi="Times New Roman" w:cs="Times New Roman"/>
          <w:sz w:val="24"/>
          <w:szCs w:val="24"/>
        </w:rPr>
      </w:pPr>
    </w:p>
    <w:p w:rsidR="00042D82" w:rsidRPr="00042D82" w:rsidRDefault="00042D82" w:rsidP="00042D82">
      <w:pPr>
        <w:spacing w:line="240" w:lineRule="auto"/>
        <w:jc w:val="both"/>
        <w:rPr>
          <w:rFonts w:ascii="Times New Roman" w:hAnsi="Times New Roman" w:cs="Times New Roman"/>
          <w:sz w:val="24"/>
          <w:szCs w:val="24"/>
        </w:rPr>
      </w:pPr>
      <w:r w:rsidRPr="00042D82">
        <w:rPr>
          <w:rFonts w:ascii="Times New Roman" w:hAnsi="Times New Roman" w:cs="Times New Roman"/>
          <w:sz w:val="24"/>
          <w:szCs w:val="24"/>
        </w:rPr>
        <w:t xml:space="preserve">           Объект проверки: Муниципальное общеобразовательное учреждение «Дмитриевская  средняя общеобразовательная школа»</w:t>
      </w:r>
    </w:p>
    <w:p w:rsidR="00042D82" w:rsidRPr="00CC5732" w:rsidRDefault="00042D82" w:rsidP="00042D82">
      <w:pPr>
        <w:pStyle w:val="ConsNormal"/>
        <w:widowControl/>
        <w:ind w:firstLine="567"/>
        <w:jc w:val="both"/>
        <w:rPr>
          <w:rFonts w:ascii="Times New Roman" w:hAnsi="Times New Roman" w:cs="Times New Roman"/>
          <w:sz w:val="24"/>
          <w:szCs w:val="24"/>
          <w:u w:val="single"/>
        </w:rPr>
      </w:pPr>
      <w:r w:rsidRPr="00CC5732">
        <w:rPr>
          <w:rFonts w:ascii="Times New Roman" w:hAnsi="Times New Roman" w:cs="Times New Roman"/>
          <w:sz w:val="24"/>
          <w:szCs w:val="24"/>
        </w:rPr>
        <w:t>Основание для проведения проверки: План контрольной работы на 201</w:t>
      </w:r>
      <w:r>
        <w:rPr>
          <w:rFonts w:ascii="Times New Roman" w:hAnsi="Times New Roman" w:cs="Times New Roman"/>
          <w:sz w:val="24"/>
          <w:szCs w:val="24"/>
        </w:rPr>
        <w:t>6</w:t>
      </w:r>
      <w:r w:rsidRPr="00CC5732">
        <w:rPr>
          <w:rFonts w:ascii="Times New Roman" w:hAnsi="Times New Roman" w:cs="Times New Roman"/>
          <w:sz w:val="24"/>
          <w:szCs w:val="24"/>
        </w:rPr>
        <w:t xml:space="preserve"> год, Приказ Финансового отдела Администрации муниципального образования «Турочакский район».</w:t>
      </w:r>
    </w:p>
    <w:p w:rsidR="00042D82" w:rsidRPr="00CC5732" w:rsidRDefault="00042D82" w:rsidP="00042D82">
      <w:pPr>
        <w:spacing w:after="0"/>
        <w:ind w:firstLine="720"/>
        <w:jc w:val="both"/>
        <w:rPr>
          <w:rFonts w:ascii="Times New Roman" w:hAnsi="Times New Roman" w:cs="Times New Roman"/>
          <w:sz w:val="25"/>
          <w:szCs w:val="25"/>
        </w:rPr>
      </w:pPr>
      <w:r w:rsidRPr="00CC5732">
        <w:rPr>
          <w:rFonts w:ascii="Times New Roman" w:hAnsi="Times New Roman" w:cs="Times New Roman"/>
          <w:sz w:val="24"/>
          <w:szCs w:val="24"/>
        </w:rPr>
        <w:t>Цель проведения проверки: целевое использование бюджетных средств, выделенных на выполнение муниципального задания</w:t>
      </w:r>
      <w:r>
        <w:rPr>
          <w:rFonts w:ascii="Times New Roman" w:hAnsi="Times New Roman" w:cs="Times New Roman"/>
          <w:sz w:val="24"/>
          <w:szCs w:val="24"/>
        </w:rPr>
        <w:t>, муниципальных целевых программ</w:t>
      </w:r>
      <w:r w:rsidRPr="00CC5732">
        <w:rPr>
          <w:rFonts w:ascii="Times New Roman" w:hAnsi="Times New Roman" w:cs="Times New Roman"/>
          <w:sz w:val="24"/>
          <w:szCs w:val="24"/>
        </w:rPr>
        <w:t>.</w:t>
      </w:r>
    </w:p>
    <w:p w:rsidR="00042D82" w:rsidRDefault="00042D82" w:rsidP="00042D82">
      <w:pPr>
        <w:jc w:val="both"/>
        <w:rPr>
          <w:rFonts w:ascii="Times New Roman" w:hAnsi="Times New Roman" w:cs="Times New Roman"/>
          <w:sz w:val="24"/>
          <w:szCs w:val="24"/>
        </w:rPr>
      </w:pPr>
      <w:r w:rsidRPr="00CC5732">
        <w:rPr>
          <w:rFonts w:ascii="Times New Roman" w:hAnsi="Times New Roman" w:cs="Times New Roman"/>
          <w:sz w:val="24"/>
          <w:szCs w:val="24"/>
        </w:rPr>
        <w:t xml:space="preserve">Проверяемый период </w:t>
      </w:r>
      <w:r w:rsidRPr="00BC6BDE">
        <w:rPr>
          <w:rFonts w:ascii="Times New Roman" w:hAnsi="Times New Roman" w:cs="Times New Roman"/>
          <w:sz w:val="24"/>
          <w:szCs w:val="24"/>
        </w:rPr>
        <w:t xml:space="preserve">с 01 </w:t>
      </w:r>
      <w:r>
        <w:rPr>
          <w:rFonts w:ascii="Times New Roman" w:hAnsi="Times New Roman" w:cs="Times New Roman"/>
          <w:sz w:val="24"/>
          <w:szCs w:val="24"/>
        </w:rPr>
        <w:t>июля</w:t>
      </w:r>
      <w:r w:rsidRPr="00BC6BDE">
        <w:rPr>
          <w:rFonts w:ascii="Times New Roman" w:hAnsi="Times New Roman" w:cs="Times New Roman"/>
          <w:sz w:val="24"/>
          <w:szCs w:val="24"/>
        </w:rPr>
        <w:t xml:space="preserve"> 201</w:t>
      </w:r>
      <w:r>
        <w:rPr>
          <w:rFonts w:ascii="Times New Roman" w:hAnsi="Times New Roman" w:cs="Times New Roman"/>
          <w:sz w:val="24"/>
          <w:szCs w:val="24"/>
        </w:rPr>
        <w:t>3</w:t>
      </w:r>
      <w:r w:rsidRPr="00BC6BDE">
        <w:rPr>
          <w:rFonts w:ascii="Times New Roman" w:hAnsi="Times New Roman" w:cs="Times New Roman"/>
          <w:sz w:val="24"/>
          <w:szCs w:val="24"/>
        </w:rPr>
        <w:t xml:space="preserve"> года по </w:t>
      </w:r>
      <w:r>
        <w:rPr>
          <w:rFonts w:ascii="Times New Roman" w:hAnsi="Times New Roman" w:cs="Times New Roman"/>
          <w:sz w:val="24"/>
          <w:szCs w:val="24"/>
        </w:rPr>
        <w:t xml:space="preserve">01 марта </w:t>
      </w:r>
      <w:r w:rsidRPr="00BC6BDE">
        <w:rPr>
          <w:rFonts w:ascii="Times New Roman" w:hAnsi="Times New Roman" w:cs="Times New Roman"/>
          <w:sz w:val="24"/>
          <w:szCs w:val="24"/>
        </w:rPr>
        <w:t xml:space="preserve"> 201</w:t>
      </w:r>
      <w:r>
        <w:rPr>
          <w:rFonts w:ascii="Times New Roman" w:hAnsi="Times New Roman" w:cs="Times New Roman"/>
          <w:sz w:val="24"/>
          <w:szCs w:val="24"/>
        </w:rPr>
        <w:t>6</w:t>
      </w:r>
      <w:r w:rsidRPr="00BC6BDE">
        <w:rPr>
          <w:rFonts w:ascii="Times New Roman" w:hAnsi="Times New Roman" w:cs="Times New Roman"/>
          <w:sz w:val="24"/>
          <w:szCs w:val="24"/>
        </w:rPr>
        <w:t xml:space="preserve"> года.  </w:t>
      </w:r>
    </w:p>
    <w:p w:rsidR="00042D82" w:rsidRPr="005E161B" w:rsidRDefault="00042D82" w:rsidP="00042D82">
      <w:pPr>
        <w:spacing w:after="0"/>
        <w:ind w:firstLine="720"/>
        <w:jc w:val="both"/>
        <w:rPr>
          <w:rFonts w:ascii="Times New Roman" w:hAnsi="Times New Roman" w:cs="Times New Roman"/>
          <w:sz w:val="24"/>
          <w:szCs w:val="24"/>
        </w:rPr>
      </w:pPr>
      <w:r w:rsidRPr="00CC5732">
        <w:rPr>
          <w:rFonts w:ascii="Times New Roman" w:hAnsi="Times New Roman" w:cs="Times New Roman"/>
          <w:sz w:val="24"/>
          <w:szCs w:val="24"/>
        </w:rPr>
        <w:t xml:space="preserve">Предмет проверки: </w:t>
      </w:r>
      <w:r w:rsidRPr="00CC5732">
        <w:rPr>
          <w:rFonts w:ascii="Times New Roman" w:eastAsia="Times New Roman" w:hAnsi="Times New Roman" w:cs="Times New Roman"/>
          <w:sz w:val="24"/>
          <w:szCs w:val="24"/>
        </w:rPr>
        <w:t xml:space="preserve">муниципальные задания, информация об учреждениях на официальных сайтах, планы финансово-хозяйственной деятельности учреждений, расчеты </w:t>
      </w:r>
      <w:r w:rsidRPr="005E161B">
        <w:rPr>
          <w:rFonts w:ascii="Times New Roman" w:eastAsia="Times New Roman" w:hAnsi="Times New Roman" w:cs="Times New Roman"/>
          <w:sz w:val="24"/>
          <w:szCs w:val="24"/>
        </w:rPr>
        <w:t>с поставщиками, подрядчиками, дебиторами по доходам, оплата труда работников учреждения, кассовые , банковские операции.</w:t>
      </w:r>
    </w:p>
    <w:p w:rsidR="00042D82" w:rsidRPr="005E161B" w:rsidRDefault="00042D82" w:rsidP="00042D82">
      <w:pPr>
        <w:spacing w:after="0"/>
        <w:ind w:firstLine="720"/>
        <w:jc w:val="both"/>
        <w:rPr>
          <w:rFonts w:ascii="Times New Roman" w:hAnsi="Times New Roman" w:cs="Times New Roman"/>
          <w:sz w:val="24"/>
          <w:szCs w:val="24"/>
          <w:u w:val="single"/>
        </w:rPr>
      </w:pPr>
      <w:r w:rsidRPr="005E161B">
        <w:rPr>
          <w:rFonts w:ascii="Times New Roman" w:hAnsi="Times New Roman" w:cs="Times New Roman"/>
          <w:sz w:val="24"/>
          <w:szCs w:val="24"/>
        </w:rPr>
        <w:t xml:space="preserve">Срок проведения проверки: </w:t>
      </w:r>
      <w:r w:rsidRPr="005E161B">
        <w:rPr>
          <w:rFonts w:ascii="Times New Roman" w:hAnsi="Times New Roman" w:cs="Times New Roman"/>
          <w:sz w:val="24"/>
          <w:szCs w:val="24"/>
          <w:u w:val="single"/>
        </w:rPr>
        <w:t xml:space="preserve">с </w:t>
      </w:r>
      <w:r>
        <w:rPr>
          <w:rFonts w:ascii="Times New Roman" w:hAnsi="Times New Roman" w:cs="Times New Roman"/>
          <w:sz w:val="24"/>
          <w:szCs w:val="24"/>
          <w:u w:val="single"/>
        </w:rPr>
        <w:t xml:space="preserve">29 марта </w:t>
      </w:r>
      <w:r w:rsidRPr="005E161B">
        <w:rPr>
          <w:rFonts w:ascii="Times New Roman" w:hAnsi="Times New Roman" w:cs="Times New Roman"/>
          <w:sz w:val="24"/>
          <w:szCs w:val="24"/>
          <w:u w:val="single"/>
        </w:rPr>
        <w:t xml:space="preserve"> 2016-</w:t>
      </w:r>
      <w:r>
        <w:rPr>
          <w:rFonts w:ascii="Times New Roman" w:hAnsi="Times New Roman" w:cs="Times New Roman"/>
          <w:sz w:val="24"/>
          <w:szCs w:val="24"/>
          <w:u w:val="single"/>
        </w:rPr>
        <w:t xml:space="preserve"> 01 июня </w:t>
      </w:r>
      <w:r w:rsidRPr="005E161B">
        <w:rPr>
          <w:rFonts w:ascii="Times New Roman" w:hAnsi="Times New Roman" w:cs="Times New Roman"/>
          <w:sz w:val="24"/>
          <w:szCs w:val="24"/>
          <w:u w:val="single"/>
        </w:rPr>
        <w:t xml:space="preserve"> 2016г.</w:t>
      </w:r>
    </w:p>
    <w:p w:rsidR="00042D82" w:rsidRPr="00BC6BDE" w:rsidRDefault="00042D82" w:rsidP="00042D82">
      <w:pPr>
        <w:tabs>
          <w:tab w:val="left" w:pos="0"/>
          <w:tab w:val="left" w:pos="2410"/>
          <w:tab w:val="left" w:pos="3060"/>
        </w:tabs>
        <w:spacing w:after="0"/>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BC6BDE">
        <w:rPr>
          <w:rFonts w:ascii="Times New Roman" w:hAnsi="Times New Roman" w:cs="Times New Roman"/>
          <w:sz w:val="24"/>
          <w:szCs w:val="24"/>
        </w:rPr>
        <w:t>За проверяемый период руководство МОУ  «</w:t>
      </w:r>
      <w:r>
        <w:rPr>
          <w:rFonts w:ascii="Times New Roman" w:hAnsi="Times New Roman" w:cs="Times New Roman"/>
          <w:sz w:val="24"/>
          <w:szCs w:val="24"/>
        </w:rPr>
        <w:t>Дмитриевская</w:t>
      </w:r>
      <w:r w:rsidRPr="00BC6BDE">
        <w:rPr>
          <w:rFonts w:ascii="Times New Roman" w:hAnsi="Times New Roman" w:cs="Times New Roman"/>
          <w:sz w:val="24"/>
          <w:szCs w:val="24"/>
        </w:rPr>
        <w:t xml:space="preserve">  средняя общеобразовательная школа» осуществляли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руководителя – </w:t>
      </w:r>
      <w:r>
        <w:rPr>
          <w:rFonts w:ascii="Times New Roman" w:hAnsi="Times New Roman" w:cs="Times New Roman"/>
          <w:sz w:val="24"/>
          <w:szCs w:val="24"/>
        </w:rPr>
        <w:t>Колупаев Владимир Григорьевич</w:t>
      </w:r>
      <w:r w:rsidRPr="00BC6BDE">
        <w:rPr>
          <w:rFonts w:ascii="Times New Roman" w:hAnsi="Times New Roman" w:cs="Times New Roman"/>
          <w:sz w:val="24"/>
          <w:szCs w:val="24"/>
        </w:rPr>
        <w:t>,</w:t>
      </w:r>
      <w:r>
        <w:rPr>
          <w:rFonts w:ascii="Times New Roman" w:hAnsi="Times New Roman" w:cs="Times New Roman"/>
          <w:sz w:val="24"/>
          <w:szCs w:val="24"/>
        </w:rPr>
        <w:t xml:space="preserve"> </w:t>
      </w:r>
      <w:r w:rsidRPr="002F19B4">
        <w:rPr>
          <w:rFonts w:ascii="Times New Roman" w:hAnsi="Times New Roman" w:cs="Times New Roman"/>
          <w:sz w:val="24"/>
          <w:szCs w:val="24"/>
        </w:rPr>
        <w:t xml:space="preserve">с </w:t>
      </w:r>
      <w:r>
        <w:rPr>
          <w:rFonts w:ascii="Times New Roman" w:hAnsi="Times New Roman" w:cs="Times New Roman"/>
          <w:sz w:val="24"/>
          <w:szCs w:val="24"/>
        </w:rPr>
        <w:t xml:space="preserve">27.08.2014г. </w:t>
      </w:r>
      <w:r w:rsidRPr="002F19B4">
        <w:rPr>
          <w:rFonts w:ascii="Times New Roman" w:hAnsi="Times New Roman" w:cs="Times New Roman"/>
          <w:sz w:val="24"/>
          <w:szCs w:val="24"/>
        </w:rPr>
        <w:t>Попова</w:t>
      </w:r>
      <w:r>
        <w:rPr>
          <w:rFonts w:ascii="Times New Roman" w:hAnsi="Times New Roman" w:cs="Times New Roman"/>
          <w:sz w:val="24"/>
          <w:szCs w:val="24"/>
        </w:rPr>
        <w:t xml:space="preserve"> Ольга Владимировна, </w:t>
      </w:r>
      <w:r w:rsidRPr="00BC6BDE">
        <w:rPr>
          <w:rFonts w:ascii="Times New Roman" w:hAnsi="Times New Roman" w:cs="Times New Roman"/>
          <w:sz w:val="24"/>
          <w:szCs w:val="24"/>
        </w:rPr>
        <w:t xml:space="preserve">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главного бухгалтера </w:t>
      </w:r>
      <w:r>
        <w:rPr>
          <w:rFonts w:ascii="Times New Roman" w:hAnsi="Times New Roman" w:cs="Times New Roman"/>
          <w:sz w:val="24"/>
          <w:szCs w:val="24"/>
        </w:rPr>
        <w:t>Титова Ольга Геннадьевна</w:t>
      </w:r>
      <w:r w:rsidRPr="00BC6BDE">
        <w:rPr>
          <w:rFonts w:ascii="Times New Roman" w:hAnsi="Times New Roman" w:cs="Times New Roman"/>
          <w:sz w:val="24"/>
          <w:szCs w:val="24"/>
        </w:rPr>
        <w:t xml:space="preserve">. </w:t>
      </w:r>
    </w:p>
    <w:p w:rsidR="00042D82" w:rsidRDefault="00042D82" w:rsidP="00042D8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p>
    <w:p w:rsidR="00042D82" w:rsidRDefault="00042D82" w:rsidP="00042D82">
      <w:pPr>
        <w:pStyle w:val="a4"/>
        <w:numPr>
          <w:ilvl w:val="0"/>
          <w:numId w:val="8"/>
        </w:numPr>
        <w:spacing w:after="0"/>
        <w:jc w:val="both"/>
        <w:rPr>
          <w:rFonts w:ascii="Times New Roman" w:hAnsi="Times New Roman"/>
          <w:sz w:val="24"/>
          <w:szCs w:val="24"/>
        </w:rPr>
      </w:pPr>
      <w:r w:rsidRPr="001C6C0E">
        <w:rPr>
          <w:rFonts w:ascii="Times New Roman" w:hAnsi="Times New Roman"/>
          <w:sz w:val="24"/>
          <w:szCs w:val="24"/>
        </w:rPr>
        <w:t>Кассовые операции осуществлялись в нарушение "Положения о порядке ведения кассовых операций с банкнотами и монетой Банка России на территории Российской Федерации" (утв. Банком России 12.10.2011 N 373-П) , Указани</w:t>
      </w:r>
      <w:r>
        <w:rPr>
          <w:rFonts w:ascii="Times New Roman" w:hAnsi="Times New Roman"/>
          <w:sz w:val="24"/>
          <w:szCs w:val="24"/>
        </w:rPr>
        <w:t>й</w:t>
      </w:r>
      <w:r w:rsidRPr="001C6C0E">
        <w:rPr>
          <w:rFonts w:ascii="Times New Roman" w:hAnsi="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42D82" w:rsidRDefault="00042D82" w:rsidP="00042D82">
      <w:pPr>
        <w:pStyle w:val="a4"/>
        <w:numPr>
          <w:ilvl w:val="0"/>
          <w:numId w:val="8"/>
        </w:numPr>
        <w:spacing w:after="0"/>
        <w:jc w:val="both"/>
        <w:rPr>
          <w:rFonts w:ascii="Times New Roman" w:hAnsi="Times New Roman"/>
          <w:sz w:val="24"/>
          <w:szCs w:val="24"/>
        </w:rPr>
      </w:pPr>
      <w:r>
        <w:rPr>
          <w:rFonts w:ascii="Times New Roman" w:hAnsi="Times New Roman"/>
          <w:sz w:val="24"/>
          <w:szCs w:val="24"/>
        </w:rPr>
        <w:t xml:space="preserve">Учетная политика  содержит указания на инструкции, законы утратившие силу. </w:t>
      </w:r>
    </w:p>
    <w:p w:rsidR="00042D82" w:rsidRPr="001C6C0E" w:rsidRDefault="00042D82" w:rsidP="00042D82">
      <w:pPr>
        <w:pStyle w:val="a4"/>
        <w:widowControl w:val="0"/>
        <w:numPr>
          <w:ilvl w:val="0"/>
          <w:numId w:val="8"/>
        </w:numPr>
        <w:autoSpaceDE w:val="0"/>
        <w:autoSpaceDN w:val="0"/>
        <w:adjustRightInd w:val="0"/>
        <w:spacing w:after="0" w:line="240" w:lineRule="auto"/>
        <w:jc w:val="both"/>
        <w:rPr>
          <w:rFonts w:ascii="Times New Roman" w:hAnsi="Times New Roman"/>
          <w:sz w:val="24"/>
          <w:szCs w:val="24"/>
        </w:rPr>
      </w:pPr>
      <w:r w:rsidRPr="001C6C0E">
        <w:rPr>
          <w:rFonts w:ascii="Times New Roman" w:hAnsi="Times New Roman"/>
          <w:sz w:val="24"/>
          <w:szCs w:val="24"/>
        </w:rPr>
        <w:t xml:space="preserve">Учет расчетов с подотчетными лицами искажен, данные бухгалтерского учета не соответствуют первичным документам, а так же состояние и оформление  первичных документов не соответствуют требованиям </w:t>
      </w:r>
      <w:r w:rsidRPr="005769B0">
        <w:rPr>
          <w:rFonts w:ascii="Times New Roman" w:hAnsi="Times New Roman"/>
          <w:sz w:val="24"/>
          <w:szCs w:val="24"/>
        </w:rPr>
        <w:t>Приказа Минфина России от 30.03.2015 N 52н</w:t>
      </w:r>
      <w:r>
        <w:rPr>
          <w:rFonts w:ascii="Times New Roman" w:hAnsi="Times New Roman"/>
          <w:sz w:val="24"/>
          <w:szCs w:val="24"/>
        </w:rPr>
        <w:t xml:space="preserve"> </w:t>
      </w:r>
      <w:r w:rsidRPr="001C6C0E">
        <w:rPr>
          <w:rFonts w:ascii="Times New Roman" w:hAnsi="Times New Roman"/>
          <w:sz w:val="24"/>
          <w:szCs w:val="24"/>
        </w:rPr>
        <w:t>, Приказа Минфина России от 01.12.2010 N 157н.</w:t>
      </w:r>
    </w:p>
    <w:p w:rsidR="00042D82" w:rsidRPr="001C6C0E" w:rsidRDefault="00042D82" w:rsidP="00042D82">
      <w:pPr>
        <w:pStyle w:val="a4"/>
        <w:numPr>
          <w:ilvl w:val="0"/>
          <w:numId w:val="8"/>
        </w:numPr>
        <w:jc w:val="both"/>
        <w:rPr>
          <w:rFonts w:ascii="Times New Roman" w:hAnsi="Times New Roman"/>
          <w:sz w:val="24"/>
          <w:szCs w:val="24"/>
        </w:rPr>
      </w:pPr>
      <w:r w:rsidRPr="001C6C0E">
        <w:rPr>
          <w:rFonts w:ascii="Times New Roman" w:hAnsi="Times New Roman"/>
          <w:sz w:val="24"/>
          <w:szCs w:val="24"/>
        </w:rPr>
        <w:t>В нарушение п.20</w:t>
      </w:r>
      <w:r w:rsidRPr="001C6C0E">
        <w:rPr>
          <w:rFonts w:ascii="Times New Roman" w:hAnsi="Times New Roman"/>
          <w:color w:val="FF0000"/>
          <w:sz w:val="24"/>
          <w:szCs w:val="24"/>
        </w:rPr>
        <w:t xml:space="preserve"> </w:t>
      </w:r>
      <w:r w:rsidRPr="001C6C0E">
        <w:rPr>
          <w:rFonts w:ascii="Times New Roman" w:hAnsi="Times New Roman"/>
          <w:sz w:val="24"/>
          <w:szCs w:val="24"/>
        </w:rPr>
        <w:t>Приказа Минфина России от 01.12.2010 N 157н инвентаризация основных средств не проводится, инвентарные номера основным средствам не присвоены.</w:t>
      </w:r>
    </w:p>
    <w:p w:rsidR="00042D82" w:rsidRPr="001C6C0E" w:rsidRDefault="00042D82" w:rsidP="00042D82">
      <w:pPr>
        <w:pStyle w:val="a4"/>
        <w:widowControl w:val="0"/>
        <w:numPr>
          <w:ilvl w:val="0"/>
          <w:numId w:val="8"/>
        </w:numPr>
        <w:autoSpaceDE w:val="0"/>
        <w:autoSpaceDN w:val="0"/>
        <w:adjustRightInd w:val="0"/>
        <w:spacing w:after="0" w:line="240" w:lineRule="auto"/>
        <w:jc w:val="both"/>
        <w:rPr>
          <w:rFonts w:ascii="Times New Roman" w:hAnsi="Times New Roman"/>
          <w:sz w:val="24"/>
          <w:szCs w:val="24"/>
        </w:rPr>
      </w:pPr>
      <w:r w:rsidRPr="001C6C0E">
        <w:rPr>
          <w:rFonts w:ascii="Times New Roman" w:hAnsi="Times New Roman"/>
          <w:sz w:val="24"/>
          <w:szCs w:val="24"/>
        </w:rPr>
        <w:t xml:space="preserve">В нарушение Приложение №2 главы 1 п. 4 Приказа Минфина России от 01.12.2010 N 157н  фактическое наличие  имущества (основные средства, материальные запасы) МОУ «Дмитриевская СОШ» не соответствует данным бухгалтерского учета. В ходе выборочной проверки основных средств выявлены излишки, недостачи. </w:t>
      </w:r>
    </w:p>
    <w:p w:rsidR="00042D82" w:rsidRPr="001C6C0E" w:rsidRDefault="00042D82" w:rsidP="00042D82">
      <w:pPr>
        <w:pStyle w:val="a4"/>
        <w:widowControl w:val="0"/>
        <w:numPr>
          <w:ilvl w:val="0"/>
          <w:numId w:val="8"/>
        </w:numPr>
        <w:autoSpaceDE w:val="0"/>
        <w:autoSpaceDN w:val="0"/>
        <w:adjustRightInd w:val="0"/>
        <w:spacing w:after="0" w:line="240" w:lineRule="auto"/>
        <w:jc w:val="both"/>
        <w:rPr>
          <w:rFonts w:ascii="Times New Roman" w:hAnsi="Times New Roman"/>
          <w:sz w:val="24"/>
          <w:szCs w:val="24"/>
        </w:rPr>
      </w:pPr>
      <w:r w:rsidRPr="001C6C0E">
        <w:rPr>
          <w:rFonts w:ascii="Times New Roman" w:hAnsi="Times New Roman"/>
          <w:sz w:val="24"/>
          <w:szCs w:val="24"/>
        </w:rPr>
        <w:t>Штатные расписания сформированы с нарушением Постановления Правительства Республики Алтай от</w:t>
      </w:r>
      <w:r w:rsidRPr="00794086">
        <w:rPr>
          <w:rFonts w:ascii="Times New Roman" w:hAnsi="Times New Roman"/>
          <w:sz w:val="24"/>
          <w:szCs w:val="24"/>
        </w:rPr>
        <w:t xml:space="preserve"> 17.12.2014 N 379</w:t>
      </w:r>
      <w:r w:rsidRPr="001C6C0E">
        <w:rPr>
          <w:rFonts w:ascii="Times New Roman" w:hAnsi="Times New Roman"/>
          <w:sz w:val="24"/>
          <w:szCs w:val="24"/>
        </w:rPr>
        <w:t xml:space="preserve">, в которых предусмотрены   неправомерные выплаты по заработной плате </w:t>
      </w:r>
      <w:r>
        <w:rPr>
          <w:rFonts w:ascii="Times New Roman" w:hAnsi="Times New Roman"/>
          <w:sz w:val="24"/>
          <w:szCs w:val="24"/>
        </w:rPr>
        <w:t xml:space="preserve">директора </w:t>
      </w:r>
      <w:r w:rsidRPr="001C6C0E">
        <w:rPr>
          <w:rFonts w:ascii="Times New Roman" w:hAnsi="Times New Roman"/>
          <w:sz w:val="24"/>
          <w:szCs w:val="24"/>
        </w:rPr>
        <w:t xml:space="preserve"> </w:t>
      </w:r>
      <w:r>
        <w:rPr>
          <w:rFonts w:ascii="Times New Roman" w:hAnsi="Times New Roman"/>
          <w:sz w:val="24"/>
          <w:szCs w:val="24"/>
        </w:rPr>
        <w:t>за стаж</w:t>
      </w:r>
      <w:r w:rsidRPr="001C6C0E">
        <w:rPr>
          <w:rFonts w:ascii="Times New Roman" w:hAnsi="Times New Roman"/>
          <w:sz w:val="24"/>
          <w:szCs w:val="24"/>
        </w:rPr>
        <w:t>.</w:t>
      </w:r>
    </w:p>
    <w:p w:rsidR="00042D82" w:rsidRPr="001C6C0E" w:rsidRDefault="00042D82" w:rsidP="00042D82">
      <w:pPr>
        <w:pStyle w:val="a4"/>
        <w:widowControl w:val="0"/>
        <w:numPr>
          <w:ilvl w:val="0"/>
          <w:numId w:val="8"/>
        </w:numPr>
        <w:autoSpaceDE w:val="0"/>
        <w:autoSpaceDN w:val="0"/>
        <w:adjustRightInd w:val="0"/>
        <w:spacing w:after="0" w:line="240" w:lineRule="auto"/>
        <w:jc w:val="both"/>
        <w:rPr>
          <w:rFonts w:ascii="Times New Roman" w:hAnsi="Times New Roman"/>
          <w:sz w:val="24"/>
          <w:szCs w:val="24"/>
        </w:rPr>
      </w:pPr>
      <w:r w:rsidRPr="001C6C0E">
        <w:rPr>
          <w:rFonts w:ascii="Times New Roman" w:hAnsi="Times New Roman"/>
          <w:sz w:val="24"/>
          <w:szCs w:val="24"/>
        </w:rPr>
        <w:lastRenderedPageBreak/>
        <w:t>При проверке выплат работникам МОУ «Дмитриевская СОШ» выявлены недоплаты и переплаты, в результате счетных бухгалтерских ошибок.</w:t>
      </w:r>
    </w:p>
    <w:p w:rsidR="00042D82" w:rsidRDefault="00042D82" w:rsidP="00042D82">
      <w:pPr>
        <w:pStyle w:val="a4"/>
        <w:widowControl w:val="0"/>
        <w:numPr>
          <w:ilvl w:val="0"/>
          <w:numId w:val="8"/>
        </w:numPr>
        <w:autoSpaceDE w:val="0"/>
        <w:autoSpaceDN w:val="0"/>
        <w:adjustRightInd w:val="0"/>
        <w:spacing w:after="0" w:line="240" w:lineRule="auto"/>
        <w:jc w:val="both"/>
        <w:rPr>
          <w:rFonts w:ascii="Times New Roman" w:hAnsi="Times New Roman"/>
          <w:sz w:val="24"/>
          <w:szCs w:val="24"/>
        </w:rPr>
      </w:pPr>
      <w:r w:rsidRPr="00E31485">
        <w:rPr>
          <w:rFonts w:ascii="Times New Roman" w:hAnsi="Times New Roman"/>
          <w:sz w:val="24"/>
          <w:szCs w:val="24"/>
        </w:rPr>
        <w:t xml:space="preserve">В нарушение Приказа Минфина РФ от 30.03.2015 N 52н прием родительской платы за содержание детей осуществляется  без квитанций строгой отчетности. </w:t>
      </w:r>
      <w:r>
        <w:rPr>
          <w:rFonts w:ascii="Times New Roman" w:hAnsi="Times New Roman"/>
          <w:sz w:val="24"/>
          <w:szCs w:val="24"/>
        </w:rPr>
        <w:t>Выявлены неоприходованные денежные средства, полученные от взносов родительской платы, в сумме  4684,69 руб..</w:t>
      </w:r>
    </w:p>
    <w:p w:rsidR="00042D82" w:rsidRDefault="00042D82" w:rsidP="00042D82">
      <w:pPr>
        <w:pStyle w:val="a4"/>
        <w:widowControl w:val="0"/>
        <w:autoSpaceDE w:val="0"/>
        <w:autoSpaceDN w:val="0"/>
        <w:adjustRightInd w:val="0"/>
        <w:spacing w:after="0" w:line="240" w:lineRule="auto"/>
        <w:jc w:val="both"/>
        <w:rPr>
          <w:rFonts w:ascii="Times New Roman" w:hAnsi="Times New Roman"/>
          <w:sz w:val="24"/>
          <w:szCs w:val="24"/>
        </w:rPr>
      </w:pPr>
    </w:p>
    <w:p w:rsidR="00042D82" w:rsidRPr="00CC5732" w:rsidRDefault="00042D82" w:rsidP="00042D82">
      <w:pPr>
        <w:jc w:val="both"/>
        <w:rPr>
          <w:rFonts w:ascii="Times New Roman" w:hAnsi="Times New Roman" w:cs="Times New Roman"/>
          <w:sz w:val="24"/>
          <w:szCs w:val="24"/>
        </w:rPr>
      </w:pPr>
      <w:r w:rsidRPr="00CC5732">
        <w:rPr>
          <w:rFonts w:ascii="Times New Roman" w:hAnsi="Times New Roman" w:cs="Times New Roman"/>
          <w:sz w:val="24"/>
          <w:szCs w:val="24"/>
        </w:rPr>
        <w:t>Главный специалист</w:t>
      </w:r>
      <w:r>
        <w:rPr>
          <w:rFonts w:ascii="Times New Roman" w:hAnsi="Times New Roman" w:cs="Times New Roman"/>
          <w:sz w:val="24"/>
          <w:szCs w:val="24"/>
        </w:rPr>
        <w:t xml:space="preserve"> 1 разряда</w:t>
      </w:r>
    </w:p>
    <w:p w:rsidR="00042D82" w:rsidRPr="00CC5732" w:rsidRDefault="00042D82" w:rsidP="00042D82">
      <w:pPr>
        <w:jc w:val="both"/>
        <w:rPr>
          <w:rFonts w:ascii="Times New Roman" w:hAnsi="Times New Roman" w:cs="Times New Roman"/>
          <w:sz w:val="24"/>
          <w:szCs w:val="24"/>
        </w:rPr>
      </w:pPr>
      <w:r w:rsidRPr="00CC5732">
        <w:rPr>
          <w:rFonts w:ascii="Times New Roman" w:hAnsi="Times New Roman" w:cs="Times New Roman"/>
          <w:sz w:val="24"/>
          <w:szCs w:val="24"/>
        </w:rPr>
        <w:t>по финансовому контролю                                                                Волкова О.П.</w:t>
      </w:r>
    </w:p>
    <w:p w:rsidR="002736C7" w:rsidRDefault="002736C7" w:rsidP="00042D82">
      <w:pPr>
        <w:rPr>
          <w:rFonts w:ascii="Times New Roman" w:hAnsi="Times New Roman" w:cs="Times New Roman"/>
          <w:sz w:val="24"/>
          <w:szCs w:val="24"/>
        </w:rPr>
      </w:pPr>
    </w:p>
    <w:p w:rsidR="002736C7" w:rsidRPr="002736C7" w:rsidRDefault="002736C7" w:rsidP="002736C7">
      <w:pPr>
        <w:rPr>
          <w:rFonts w:ascii="Times New Roman" w:hAnsi="Times New Roman" w:cs="Times New Roman"/>
          <w:sz w:val="24"/>
          <w:szCs w:val="24"/>
        </w:rPr>
      </w:pPr>
    </w:p>
    <w:p w:rsidR="002736C7" w:rsidRDefault="002736C7" w:rsidP="002736C7">
      <w:pPr>
        <w:rPr>
          <w:rFonts w:ascii="Times New Roman" w:hAnsi="Times New Roman" w:cs="Times New Roman"/>
          <w:sz w:val="24"/>
          <w:szCs w:val="24"/>
        </w:rPr>
      </w:pPr>
    </w:p>
    <w:p w:rsidR="002736C7" w:rsidRPr="00042D82" w:rsidRDefault="002736C7" w:rsidP="002736C7">
      <w:pPr>
        <w:jc w:val="center"/>
        <w:rPr>
          <w:rFonts w:ascii="Times New Roman" w:hAnsi="Times New Roman" w:cs="Times New Roman"/>
          <w:sz w:val="24"/>
          <w:szCs w:val="24"/>
        </w:rPr>
      </w:pPr>
      <w:r w:rsidRPr="00042D82">
        <w:rPr>
          <w:rFonts w:ascii="Times New Roman" w:hAnsi="Times New Roman" w:cs="Times New Roman"/>
          <w:sz w:val="24"/>
          <w:szCs w:val="24"/>
        </w:rPr>
        <w:t>ОТЧЕТ по результатам проверки</w:t>
      </w:r>
    </w:p>
    <w:p w:rsidR="002736C7" w:rsidRPr="005249D3" w:rsidRDefault="002736C7" w:rsidP="002736C7">
      <w:pPr>
        <w:pStyle w:val="ConsPlusNonformat"/>
        <w:widowControl/>
        <w:jc w:val="both"/>
        <w:rPr>
          <w:rFonts w:ascii="Times New Roman" w:hAnsi="Times New Roman" w:cs="Times New Roman"/>
          <w:sz w:val="24"/>
          <w:szCs w:val="24"/>
        </w:rPr>
      </w:pPr>
      <w:r w:rsidRPr="005249D3">
        <w:rPr>
          <w:rFonts w:ascii="Times New Roman" w:hAnsi="Times New Roman" w:cs="Times New Roman"/>
          <w:sz w:val="24"/>
          <w:szCs w:val="24"/>
        </w:rPr>
        <w:t>соблюдения бюджетного законодательства, целево</w:t>
      </w:r>
      <w:r>
        <w:rPr>
          <w:rFonts w:ascii="Times New Roman" w:hAnsi="Times New Roman" w:cs="Times New Roman"/>
          <w:sz w:val="24"/>
          <w:szCs w:val="24"/>
        </w:rPr>
        <w:t>го</w:t>
      </w:r>
      <w:r w:rsidRPr="005249D3">
        <w:rPr>
          <w:rFonts w:ascii="Times New Roman" w:hAnsi="Times New Roman" w:cs="Times New Roman"/>
          <w:sz w:val="24"/>
          <w:szCs w:val="24"/>
        </w:rPr>
        <w:t xml:space="preserve"> расходовани</w:t>
      </w:r>
      <w:r>
        <w:rPr>
          <w:rFonts w:ascii="Times New Roman" w:hAnsi="Times New Roman" w:cs="Times New Roman"/>
          <w:sz w:val="24"/>
          <w:szCs w:val="24"/>
        </w:rPr>
        <w:t>я</w:t>
      </w:r>
      <w:r w:rsidRPr="005249D3">
        <w:rPr>
          <w:rFonts w:ascii="Times New Roman" w:hAnsi="Times New Roman" w:cs="Times New Roman"/>
          <w:sz w:val="24"/>
          <w:szCs w:val="24"/>
        </w:rPr>
        <w:t xml:space="preserve"> средств бю</w:t>
      </w:r>
      <w:r>
        <w:rPr>
          <w:rFonts w:ascii="Times New Roman" w:hAnsi="Times New Roman" w:cs="Times New Roman"/>
          <w:sz w:val="24"/>
          <w:szCs w:val="24"/>
        </w:rPr>
        <w:t>джета в муниципальном автономном учреждении  по предоставлению комплексных услуг и благоустройству Артыбашского сельского поселения Турочакского района Республики Алтай «Телецкая сеть»</w:t>
      </w:r>
    </w:p>
    <w:p w:rsidR="002736C7" w:rsidRPr="00042D82" w:rsidRDefault="002736C7" w:rsidP="002736C7">
      <w:pPr>
        <w:pStyle w:val="ConsNormal"/>
        <w:widowControl/>
        <w:ind w:firstLine="567"/>
        <w:jc w:val="both"/>
        <w:rPr>
          <w:rFonts w:ascii="Times New Roman" w:hAnsi="Times New Roman" w:cs="Times New Roman"/>
          <w:sz w:val="24"/>
          <w:szCs w:val="24"/>
        </w:rPr>
      </w:pPr>
    </w:p>
    <w:p w:rsidR="002736C7" w:rsidRPr="00042D82" w:rsidRDefault="002736C7" w:rsidP="002736C7">
      <w:pPr>
        <w:pStyle w:val="ConsPlusNonformat"/>
        <w:widowControl/>
        <w:jc w:val="both"/>
        <w:rPr>
          <w:rFonts w:ascii="Times New Roman" w:hAnsi="Times New Roman" w:cs="Times New Roman"/>
          <w:sz w:val="24"/>
          <w:szCs w:val="24"/>
        </w:rPr>
      </w:pPr>
    </w:p>
    <w:p w:rsidR="002736C7" w:rsidRDefault="002736C7" w:rsidP="002736C7">
      <w:pPr>
        <w:tabs>
          <w:tab w:val="left" w:pos="540"/>
          <w:tab w:val="left" w:pos="1800"/>
          <w:tab w:val="left" w:pos="3060"/>
        </w:tabs>
        <w:ind w:right="-5"/>
        <w:jc w:val="both"/>
        <w:rPr>
          <w:rFonts w:ascii="Times New Roman" w:hAnsi="Times New Roman" w:cs="Times New Roman"/>
          <w:sz w:val="24"/>
          <w:szCs w:val="24"/>
        </w:rPr>
      </w:pPr>
      <w:r w:rsidRPr="00042D82">
        <w:rPr>
          <w:rFonts w:ascii="Times New Roman" w:hAnsi="Times New Roman" w:cs="Times New Roman"/>
          <w:sz w:val="24"/>
          <w:szCs w:val="24"/>
        </w:rPr>
        <w:t xml:space="preserve">           Объект проверки: </w:t>
      </w:r>
      <w:r>
        <w:rPr>
          <w:rFonts w:ascii="Times New Roman" w:hAnsi="Times New Roman" w:cs="Times New Roman"/>
          <w:sz w:val="24"/>
          <w:szCs w:val="24"/>
        </w:rPr>
        <w:t>Муниципальное</w:t>
      </w:r>
      <w:r w:rsidRPr="005249D3">
        <w:rPr>
          <w:rFonts w:ascii="Times New Roman" w:hAnsi="Times New Roman" w:cs="Times New Roman"/>
          <w:sz w:val="24"/>
          <w:szCs w:val="24"/>
        </w:rPr>
        <w:t xml:space="preserve"> </w:t>
      </w:r>
      <w:r>
        <w:rPr>
          <w:rFonts w:ascii="Times New Roman" w:hAnsi="Times New Roman" w:cs="Times New Roman"/>
          <w:sz w:val="24"/>
          <w:szCs w:val="24"/>
        </w:rPr>
        <w:t>автономное учреждение  по предоставлению комплексных услуг и благоустройству Артыбашского сельского поселения Турочакского района Республики Алтай «Телецкая сеть»</w:t>
      </w:r>
    </w:p>
    <w:p w:rsidR="002736C7" w:rsidRPr="00CC5732" w:rsidRDefault="002736C7" w:rsidP="002736C7">
      <w:pPr>
        <w:spacing w:line="240" w:lineRule="auto"/>
        <w:jc w:val="both"/>
        <w:rPr>
          <w:rFonts w:ascii="Times New Roman" w:hAnsi="Times New Roman" w:cs="Times New Roman"/>
          <w:sz w:val="24"/>
          <w:szCs w:val="24"/>
          <w:u w:val="single"/>
        </w:rPr>
      </w:pPr>
      <w:r w:rsidRPr="00CC5732">
        <w:rPr>
          <w:rFonts w:ascii="Times New Roman" w:hAnsi="Times New Roman" w:cs="Times New Roman"/>
          <w:sz w:val="24"/>
          <w:szCs w:val="24"/>
        </w:rPr>
        <w:t xml:space="preserve">Основание для проведения проверки: </w:t>
      </w:r>
      <w:r>
        <w:rPr>
          <w:rFonts w:ascii="Times New Roman" w:eastAsia="Times New Roman" w:hAnsi="Times New Roman" w:cs="Times New Roman"/>
          <w:sz w:val="24"/>
          <w:szCs w:val="24"/>
        </w:rPr>
        <w:t>Распоряжение Главы Администрации муниципального образования «Турочакский район»</w:t>
      </w:r>
      <w:r w:rsidRPr="00CC5732">
        <w:rPr>
          <w:rFonts w:ascii="Times New Roman" w:eastAsia="Times New Roman" w:hAnsi="Times New Roman" w:cs="Times New Roman"/>
          <w:sz w:val="24"/>
          <w:szCs w:val="24"/>
        </w:rPr>
        <w:t>,</w:t>
      </w:r>
      <w:r w:rsidRPr="00CC5732">
        <w:rPr>
          <w:rFonts w:ascii="Times New Roman" w:hAnsi="Times New Roman" w:cs="Times New Roman"/>
          <w:sz w:val="24"/>
          <w:szCs w:val="24"/>
        </w:rPr>
        <w:t xml:space="preserve"> Приказ Финансового отдела Администрации муниципального образования «Турочакский район».</w:t>
      </w:r>
    </w:p>
    <w:p w:rsidR="002736C7" w:rsidRPr="00CC5732" w:rsidRDefault="002736C7" w:rsidP="002736C7">
      <w:pPr>
        <w:spacing w:after="0"/>
        <w:ind w:firstLine="720"/>
        <w:jc w:val="both"/>
        <w:rPr>
          <w:rFonts w:ascii="Times New Roman" w:hAnsi="Times New Roman" w:cs="Times New Roman"/>
          <w:sz w:val="25"/>
          <w:szCs w:val="25"/>
        </w:rPr>
      </w:pPr>
      <w:r w:rsidRPr="00CC5732">
        <w:rPr>
          <w:rFonts w:ascii="Times New Roman" w:hAnsi="Times New Roman" w:cs="Times New Roman"/>
          <w:sz w:val="24"/>
          <w:szCs w:val="24"/>
        </w:rPr>
        <w:t>Цель проведения проверки: целевое использование бюджетных средств, выделенных на выполнение муниципального задания</w:t>
      </w:r>
      <w:r>
        <w:rPr>
          <w:rFonts w:ascii="Times New Roman" w:hAnsi="Times New Roman" w:cs="Times New Roman"/>
          <w:sz w:val="24"/>
          <w:szCs w:val="24"/>
        </w:rPr>
        <w:t>, муниципальных целевых программ</w:t>
      </w:r>
      <w:r w:rsidRPr="00CC5732">
        <w:rPr>
          <w:rFonts w:ascii="Times New Roman" w:hAnsi="Times New Roman" w:cs="Times New Roman"/>
          <w:sz w:val="24"/>
          <w:szCs w:val="24"/>
        </w:rPr>
        <w:t>.</w:t>
      </w:r>
    </w:p>
    <w:p w:rsidR="002736C7" w:rsidRDefault="002736C7" w:rsidP="002736C7">
      <w:pPr>
        <w:jc w:val="both"/>
        <w:rPr>
          <w:rFonts w:ascii="Times New Roman" w:hAnsi="Times New Roman" w:cs="Times New Roman"/>
          <w:sz w:val="24"/>
          <w:szCs w:val="24"/>
        </w:rPr>
      </w:pPr>
      <w:r>
        <w:rPr>
          <w:rFonts w:ascii="Times New Roman" w:hAnsi="Times New Roman" w:cs="Times New Roman"/>
          <w:sz w:val="24"/>
          <w:szCs w:val="24"/>
        </w:rPr>
        <w:t xml:space="preserve">            </w:t>
      </w:r>
      <w:r w:rsidRPr="00CC5732">
        <w:rPr>
          <w:rFonts w:ascii="Times New Roman" w:hAnsi="Times New Roman" w:cs="Times New Roman"/>
          <w:sz w:val="24"/>
          <w:szCs w:val="24"/>
        </w:rPr>
        <w:t xml:space="preserve">Проверяемый период </w:t>
      </w:r>
      <w:r w:rsidRPr="00BC6BDE">
        <w:rPr>
          <w:rFonts w:ascii="Times New Roman" w:hAnsi="Times New Roman" w:cs="Times New Roman"/>
          <w:sz w:val="24"/>
          <w:szCs w:val="24"/>
        </w:rPr>
        <w:t xml:space="preserve">с 01 </w:t>
      </w:r>
      <w:r>
        <w:rPr>
          <w:rFonts w:ascii="Times New Roman" w:hAnsi="Times New Roman" w:cs="Times New Roman"/>
          <w:sz w:val="24"/>
          <w:szCs w:val="24"/>
        </w:rPr>
        <w:t xml:space="preserve">января 2014 по 01 января </w:t>
      </w:r>
      <w:r w:rsidRPr="00BC6BDE">
        <w:rPr>
          <w:rFonts w:ascii="Times New Roman" w:hAnsi="Times New Roman" w:cs="Times New Roman"/>
          <w:sz w:val="24"/>
          <w:szCs w:val="24"/>
        </w:rPr>
        <w:t xml:space="preserve"> 201</w:t>
      </w:r>
      <w:r>
        <w:rPr>
          <w:rFonts w:ascii="Times New Roman" w:hAnsi="Times New Roman" w:cs="Times New Roman"/>
          <w:sz w:val="24"/>
          <w:szCs w:val="24"/>
        </w:rPr>
        <w:t>6</w:t>
      </w:r>
      <w:r w:rsidRPr="00BC6BDE">
        <w:rPr>
          <w:rFonts w:ascii="Times New Roman" w:hAnsi="Times New Roman" w:cs="Times New Roman"/>
          <w:sz w:val="24"/>
          <w:szCs w:val="24"/>
        </w:rPr>
        <w:t xml:space="preserve"> года.  </w:t>
      </w:r>
    </w:p>
    <w:p w:rsidR="002736C7" w:rsidRPr="005E161B" w:rsidRDefault="002736C7" w:rsidP="002736C7">
      <w:pPr>
        <w:spacing w:after="0"/>
        <w:ind w:firstLine="720"/>
        <w:jc w:val="both"/>
        <w:rPr>
          <w:rFonts w:ascii="Times New Roman" w:hAnsi="Times New Roman" w:cs="Times New Roman"/>
          <w:sz w:val="24"/>
          <w:szCs w:val="24"/>
        </w:rPr>
      </w:pPr>
      <w:r w:rsidRPr="00CC5732">
        <w:rPr>
          <w:rFonts w:ascii="Times New Roman" w:hAnsi="Times New Roman" w:cs="Times New Roman"/>
          <w:sz w:val="24"/>
          <w:szCs w:val="24"/>
        </w:rPr>
        <w:t xml:space="preserve">Предмет проверки: </w:t>
      </w:r>
      <w:r w:rsidRPr="00CC5732">
        <w:rPr>
          <w:rFonts w:ascii="Times New Roman" w:eastAsia="Times New Roman" w:hAnsi="Times New Roman" w:cs="Times New Roman"/>
          <w:sz w:val="24"/>
          <w:szCs w:val="24"/>
        </w:rPr>
        <w:t xml:space="preserve">муниципальные задания, информация об учреждениях на официальных сайтах, планы финансово-хозяйственной деятельности учреждений, расчеты </w:t>
      </w:r>
      <w:r w:rsidRPr="005E161B">
        <w:rPr>
          <w:rFonts w:ascii="Times New Roman" w:eastAsia="Times New Roman" w:hAnsi="Times New Roman" w:cs="Times New Roman"/>
          <w:sz w:val="24"/>
          <w:szCs w:val="24"/>
        </w:rPr>
        <w:t>с поставщиками, подрядчиками, дебиторами по доходам, оплата труда работников учреждения, кассовые , банковские операции.</w:t>
      </w:r>
    </w:p>
    <w:p w:rsidR="002736C7" w:rsidRPr="005E161B" w:rsidRDefault="002736C7" w:rsidP="002736C7">
      <w:pPr>
        <w:spacing w:after="0"/>
        <w:ind w:firstLine="720"/>
        <w:jc w:val="both"/>
        <w:rPr>
          <w:rFonts w:ascii="Times New Roman" w:hAnsi="Times New Roman" w:cs="Times New Roman"/>
          <w:sz w:val="24"/>
          <w:szCs w:val="24"/>
          <w:u w:val="single"/>
        </w:rPr>
      </w:pPr>
      <w:r w:rsidRPr="005E161B">
        <w:rPr>
          <w:rFonts w:ascii="Times New Roman" w:hAnsi="Times New Roman" w:cs="Times New Roman"/>
          <w:sz w:val="24"/>
          <w:szCs w:val="24"/>
        </w:rPr>
        <w:t xml:space="preserve">Срок проведения проверки: </w:t>
      </w:r>
      <w:r w:rsidRPr="005E161B">
        <w:rPr>
          <w:rFonts w:ascii="Times New Roman" w:hAnsi="Times New Roman" w:cs="Times New Roman"/>
          <w:sz w:val="24"/>
          <w:szCs w:val="24"/>
          <w:u w:val="single"/>
        </w:rPr>
        <w:t xml:space="preserve">с </w:t>
      </w:r>
      <w:r>
        <w:rPr>
          <w:rFonts w:ascii="Times New Roman" w:hAnsi="Times New Roman" w:cs="Times New Roman"/>
          <w:sz w:val="24"/>
          <w:szCs w:val="24"/>
          <w:u w:val="single"/>
        </w:rPr>
        <w:t xml:space="preserve">12 июля </w:t>
      </w:r>
      <w:r w:rsidRPr="005E161B">
        <w:rPr>
          <w:rFonts w:ascii="Times New Roman" w:hAnsi="Times New Roman" w:cs="Times New Roman"/>
          <w:sz w:val="24"/>
          <w:szCs w:val="24"/>
          <w:u w:val="single"/>
        </w:rPr>
        <w:t xml:space="preserve"> 2016-</w:t>
      </w:r>
      <w:r>
        <w:rPr>
          <w:rFonts w:ascii="Times New Roman" w:hAnsi="Times New Roman" w:cs="Times New Roman"/>
          <w:sz w:val="24"/>
          <w:szCs w:val="24"/>
          <w:u w:val="single"/>
        </w:rPr>
        <w:t xml:space="preserve"> 17 августа </w:t>
      </w:r>
      <w:r w:rsidRPr="005E161B">
        <w:rPr>
          <w:rFonts w:ascii="Times New Roman" w:hAnsi="Times New Roman" w:cs="Times New Roman"/>
          <w:sz w:val="24"/>
          <w:szCs w:val="24"/>
          <w:u w:val="single"/>
        </w:rPr>
        <w:t xml:space="preserve"> 2016г.</w:t>
      </w:r>
    </w:p>
    <w:p w:rsidR="002736C7" w:rsidRDefault="002736C7" w:rsidP="002736C7">
      <w:pPr>
        <w:tabs>
          <w:tab w:val="left" w:pos="540"/>
          <w:tab w:val="left" w:pos="1800"/>
          <w:tab w:val="left" w:pos="3060"/>
        </w:tabs>
        <w:spacing w:after="0"/>
        <w:ind w:right="-6"/>
        <w:jc w:val="both"/>
        <w:rPr>
          <w:rFonts w:ascii="Times New Roman" w:hAnsi="Times New Roman" w:cs="Times New Roman"/>
          <w:sz w:val="24"/>
          <w:szCs w:val="24"/>
        </w:rPr>
      </w:pPr>
      <w:r>
        <w:rPr>
          <w:rFonts w:ascii="Times New Roman" w:hAnsi="Times New Roman" w:cs="Times New Roman"/>
          <w:sz w:val="24"/>
          <w:szCs w:val="24"/>
        </w:rPr>
        <w:t xml:space="preserve">        </w:t>
      </w:r>
      <w:r w:rsidRPr="00BC6BDE">
        <w:rPr>
          <w:rFonts w:ascii="Times New Roman" w:hAnsi="Times New Roman" w:cs="Times New Roman"/>
          <w:sz w:val="24"/>
          <w:szCs w:val="24"/>
        </w:rPr>
        <w:t xml:space="preserve">За проверяемый период руководство </w:t>
      </w:r>
      <w:r>
        <w:rPr>
          <w:rFonts w:ascii="Times New Roman" w:hAnsi="Times New Roman" w:cs="Times New Roman"/>
          <w:sz w:val="24"/>
          <w:szCs w:val="24"/>
        </w:rPr>
        <w:t xml:space="preserve">МАУ «Телесеть» </w:t>
      </w:r>
      <w:r w:rsidRPr="00BC6BDE">
        <w:rPr>
          <w:rFonts w:ascii="Times New Roman" w:hAnsi="Times New Roman" w:cs="Times New Roman"/>
          <w:sz w:val="24"/>
          <w:szCs w:val="24"/>
        </w:rPr>
        <w:t xml:space="preserve">осуществляли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руководителя</w:t>
      </w:r>
      <w:r>
        <w:rPr>
          <w:rFonts w:ascii="Times New Roman" w:hAnsi="Times New Roman" w:cs="Times New Roman"/>
          <w:sz w:val="24"/>
          <w:szCs w:val="24"/>
        </w:rPr>
        <w:t xml:space="preserve"> Киршин Алексей Владимирович,</w:t>
      </w:r>
      <w:r w:rsidRPr="00BC6BDE">
        <w:rPr>
          <w:rFonts w:ascii="Times New Roman" w:hAnsi="Times New Roman" w:cs="Times New Roman"/>
          <w:sz w:val="24"/>
          <w:szCs w:val="24"/>
        </w:rPr>
        <w:t xml:space="preserve">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главного бухгалтера </w:t>
      </w:r>
      <w:r>
        <w:rPr>
          <w:rFonts w:ascii="Times New Roman" w:hAnsi="Times New Roman" w:cs="Times New Roman"/>
          <w:sz w:val="24"/>
          <w:szCs w:val="24"/>
        </w:rPr>
        <w:t xml:space="preserve"> Чалбина </w:t>
      </w:r>
      <w:r w:rsidRPr="00472A6D">
        <w:rPr>
          <w:rFonts w:ascii="Times New Roman" w:hAnsi="Times New Roman" w:cs="Times New Roman"/>
          <w:sz w:val="24"/>
          <w:szCs w:val="24"/>
        </w:rPr>
        <w:t>Светлана Алексеевна, с  13.04.2015г.  Шишкина Татьяна Равильевна.</w:t>
      </w:r>
    </w:p>
    <w:p w:rsidR="002736C7" w:rsidRDefault="002736C7" w:rsidP="002736C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p>
    <w:p w:rsidR="002736C7" w:rsidRDefault="002736C7" w:rsidP="002736C7">
      <w:pPr>
        <w:pStyle w:val="a4"/>
        <w:numPr>
          <w:ilvl w:val="0"/>
          <w:numId w:val="10"/>
        </w:numPr>
        <w:jc w:val="both"/>
        <w:rPr>
          <w:rFonts w:ascii="Times New Roman" w:hAnsi="Times New Roman"/>
          <w:sz w:val="24"/>
          <w:szCs w:val="24"/>
        </w:rPr>
      </w:pPr>
      <w:r>
        <w:rPr>
          <w:rFonts w:ascii="Times New Roman" w:hAnsi="Times New Roman"/>
          <w:sz w:val="24"/>
          <w:szCs w:val="24"/>
        </w:rPr>
        <w:t>При проверки  кассовых операций установлено:</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нарушение п.6.3 Указаний 3210-у в части расчетов с подотчетными лицами, по выдаче подотчетных сумм при наличии задолженности подотчетных лиц перед учреждением;</w:t>
      </w:r>
    </w:p>
    <w:p w:rsidR="002736C7" w:rsidRPr="00241D98" w:rsidRDefault="002736C7" w:rsidP="002736C7">
      <w:pPr>
        <w:pStyle w:val="a4"/>
        <w:jc w:val="both"/>
        <w:rPr>
          <w:rFonts w:ascii="Times New Roman" w:hAnsi="Times New Roman"/>
          <w:sz w:val="24"/>
          <w:szCs w:val="24"/>
        </w:rPr>
      </w:pPr>
      <w:r>
        <w:rPr>
          <w:rFonts w:ascii="Times New Roman" w:hAnsi="Times New Roman"/>
          <w:sz w:val="24"/>
          <w:szCs w:val="24"/>
        </w:rPr>
        <w:lastRenderedPageBreak/>
        <w:t>- в</w:t>
      </w:r>
      <w:r w:rsidRPr="00ED13EA">
        <w:rPr>
          <w:rFonts w:ascii="Times New Roman" w:hAnsi="Times New Roman"/>
          <w:sz w:val="24"/>
          <w:szCs w:val="24"/>
        </w:rPr>
        <w:t xml:space="preserve"> нарушение </w:t>
      </w:r>
      <w:hyperlink r:id="rId7" w:history="1">
        <w:r w:rsidRPr="00ED13EA">
          <w:rPr>
            <w:rFonts w:ascii="Times New Roman" w:hAnsi="Times New Roman"/>
            <w:sz w:val="24"/>
            <w:szCs w:val="24"/>
          </w:rPr>
          <w:t>п. 337</w:t>
        </w:r>
      </w:hyperlink>
      <w:r w:rsidRPr="00ED13EA">
        <w:rPr>
          <w:rFonts w:ascii="Times New Roman" w:hAnsi="Times New Roman"/>
          <w:sz w:val="24"/>
          <w:szCs w:val="24"/>
        </w:rPr>
        <w:t xml:space="preserve"> Инструкции N 157н </w:t>
      </w:r>
      <w:r>
        <w:rPr>
          <w:rFonts w:ascii="Times New Roman" w:hAnsi="Times New Roman"/>
          <w:sz w:val="24"/>
          <w:szCs w:val="24"/>
        </w:rPr>
        <w:t xml:space="preserve">квитанции строгой отчетности </w:t>
      </w:r>
      <w:r w:rsidRPr="00ED13EA">
        <w:rPr>
          <w:rFonts w:ascii="Times New Roman" w:hAnsi="Times New Roman"/>
          <w:sz w:val="24"/>
          <w:szCs w:val="24"/>
        </w:rPr>
        <w:t xml:space="preserve">не  учитываются на забалансовом </w:t>
      </w:r>
      <w:hyperlink r:id="rId8" w:history="1">
        <w:r w:rsidRPr="00ED13EA">
          <w:rPr>
            <w:rFonts w:ascii="Times New Roman" w:hAnsi="Times New Roman"/>
            <w:sz w:val="24"/>
            <w:szCs w:val="24"/>
          </w:rPr>
          <w:t>счете 03</w:t>
        </w:r>
      </w:hyperlink>
      <w:r>
        <w:t>;</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неправомерные расходы составили 500 руб.;</w:t>
      </w:r>
    </w:p>
    <w:p w:rsidR="002736C7" w:rsidRDefault="002736C7" w:rsidP="002736C7">
      <w:pPr>
        <w:pStyle w:val="a4"/>
        <w:numPr>
          <w:ilvl w:val="0"/>
          <w:numId w:val="10"/>
        </w:numPr>
        <w:jc w:val="both"/>
        <w:rPr>
          <w:rFonts w:ascii="Times New Roman" w:hAnsi="Times New Roman"/>
          <w:sz w:val="24"/>
          <w:szCs w:val="24"/>
        </w:rPr>
      </w:pPr>
      <w:r>
        <w:rPr>
          <w:rFonts w:ascii="Times New Roman" w:hAnsi="Times New Roman"/>
          <w:sz w:val="24"/>
          <w:szCs w:val="24"/>
        </w:rPr>
        <w:t>При проверке расчетов с подотчетными лицами выявлены следующие нарушения:</w:t>
      </w:r>
    </w:p>
    <w:p w:rsidR="002736C7" w:rsidRDefault="002736C7" w:rsidP="002736C7">
      <w:pPr>
        <w:pStyle w:val="a4"/>
        <w:jc w:val="both"/>
        <w:rPr>
          <w:rFonts w:ascii="Times New Roman" w:hAnsi="Times New Roman"/>
          <w:sz w:val="24"/>
          <w:szCs w:val="24"/>
        </w:rPr>
      </w:pPr>
      <w:r>
        <w:rPr>
          <w:rFonts w:ascii="Times New Roman" w:hAnsi="Times New Roman"/>
          <w:sz w:val="24"/>
          <w:szCs w:val="24"/>
        </w:rPr>
        <w:t>-</w:t>
      </w:r>
      <w:r w:rsidRPr="002B74B3">
        <w:rPr>
          <w:rFonts w:ascii="Times New Roman" w:hAnsi="Times New Roman"/>
          <w:sz w:val="24"/>
          <w:szCs w:val="24"/>
        </w:rPr>
        <w:t xml:space="preserve"> </w:t>
      </w:r>
      <w:r>
        <w:rPr>
          <w:rFonts w:ascii="Times New Roman" w:hAnsi="Times New Roman"/>
          <w:sz w:val="24"/>
          <w:szCs w:val="24"/>
        </w:rPr>
        <w:t>в</w:t>
      </w:r>
      <w:r w:rsidRPr="00360DCB">
        <w:rPr>
          <w:rFonts w:ascii="Times New Roman" w:hAnsi="Times New Roman"/>
          <w:sz w:val="24"/>
          <w:szCs w:val="24"/>
        </w:rPr>
        <w:t xml:space="preserve"> нарушение </w:t>
      </w:r>
      <w:hyperlink r:id="rId9" w:history="1">
        <w:r w:rsidRPr="00360DCB">
          <w:rPr>
            <w:rFonts w:ascii="Times New Roman" w:hAnsi="Times New Roman"/>
            <w:color w:val="0000FF"/>
            <w:sz w:val="24"/>
            <w:szCs w:val="24"/>
          </w:rPr>
          <w:t>п. 213</w:t>
        </w:r>
      </w:hyperlink>
      <w:r w:rsidRPr="00360DCB">
        <w:rPr>
          <w:rFonts w:ascii="Times New Roman" w:hAnsi="Times New Roman"/>
          <w:sz w:val="24"/>
          <w:szCs w:val="24"/>
        </w:rPr>
        <w:t xml:space="preserve"> Инструкции N 157н</w:t>
      </w:r>
      <w:r>
        <w:rPr>
          <w:rFonts w:ascii="Times New Roman" w:hAnsi="Times New Roman"/>
          <w:sz w:val="24"/>
          <w:szCs w:val="24"/>
        </w:rPr>
        <w:t xml:space="preserve"> отсутствуют заявления на выдачу подотчета в безналичном порядке;</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неправомерные расходы в виде оплаты личных штрафов составили 830 руб.;</w:t>
      </w:r>
    </w:p>
    <w:p w:rsidR="002736C7" w:rsidRDefault="002736C7" w:rsidP="002736C7">
      <w:pPr>
        <w:pStyle w:val="a4"/>
        <w:jc w:val="both"/>
        <w:rPr>
          <w:rFonts w:ascii="Times New Roman" w:hAnsi="Times New Roman"/>
          <w:sz w:val="24"/>
          <w:szCs w:val="24"/>
        </w:rPr>
      </w:pPr>
      <w:r>
        <w:rPr>
          <w:rFonts w:ascii="Times New Roman" w:hAnsi="Times New Roman"/>
          <w:sz w:val="24"/>
          <w:szCs w:val="24"/>
        </w:rPr>
        <w:t>-нецелевые расходы в сумме 10000 руб.;</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неправомерные расходы при однодневных командировках в виде выплат суточных в сумме 2500 руб.;</w:t>
      </w:r>
    </w:p>
    <w:p w:rsidR="002736C7" w:rsidRDefault="002736C7" w:rsidP="002736C7">
      <w:pPr>
        <w:pStyle w:val="a4"/>
        <w:numPr>
          <w:ilvl w:val="0"/>
          <w:numId w:val="10"/>
        </w:numPr>
        <w:jc w:val="both"/>
        <w:rPr>
          <w:rFonts w:ascii="Times New Roman" w:hAnsi="Times New Roman"/>
          <w:sz w:val="24"/>
          <w:szCs w:val="24"/>
        </w:rPr>
      </w:pPr>
      <w:r>
        <w:rPr>
          <w:rFonts w:ascii="Times New Roman" w:hAnsi="Times New Roman"/>
          <w:sz w:val="24"/>
          <w:szCs w:val="24"/>
        </w:rPr>
        <w:t>Нарушения, выявленные при проверке расчетов по заработной плате:</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не разработаны положения об оплате труда;</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количество дней, взятых для начисления заработной платы, не соответствует данным табеля учета рабочего времени, что приводит к недоплатам сотрудников учреждения;</w:t>
      </w:r>
    </w:p>
    <w:p w:rsidR="002736C7" w:rsidRDefault="002736C7" w:rsidP="002736C7">
      <w:pPr>
        <w:pStyle w:val="a4"/>
        <w:numPr>
          <w:ilvl w:val="0"/>
          <w:numId w:val="10"/>
        </w:numPr>
        <w:jc w:val="both"/>
        <w:rPr>
          <w:rFonts w:ascii="Times New Roman" w:hAnsi="Times New Roman"/>
          <w:sz w:val="24"/>
          <w:szCs w:val="24"/>
        </w:rPr>
      </w:pPr>
      <w:r>
        <w:rPr>
          <w:rFonts w:ascii="Times New Roman" w:hAnsi="Times New Roman"/>
          <w:sz w:val="24"/>
          <w:szCs w:val="24"/>
        </w:rPr>
        <w:t>Нарушения, выявленные при расчетах с поставщиками и подрядчиками:</w:t>
      </w:r>
    </w:p>
    <w:p w:rsidR="002736C7" w:rsidRDefault="002736C7" w:rsidP="002736C7">
      <w:pPr>
        <w:pStyle w:val="a4"/>
        <w:jc w:val="both"/>
        <w:rPr>
          <w:rFonts w:ascii="Times New Roman" w:hAnsi="Times New Roman"/>
          <w:sz w:val="24"/>
          <w:szCs w:val="24"/>
        </w:rPr>
      </w:pPr>
      <w:r>
        <w:rPr>
          <w:rFonts w:ascii="Times New Roman" w:hAnsi="Times New Roman"/>
          <w:sz w:val="24"/>
          <w:szCs w:val="24"/>
        </w:rPr>
        <w:t>-искажение бухгалтерского учета, не соответствие первичных документов учетным данным  ;</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неправомерные расходы составили 89546 руб., при оплате сторонних договоров, а так услуг не предусмотренных договором;</w:t>
      </w:r>
    </w:p>
    <w:p w:rsidR="002736C7" w:rsidRDefault="002736C7" w:rsidP="002736C7">
      <w:pPr>
        <w:pStyle w:val="a4"/>
        <w:numPr>
          <w:ilvl w:val="0"/>
          <w:numId w:val="10"/>
        </w:numPr>
        <w:jc w:val="both"/>
        <w:rPr>
          <w:rFonts w:ascii="Times New Roman" w:hAnsi="Times New Roman"/>
          <w:sz w:val="24"/>
          <w:szCs w:val="24"/>
        </w:rPr>
      </w:pPr>
      <w:r>
        <w:rPr>
          <w:rFonts w:ascii="Times New Roman" w:hAnsi="Times New Roman"/>
          <w:sz w:val="24"/>
          <w:szCs w:val="24"/>
        </w:rPr>
        <w:t>При проверке операций по выбытию и перемещению нефинансовых активов выявлено, что:</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xml:space="preserve">- в нарушение </w:t>
      </w:r>
      <w:r w:rsidRPr="00CB13D7">
        <w:rPr>
          <w:rFonts w:ascii="Times New Roman" w:hAnsi="Times New Roman"/>
          <w:sz w:val="24"/>
          <w:szCs w:val="24"/>
        </w:rPr>
        <w:t xml:space="preserve"> Федерального закона  от 03.11.2006 N 174-ФЗ</w:t>
      </w:r>
      <w:r>
        <w:rPr>
          <w:rFonts w:ascii="Times New Roman" w:hAnsi="Times New Roman"/>
          <w:sz w:val="24"/>
          <w:szCs w:val="24"/>
        </w:rPr>
        <w:t xml:space="preserve"> проведена сделка по покупке автомобиля ГАЗ 33081 в 2014 году за счет бюджетных средств;</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проведена продажа транспортных средств без оценки имущества, что привело к убытку в сумме 34560,82 руб.;</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проводится неконтролируемое списание ГСМ, что привело к неправомерным расходам в сумме 180800,16 руб., из них расходы не подтвержденные документально (отсутствие приказов о направлении подотчетных лиц в командировку)- 143785 руб., личные расходы  сотрудников, находящихся в отпусках-37015,16 руб.</w:t>
      </w:r>
    </w:p>
    <w:p w:rsidR="002736C7" w:rsidRDefault="002736C7" w:rsidP="002736C7">
      <w:pPr>
        <w:pStyle w:val="a4"/>
        <w:jc w:val="both"/>
        <w:rPr>
          <w:rFonts w:ascii="Times New Roman" w:hAnsi="Times New Roman"/>
          <w:sz w:val="24"/>
          <w:szCs w:val="24"/>
        </w:rPr>
      </w:pPr>
      <w:r>
        <w:rPr>
          <w:rFonts w:ascii="Times New Roman" w:hAnsi="Times New Roman"/>
          <w:sz w:val="24"/>
          <w:szCs w:val="24"/>
        </w:rPr>
        <w:t>-нарушения в оформлении путевых листов;</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неэффективные расходы в виде штрафов на сумму 100000 руб.;</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неправомерные расходы по содержанию зданий, сооружений, транспортных средств при отсутствии таковых на балансовом учете учреждения;</w:t>
      </w:r>
    </w:p>
    <w:p w:rsidR="002736C7" w:rsidRDefault="002736C7" w:rsidP="002736C7">
      <w:pPr>
        <w:pStyle w:val="a4"/>
        <w:jc w:val="both"/>
        <w:rPr>
          <w:rFonts w:ascii="Times New Roman" w:hAnsi="Times New Roman"/>
          <w:sz w:val="24"/>
          <w:szCs w:val="24"/>
        </w:rPr>
      </w:pPr>
      <w:r>
        <w:rPr>
          <w:rFonts w:ascii="Times New Roman" w:hAnsi="Times New Roman"/>
          <w:sz w:val="24"/>
          <w:szCs w:val="24"/>
        </w:rPr>
        <w:t xml:space="preserve">-неправомерные расходы за счет учреждения при проведении частных работ, услуг по кадастровым работам, оценки имущества в сумме 11500 руб. </w:t>
      </w:r>
    </w:p>
    <w:p w:rsidR="002736C7" w:rsidRDefault="002736C7" w:rsidP="002736C7">
      <w:pPr>
        <w:pStyle w:val="a4"/>
        <w:widowControl w:val="0"/>
        <w:autoSpaceDE w:val="0"/>
        <w:autoSpaceDN w:val="0"/>
        <w:adjustRightInd w:val="0"/>
        <w:spacing w:after="0" w:line="240" w:lineRule="auto"/>
        <w:jc w:val="both"/>
        <w:rPr>
          <w:rFonts w:ascii="Times New Roman" w:hAnsi="Times New Roman"/>
          <w:sz w:val="24"/>
          <w:szCs w:val="24"/>
        </w:rPr>
      </w:pPr>
    </w:p>
    <w:p w:rsidR="002736C7" w:rsidRPr="00CC5732" w:rsidRDefault="002736C7" w:rsidP="002736C7">
      <w:pPr>
        <w:jc w:val="both"/>
        <w:rPr>
          <w:rFonts w:ascii="Times New Roman" w:hAnsi="Times New Roman" w:cs="Times New Roman"/>
          <w:sz w:val="24"/>
          <w:szCs w:val="24"/>
        </w:rPr>
      </w:pPr>
      <w:r w:rsidRPr="00CC5732">
        <w:rPr>
          <w:rFonts w:ascii="Times New Roman" w:hAnsi="Times New Roman" w:cs="Times New Roman"/>
          <w:sz w:val="24"/>
          <w:szCs w:val="24"/>
        </w:rPr>
        <w:t>Главный специалист</w:t>
      </w:r>
      <w:r>
        <w:rPr>
          <w:rFonts w:ascii="Times New Roman" w:hAnsi="Times New Roman" w:cs="Times New Roman"/>
          <w:sz w:val="24"/>
          <w:szCs w:val="24"/>
        </w:rPr>
        <w:t xml:space="preserve"> 1 разряда</w:t>
      </w:r>
    </w:p>
    <w:p w:rsidR="002736C7" w:rsidRPr="00CC5732" w:rsidRDefault="002736C7" w:rsidP="002736C7">
      <w:pPr>
        <w:jc w:val="both"/>
        <w:rPr>
          <w:rFonts w:ascii="Times New Roman" w:hAnsi="Times New Roman" w:cs="Times New Roman"/>
          <w:sz w:val="24"/>
          <w:szCs w:val="24"/>
        </w:rPr>
      </w:pPr>
      <w:r w:rsidRPr="00CC5732">
        <w:rPr>
          <w:rFonts w:ascii="Times New Roman" w:hAnsi="Times New Roman" w:cs="Times New Roman"/>
          <w:sz w:val="24"/>
          <w:szCs w:val="24"/>
        </w:rPr>
        <w:t>по финансовому контролю                                                                Волкова О.П.</w:t>
      </w:r>
    </w:p>
    <w:p w:rsidR="005876C0" w:rsidRPr="002736C7" w:rsidRDefault="005876C0" w:rsidP="002736C7">
      <w:pPr>
        <w:rPr>
          <w:rFonts w:ascii="Times New Roman" w:hAnsi="Times New Roman" w:cs="Times New Roman"/>
          <w:sz w:val="24"/>
          <w:szCs w:val="24"/>
        </w:rPr>
      </w:pPr>
    </w:p>
    <w:sectPr w:rsidR="005876C0" w:rsidRPr="002736C7" w:rsidSect="003873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BD" w:rsidRDefault="00EC39BD" w:rsidP="00A81DA6">
      <w:pPr>
        <w:spacing w:after="0" w:line="240" w:lineRule="auto"/>
      </w:pPr>
      <w:r>
        <w:separator/>
      </w:r>
    </w:p>
  </w:endnote>
  <w:endnote w:type="continuationSeparator" w:id="1">
    <w:p w:rsidR="00EC39BD" w:rsidRDefault="00EC39BD" w:rsidP="00A81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BD" w:rsidRDefault="00EC39BD" w:rsidP="00A81DA6">
      <w:pPr>
        <w:spacing w:after="0" w:line="240" w:lineRule="auto"/>
      </w:pPr>
      <w:r>
        <w:separator/>
      </w:r>
    </w:p>
  </w:footnote>
  <w:footnote w:type="continuationSeparator" w:id="1">
    <w:p w:rsidR="00EC39BD" w:rsidRDefault="00EC39BD" w:rsidP="00A81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A9"/>
    <w:multiLevelType w:val="hybridMultilevel"/>
    <w:tmpl w:val="51046406"/>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B84"/>
    <w:multiLevelType w:val="hybridMultilevel"/>
    <w:tmpl w:val="EFA8C5F6"/>
    <w:lvl w:ilvl="0" w:tplc="0C4AD5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4D1A"/>
    <w:multiLevelType w:val="hybridMultilevel"/>
    <w:tmpl w:val="66B0DAF6"/>
    <w:lvl w:ilvl="0" w:tplc="8AFC63B8">
      <w:start w:val="1"/>
      <w:numFmt w:val="decimal"/>
      <w:lvlText w:val="%1."/>
      <w:lvlJc w:val="left"/>
      <w:pPr>
        <w:ind w:left="1584" w:hanging="444"/>
      </w:pPr>
      <w:rPr>
        <w:rFonts w:ascii="Times New Roman" w:eastAsia="Times New Roman" w:hAnsi="Times New Roman" w:cs="Times New Roman" w:hint="default"/>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2B9E0727"/>
    <w:multiLevelType w:val="hybridMultilevel"/>
    <w:tmpl w:val="CDA6D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D61E3"/>
    <w:multiLevelType w:val="hybridMultilevel"/>
    <w:tmpl w:val="E9227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972564"/>
    <w:multiLevelType w:val="hybridMultilevel"/>
    <w:tmpl w:val="56E05120"/>
    <w:lvl w:ilvl="0" w:tplc="D230296C">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6B8113E0"/>
    <w:multiLevelType w:val="hybridMultilevel"/>
    <w:tmpl w:val="CDA6D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DE4BD9"/>
    <w:multiLevelType w:val="hybridMultilevel"/>
    <w:tmpl w:val="05DC2DB0"/>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B7701E"/>
    <w:multiLevelType w:val="hybridMultilevel"/>
    <w:tmpl w:val="45509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522D6"/>
    <w:multiLevelType w:val="hybridMultilevel"/>
    <w:tmpl w:val="CBDE9A60"/>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7"/>
  </w:num>
  <w:num w:numId="2">
    <w:abstractNumId w:val="2"/>
  </w:num>
  <w:num w:numId="3">
    <w:abstractNumId w:val="0"/>
  </w:num>
  <w:num w:numId="4">
    <w:abstractNumId w:val="1"/>
  </w:num>
  <w:num w:numId="5">
    <w:abstractNumId w:val="9"/>
  </w:num>
  <w:num w:numId="6">
    <w:abstractNumId w:val="8"/>
  </w:num>
  <w:num w:numId="7">
    <w:abstractNumId w:val="5"/>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42CC1"/>
    <w:rsid w:val="0003273D"/>
    <w:rsid w:val="00034EF3"/>
    <w:rsid w:val="00042D82"/>
    <w:rsid w:val="00044322"/>
    <w:rsid w:val="00071DF8"/>
    <w:rsid w:val="00084B09"/>
    <w:rsid w:val="000B48CA"/>
    <w:rsid w:val="001733D8"/>
    <w:rsid w:val="0020025C"/>
    <w:rsid w:val="00234E64"/>
    <w:rsid w:val="00243C02"/>
    <w:rsid w:val="002736C7"/>
    <w:rsid w:val="002A00E0"/>
    <w:rsid w:val="002A1744"/>
    <w:rsid w:val="002A625E"/>
    <w:rsid w:val="002F167B"/>
    <w:rsid w:val="0030144B"/>
    <w:rsid w:val="00387351"/>
    <w:rsid w:val="004526FC"/>
    <w:rsid w:val="00454C35"/>
    <w:rsid w:val="00475EAD"/>
    <w:rsid w:val="004A3192"/>
    <w:rsid w:val="004D49C3"/>
    <w:rsid w:val="004E49FC"/>
    <w:rsid w:val="00557A93"/>
    <w:rsid w:val="005876C0"/>
    <w:rsid w:val="00595DE5"/>
    <w:rsid w:val="005B6466"/>
    <w:rsid w:val="005C5B86"/>
    <w:rsid w:val="005E161B"/>
    <w:rsid w:val="00671CBE"/>
    <w:rsid w:val="00672D00"/>
    <w:rsid w:val="006B48FD"/>
    <w:rsid w:val="006C1D43"/>
    <w:rsid w:val="006D64FA"/>
    <w:rsid w:val="006F7650"/>
    <w:rsid w:val="00737FDC"/>
    <w:rsid w:val="0077071A"/>
    <w:rsid w:val="007944B8"/>
    <w:rsid w:val="00855BCF"/>
    <w:rsid w:val="008D3DA1"/>
    <w:rsid w:val="008F1536"/>
    <w:rsid w:val="00904EE7"/>
    <w:rsid w:val="0092064D"/>
    <w:rsid w:val="00925A17"/>
    <w:rsid w:val="009343F4"/>
    <w:rsid w:val="00942CC1"/>
    <w:rsid w:val="00947C46"/>
    <w:rsid w:val="009778E1"/>
    <w:rsid w:val="00A05C07"/>
    <w:rsid w:val="00A229F8"/>
    <w:rsid w:val="00A30F0A"/>
    <w:rsid w:val="00A32F9C"/>
    <w:rsid w:val="00A75512"/>
    <w:rsid w:val="00A81DA6"/>
    <w:rsid w:val="00A9728D"/>
    <w:rsid w:val="00AF075F"/>
    <w:rsid w:val="00AF589F"/>
    <w:rsid w:val="00B51144"/>
    <w:rsid w:val="00B57C1E"/>
    <w:rsid w:val="00B60D5C"/>
    <w:rsid w:val="00B65B7E"/>
    <w:rsid w:val="00B80A89"/>
    <w:rsid w:val="00B847EB"/>
    <w:rsid w:val="00B93204"/>
    <w:rsid w:val="00BE17D3"/>
    <w:rsid w:val="00BE1ED0"/>
    <w:rsid w:val="00C104E5"/>
    <w:rsid w:val="00C55273"/>
    <w:rsid w:val="00CA2EE6"/>
    <w:rsid w:val="00CC5732"/>
    <w:rsid w:val="00CC5A56"/>
    <w:rsid w:val="00CE2695"/>
    <w:rsid w:val="00D76431"/>
    <w:rsid w:val="00DC0AEE"/>
    <w:rsid w:val="00DC4017"/>
    <w:rsid w:val="00DF7C9D"/>
    <w:rsid w:val="00E359F9"/>
    <w:rsid w:val="00E3732A"/>
    <w:rsid w:val="00EC39BD"/>
    <w:rsid w:val="00EE5C56"/>
    <w:rsid w:val="00EE6EF2"/>
    <w:rsid w:val="00EE7267"/>
    <w:rsid w:val="00F316FE"/>
    <w:rsid w:val="00FA1163"/>
    <w:rsid w:val="00FC4E76"/>
    <w:rsid w:val="00FD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2CC1"/>
    <w:pPr>
      <w:widowControl w:val="0"/>
      <w:snapToGrid w:val="0"/>
      <w:spacing w:after="0" w:line="256" w:lineRule="auto"/>
      <w:ind w:firstLine="760"/>
      <w:jc w:val="both"/>
    </w:pPr>
    <w:rPr>
      <w:rFonts w:ascii="Times New Roman" w:eastAsia="Times New Roman" w:hAnsi="Times New Roman" w:cs="Times New Roman"/>
      <w:sz w:val="28"/>
      <w:szCs w:val="20"/>
    </w:rPr>
  </w:style>
  <w:style w:type="paragraph" w:customStyle="1" w:styleId="FR3">
    <w:name w:val="FR3"/>
    <w:rsid w:val="00942CC1"/>
    <w:pPr>
      <w:widowControl w:val="0"/>
      <w:snapToGrid w:val="0"/>
      <w:spacing w:after="0"/>
      <w:ind w:left="80"/>
    </w:pPr>
    <w:rPr>
      <w:rFonts w:ascii="Arial" w:eastAsia="Times New Roman" w:hAnsi="Arial" w:cs="Times New Roman"/>
      <w:b/>
      <w:sz w:val="20"/>
      <w:szCs w:val="20"/>
    </w:rPr>
  </w:style>
  <w:style w:type="paragraph" w:customStyle="1" w:styleId="ConsNormal">
    <w:name w:val="ConsNormal"/>
    <w:rsid w:val="00942C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Знак Знак Знак Знак Знак Знак Знак Знак Знак Знак"/>
    <w:basedOn w:val="a"/>
    <w:rsid w:val="00942CC1"/>
    <w:pPr>
      <w:spacing w:after="160" w:line="240" w:lineRule="exact"/>
    </w:pPr>
    <w:rPr>
      <w:rFonts w:ascii="Verdana" w:eastAsia="Times New Roman" w:hAnsi="Verdana" w:cs="Times New Roman"/>
      <w:sz w:val="24"/>
      <w:szCs w:val="24"/>
      <w:lang w:val="en-US" w:eastAsia="en-US"/>
    </w:rPr>
  </w:style>
  <w:style w:type="paragraph" w:styleId="a4">
    <w:name w:val="List Paragraph"/>
    <w:basedOn w:val="a"/>
    <w:uiPriority w:val="34"/>
    <w:qFormat/>
    <w:rsid w:val="00FC4E76"/>
    <w:pPr>
      <w:ind w:left="720"/>
      <w:contextualSpacing/>
    </w:pPr>
    <w:rPr>
      <w:rFonts w:ascii="Calibri" w:eastAsia="Times New Roman" w:hAnsi="Calibri" w:cs="Times New Roman"/>
    </w:rPr>
  </w:style>
  <w:style w:type="paragraph" w:styleId="a5">
    <w:name w:val="header"/>
    <w:basedOn w:val="a"/>
    <w:link w:val="a6"/>
    <w:uiPriority w:val="99"/>
    <w:semiHidden/>
    <w:unhideWhenUsed/>
    <w:rsid w:val="00A81D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1DA6"/>
  </w:style>
  <w:style w:type="paragraph" w:styleId="a7">
    <w:name w:val="footer"/>
    <w:basedOn w:val="a"/>
    <w:link w:val="a8"/>
    <w:uiPriority w:val="99"/>
    <w:semiHidden/>
    <w:unhideWhenUsed/>
    <w:rsid w:val="00A81DA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81DA6"/>
  </w:style>
  <w:style w:type="paragraph" w:customStyle="1" w:styleId="ConsPlusNonformat">
    <w:name w:val="ConsPlusNonformat"/>
    <w:rsid w:val="00A9728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FA3CD608BD715F583586DF11E81B3AA11079167FB5759733C5CAF3F9F697C6BC9A2013762F03B05B8E" TargetMode="External"/><Relationship Id="rId3" Type="http://schemas.openxmlformats.org/officeDocument/2006/relationships/settings" Target="settings.xml"/><Relationship Id="rId7" Type="http://schemas.openxmlformats.org/officeDocument/2006/relationships/hyperlink" Target="consultantplus://offline/ref=5A3FA3CD608BD715F583586DF11E81B3AA11079167FB5759733C5CAF3F9F697C6BC9A2013763F53D05B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893CEED4BD5151001E6F66E2F227DD92B3F1047BA0DF7B43E321664C0DD935B6875D09C1439CC5Y0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User</cp:lastModifiedBy>
  <cp:revision>15</cp:revision>
  <cp:lastPrinted>2015-11-10T09:01:00Z</cp:lastPrinted>
  <dcterms:created xsi:type="dcterms:W3CDTF">2015-11-10T08:16:00Z</dcterms:created>
  <dcterms:modified xsi:type="dcterms:W3CDTF">2016-09-30T08:57:00Z</dcterms:modified>
</cp:coreProperties>
</file>