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D" w:rsidRDefault="008D040D" w:rsidP="008D040D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8D040D" w:rsidRDefault="008D040D" w:rsidP="008D040D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СИБИРСКИЙ ФЕДЕРАЛЬНЫЙ ОКРУГ</w:t>
      </w:r>
    </w:p>
    <w:p w:rsidR="008D040D" w:rsidRDefault="008D040D" w:rsidP="008D040D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РЕСПУБЛИКА АЛТАЙ</w:t>
      </w:r>
    </w:p>
    <w:p w:rsidR="008D040D" w:rsidRDefault="008D040D" w:rsidP="008D040D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МУНЦИЦИПАЛЬНОГО ОБРАЗОВАНИЯ </w:t>
      </w:r>
    </w:p>
    <w:p w:rsidR="008D040D" w:rsidRDefault="008D040D" w:rsidP="008D040D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</w:p>
    <w:p w:rsidR="008D040D" w:rsidRDefault="008D040D" w:rsidP="008D040D">
      <w:pPr>
        <w:pStyle w:val="ab"/>
        <w:ind w:left="576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76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76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58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58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580"/>
        <w:jc w:val="lef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8D040D" w:rsidRDefault="008D040D" w:rsidP="008D040D">
      <w:pPr>
        <w:pStyle w:val="ab"/>
        <w:ind w:left="5580"/>
        <w:jc w:val="left"/>
      </w:pPr>
      <w:r>
        <w:t>Постановлением главы  муниципального образования «Турочакский район»</w:t>
      </w:r>
    </w:p>
    <w:p w:rsidR="008D040D" w:rsidRPr="004D7D97" w:rsidRDefault="008D040D" w:rsidP="008D040D">
      <w:pPr>
        <w:pStyle w:val="ab"/>
        <w:ind w:left="5580"/>
        <w:jc w:val="left"/>
        <w:rPr>
          <w:sz w:val="24"/>
          <w:szCs w:val="24"/>
          <w:u w:val="single"/>
        </w:rPr>
      </w:pPr>
      <w:r>
        <w:t>от «</w:t>
      </w:r>
      <w:r w:rsidR="004D7D97">
        <w:rPr>
          <w:u w:val="single"/>
        </w:rPr>
        <w:t>09</w:t>
      </w:r>
      <w:r>
        <w:t xml:space="preserve">» </w:t>
      </w:r>
      <w:r w:rsidR="004D7D97">
        <w:rPr>
          <w:u w:val="single"/>
        </w:rPr>
        <w:t>июня</w:t>
      </w:r>
      <w:r>
        <w:t xml:space="preserve"> 201</w:t>
      </w:r>
      <w:r w:rsidR="00DD7BB1">
        <w:t>4</w:t>
      </w:r>
      <w:r>
        <w:t xml:space="preserve"> г. № </w:t>
      </w:r>
      <w:r w:rsidR="004D7D97">
        <w:rPr>
          <w:u w:val="single"/>
        </w:rPr>
        <w:t>301</w:t>
      </w: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spacing w:line="360" w:lineRule="auto"/>
        <w:jc w:val="center"/>
        <w:rPr>
          <w:b/>
        </w:rPr>
      </w:pPr>
      <w:r>
        <w:rPr>
          <w:b/>
        </w:rPr>
        <w:t xml:space="preserve">ВЕДОМСТВЕННАЯ ЦЕЛЕВАЯ ПРОГРАММА </w:t>
      </w:r>
    </w:p>
    <w:p w:rsidR="00DD7BB1" w:rsidRDefault="008D040D" w:rsidP="008D040D">
      <w:pPr>
        <w:spacing w:line="360" w:lineRule="auto"/>
        <w:jc w:val="center"/>
        <w:rPr>
          <w:b/>
        </w:rPr>
      </w:pPr>
      <w:r>
        <w:rPr>
          <w:b/>
        </w:rPr>
        <w:t>«</w:t>
      </w:r>
      <w:r w:rsidRPr="00D13E3B">
        <w:rPr>
          <w:b/>
        </w:rPr>
        <w:t>ЭНЕРГО</w:t>
      </w:r>
      <w:r>
        <w:rPr>
          <w:b/>
        </w:rPr>
        <w:t xml:space="preserve">СБЕРЕЖЕНИЕ И ПОВЫШЕНИЕ </w:t>
      </w:r>
      <w:proofErr w:type="gramStart"/>
      <w:r>
        <w:rPr>
          <w:b/>
        </w:rPr>
        <w:t>ЭНЕРГЕТИЧЕСКОЙ</w:t>
      </w:r>
      <w:proofErr w:type="gramEnd"/>
    </w:p>
    <w:p w:rsidR="008D040D" w:rsidRDefault="008D040D" w:rsidP="008D040D">
      <w:pPr>
        <w:spacing w:line="360" w:lineRule="auto"/>
        <w:jc w:val="center"/>
        <w:rPr>
          <w:b/>
        </w:rPr>
      </w:pPr>
      <w:r>
        <w:rPr>
          <w:b/>
        </w:rPr>
        <w:t>ЭФФЕКТИВНОСТИ В ЖИЛИЩНО-КОММУНАЛЬНОМ ХОЗЯЙСТВЕ</w:t>
      </w:r>
      <w:r w:rsidRPr="00E9584E">
        <w:rPr>
          <w:b/>
        </w:rPr>
        <w:t>»</w:t>
      </w: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Default="008D040D" w:rsidP="008D040D">
      <w:pPr>
        <w:jc w:val="center"/>
        <w:rPr>
          <w:b/>
        </w:rPr>
      </w:pPr>
    </w:p>
    <w:p w:rsidR="008D040D" w:rsidRPr="004D7D97" w:rsidRDefault="008D040D" w:rsidP="008D040D">
      <w:pPr>
        <w:pStyle w:val="ab"/>
        <w:ind w:left="5040"/>
        <w:jc w:val="lef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Зарегистрирована</w:t>
      </w:r>
      <w:proofErr w:type="gramEnd"/>
      <w:r>
        <w:rPr>
          <w:sz w:val="24"/>
          <w:szCs w:val="24"/>
        </w:rPr>
        <w:t xml:space="preserve"> и внесена в реестр муниципальных программ МО «Турочакский район» от </w:t>
      </w:r>
      <w:r w:rsidR="004D7D97">
        <w:rPr>
          <w:sz w:val="24"/>
          <w:szCs w:val="24"/>
        </w:rPr>
        <w:t>«</w:t>
      </w:r>
      <w:r w:rsidR="004D7D97">
        <w:rPr>
          <w:sz w:val="24"/>
          <w:szCs w:val="24"/>
          <w:u w:val="single"/>
        </w:rPr>
        <w:t>10</w:t>
      </w:r>
      <w:r w:rsidR="004D7D97">
        <w:rPr>
          <w:sz w:val="24"/>
          <w:szCs w:val="24"/>
        </w:rPr>
        <w:t xml:space="preserve">» </w:t>
      </w:r>
      <w:r w:rsidR="004D7D97">
        <w:rPr>
          <w:sz w:val="24"/>
          <w:szCs w:val="24"/>
          <w:u w:val="single"/>
        </w:rPr>
        <w:t>июня2014</w:t>
      </w:r>
      <w:r>
        <w:rPr>
          <w:sz w:val="24"/>
          <w:szCs w:val="24"/>
        </w:rPr>
        <w:t xml:space="preserve"> г. № </w:t>
      </w:r>
      <w:r w:rsidR="004D7D97">
        <w:rPr>
          <w:sz w:val="24"/>
          <w:szCs w:val="24"/>
          <w:u w:val="single"/>
        </w:rPr>
        <w:t>1</w:t>
      </w:r>
    </w:p>
    <w:p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:rsidR="00DD7BB1" w:rsidRDefault="00DD7BB1" w:rsidP="008D040D">
      <w:pPr>
        <w:pStyle w:val="ab"/>
        <w:ind w:left="5040"/>
        <w:jc w:val="left"/>
        <w:rPr>
          <w:sz w:val="24"/>
          <w:szCs w:val="24"/>
        </w:rPr>
      </w:pPr>
    </w:p>
    <w:p w:rsidR="00DD7BB1" w:rsidRDefault="00DD7BB1" w:rsidP="008D040D">
      <w:pPr>
        <w:pStyle w:val="ab"/>
        <w:ind w:left="504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5040"/>
        <w:jc w:val="left"/>
        <w:rPr>
          <w:sz w:val="24"/>
          <w:szCs w:val="24"/>
        </w:rPr>
      </w:pPr>
    </w:p>
    <w:p w:rsidR="008D040D" w:rsidRDefault="008D040D" w:rsidP="008D040D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С. Турочак, 201</w:t>
      </w:r>
      <w:r w:rsidR="00DD7BB1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:rsidR="00C40ABA" w:rsidRDefault="00D13E3B" w:rsidP="00D13E3B">
      <w:pPr>
        <w:jc w:val="center"/>
        <w:rPr>
          <w:b/>
        </w:rPr>
      </w:pPr>
      <w:r>
        <w:rPr>
          <w:b/>
          <w:bCs/>
          <w:color w:val="000000"/>
        </w:rPr>
        <w:lastRenderedPageBreak/>
        <w:t>В</w:t>
      </w:r>
      <w:r w:rsidR="001E04E9">
        <w:rPr>
          <w:b/>
          <w:bCs/>
          <w:color w:val="000000"/>
        </w:rPr>
        <w:t>ЕДОМСТВЕННАЯ ЦЕЛЕВАЯ ПРОГРАММА</w:t>
      </w:r>
      <w:proofErr w:type="gramStart"/>
      <w:r w:rsidRPr="00D13E3B">
        <w:rPr>
          <w:b/>
        </w:rPr>
        <w:t>«Э</w:t>
      </w:r>
      <w:proofErr w:type="gramEnd"/>
      <w:r w:rsidRPr="00D13E3B">
        <w:rPr>
          <w:b/>
        </w:rPr>
        <w:t>НЕРГО</w:t>
      </w:r>
      <w:r>
        <w:rPr>
          <w:b/>
        </w:rPr>
        <w:t xml:space="preserve">СБЕРЕЖЕНИЕ </w:t>
      </w:r>
      <w:r w:rsidR="00AB01B2">
        <w:rPr>
          <w:b/>
        </w:rPr>
        <w:t>И ПОВЫШЕНИЕ ЭНЕРГЕТИЧЕСКОЙ</w:t>
      </w:r>
      <w:r w:rsidR="00AB01B2">
        <w:rPr>
          <w:b/>
        </w:rPr>
        <w:tab/>
        <w:t xml:space="preserve"> ЭФФЕКТИВНОСТИ </w:t>
      </w:r>
      <w:r>
        <w:rPr>
          <w:b/>
        </w:rPr>
        <w:t xml:space="preserve">В ЖИЛИЩНО-КОММУНАЛЬНОМ ХОЗЯЙСТВЕ» </w:t>
      </w:r>
    </w:p>
    <w:p w:rsidR="00D13E3B" w:rsidRDefault="00D13E3B" w:rsidP="00364907">
      <w:pPr>
        <w:jc w:val="center"/>
        <w:rPr>
          <w:sz w:val="28"/>
          <w:szCs w:val="28"/>
        </w:rPr>
      </w:pPr>
      <w:r>
        <w:rPr>
          <w:b/>
        </w:rPr>
        <w:t>МО «</w:t>
      </w:r>
      <w:r w:rsidR="002806CC">
        <w:rPr>
          <w:b/>
        </w:rPr>
        <w:t>ТУРОЧАКСКИЙ</w:t>
      </w:r>
      <w:r>
        <w:rPr>
          <w:b/>
        </w:rPr>
        <w:t xml:space="preserve"> РАЙОН» </w:t>
      </w:r>
      <w:r w:rsidR="00CD5651">
        <w:rPr>
          <w:b/>
        </w:rPr>
        <w:t xml:space="preserve"> РЕСПУБЛИКИ АЛТАЙ </w:t>
      </w:r>
      <w:r w:rsidR="00AB01B2">
        <w:rPr>
          <w:b/>
        </w:rPr>
        <w:t>НА</w:t>
      </w:r>
      <w:r w:rsidRPr="00D13E3B">
        <w:rPr>
          <w:b/>
        </w:rPr>
        <w:t xml:space="preserve"> 201</w:t>
      </w:r>
      <w:r w:rsidR="001E04E9">
        <w:rPr>
          <w:b/>
        </w:rPr>
        <w:t>3</w:t>
      </w:r>
      <w:r w:rsidRPr="00D13E3B">
        <w:rPr>
          <w:b/>
        </w:rPr>
        <w:t>-201</w:t>
      </w:r>
      <w:r w:rsidR="001E04E9">
        <w:rPr>
          <w:b/>
        </w:rPr>
        <w:t>5</w:t>
      </w:r>
      <w:r w:rsidR="00AB01B2">
        <w:rPr>
          <w:b/>
        </w:rPr>
        <w:t>ГОДЫ</w:t>
      </w:r>
      <w:r w:rsidRPr="00D13E3B">
        <w:rPr>
          <w:b/>
        </w:rPr>
        <w:t>»</w:t>
      </w:r>
    </w:p>
    <w:p w:rsidR="00D13E3B" w:rsidRDefault="00D13E3B" w:rsidP="007959FC">
      <w:pPr>
        <w:jc w:val="right"/>
        <w:rPr>
          <w:sz w:val="28"/>
          <w:szCs w:val="28"/>
        </w:rPr>
      </w:pPr>
    </w:p>
    <w:p w:rsidR="00D13E3B" w:rsidRPr="00BA0823" w:rsidRDefault="00D13E3B" w:rsidP="00D13E3B">
      <w:pPr>
        <w:jc w:val="center"/>
        <w:rPr>
          <w:sz w:val="28"/>
          <w:szCs w:val="28"/>
        </w:rPr>
      </w:pPr>
      <w:r w:rsidRPr="00BA0823">
        <w:rPr>
          <w:sz w:val="28"/>
          <w:szCs w:val="28"/>
        </w:rPr>
        <w:t>ПАСПОРТ</w:t>
      </w:r>
    </w:p>
    <w:p w:rsidR="00D13E3B" w:rsidRPr="00BA0823" w:rsidRDefault="00D13E3B" w:rsidP="00D13E3B">
      <w:pPr>
        <w:jc w:val="center"/>
        <w:rPr>
          <w:sz w:val="28"/>
          <w:szCs w:val="28"/>
        </w:rPr>
      </w:pPr>
      <w:r w:rsidRPr="00BA0823">
        <w:rPr>
          <w:sz w:val="28"/>
          <w:szCs w:val="28"/>
        </w:rPr>
        <w:t>ВЕДОМСТВЕННОЙ ЦЕЛЕВОЙ ПРОГРАММЫ ФУНКЦИОНИРОВАНИЯ</w:t>
      </w:r>
    </w:p>
    <w:p w:rsidR="00D13E3B" w:rsidRDefault="00D13E3B" w:rsidP="007959F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470"/>
      </w:tblGrid>
      <w:tr w:rsidR="00D13E3B" w:rsidRPr="00730613" w:rsidTr="00E02CFB">
        <w:tc>
          <w:tcPr>
            <w:tcW w:w="1668" w:type="dxa"/>
          </w:tcPr>
          <w:p w:rsidR="00D13E3B" w:rsidRPr="00730613" w:rsidRDefault="00E02CFB" w:rsidP="002806C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разработчик</w:t>
            </w:r>
            <w:r w:rsidR="00D13E3B" w:rsidRPr="00730613">
              <w:rPr>
                <w:sz w:val="28"/>
                <w:szCs w:val="28"/>
              </w:rPr>
              <w:t>аведомственной целевой программы фу</w:t>
            </w:r>
            <w:r w:rsidR="002806CC">
              <w:rPr>
                <w:sz w:val="28"/>
                <w:szCs w:val="28"/>
              </w:rPr>
              <w:t>нкционирования</w:t>
            </w:r>
          </w:p>
        </w:tc>
        <w:tc>
          <w:tcPr>
            <w:tcW w:w="8470" w:type="dxa"/>
          </w:tcPr>
          <w:p w:rsidR="00D13E3B" w:rsidRPr="00730613" w:rsidRDefault="002806CC" w:rsidP="00B141A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AD5D66">
              <w:rPr>
                <w:sz w:val="28"/>
                <w:szCs w:val="28"/>
              </w:rPr>
              <w:t>экономического развития</w:t>
            </w:r>
            <w:r w:rsidR="00D13E3B" w:rsidRPr="00730613">
              <w:rPr>
                <w:sz w:val="28"/>
                <w:szCs w:val="28"/>
              </w:rPr>
              <w:t xml:space="preserve"> администрации МО «</w:t>
            </w:r>
            <w:r>
              <w:rPr>
                <w:sz w:val="28"/>
                <w:szCs w:val="28"/>
              </w:rPr>
              <w:t>Турочакский</w:t>
            </w:r>
            <w:r w:rsidR="00D13E3B" w:rsidRPr="00730613">
              <w:rPr>
                <w:sz w:val="28"/>
                <w:szCs w:val="28"/>
              </w:rPr>
              <w:t xml:space="preserve"> район»</w:t>
            </w:r>
          </w:p>
        </w:tc>
      </w:tr>
      <w:tr w:rsidR="00D13E3B" w:rsidRPr="00730613" w:rsidTr="00E02CFB">
        <w:tc>
          <w:tcPr>
            <w:tcW w:w="1668" w:type="dxa"/>
          </w:tcPr>
          <w:p w:rsidR="00D13E3B" w:rsidRPr="00730613" w:rsidRDefault="00D13E3B" w:rsidP="00730613">
            <w:pPr>
              <w:pStyle w:val="ConsPlusCell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8470" w:type="dxa"/>
          </w:tcPr>
          <w:p w:rsidR="00D13E3B" w:rsidRPr="00730613" w:rsidRDefault="00D13E3B" w:rsidP="00D75DC0">
            <w:pPr>
              <w:pStyle w:val="ConsPlusCell"/>
              <w:jc w:val="both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Муниципальная программа «Повышение эффективности систем жизнеобеспечения МО «</w:t>
            </w:r>
            <w:r w:rsidR="002806CC">
              <w:rPr>
                <w:sz w:val="28"/>
                <w:szCs w:val="28"/>
              </w:rPr>
              <w:t>Турочакский район</w:t>
            </w:r>
            <w:r w:rsidRPr="00730613">
              <w:rPr>
                <w:sz w:val="28"/>
                <w:szCs w:val="28"/>
              </w:rPr>
              <w:t xml:space="preserve">» Республики Алтай </w:t>
            </w:r>
            <w:r w:rsidR="00D75DC0">
              <w:rPr>
                <w:sz w:val="28"/>
                <w:szCs w:val="28"/>
              </w:rPr>
              <w:t xml:space="preserve">на </w:t>
            </w:r>
            <w:r w:rsidRPr="00D75DC0">
              <w:rPr>
                <w:sz w:val="28"/>
                <w:szCs w:val="28"/>
              </w:rPr>
              <w:t>201</w:t>
            </w:r>
            <w:r w:rsidR="00D75DC0" w:rsidRPr="00D75DC0">
              <w:rPr>
                <w:sz w:val="28"/>
                <w:szCs w:val="28"/>
              </w:rPr>
              <w:t>3</w:t>
            </w:r>
            <w:r w:rsidRPr="00D75DC0">
              <w:rPr>
                <w:sz w:val="28"/>
                <w:szCs w:val="28"/>
              </w:rPr>
              <w:t>-2018 годы»»</w:t>
            </w:r>
          </w:p>
        </w:tc>
      </w:tr>
      <w:tr w:rsidR="00D13E3B" w:rsidRPr="00730613" w:rsidTr="00E02CFB">
        <w:tc>
          <w:tcPr>
            <w:tcW w:w="1668" w:type="dxa"/>
          </w:tcPr>
          <w:p w:rsidR="00D13E3B" w:rsidRPr="00730613" w:rsidRDefault="00D13E3B" w:rsidP="00E02CFB">
            <w:pPr>
              <w:pStyle w:val="ConsPlusCell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Наименование подпрограммымуниципальной программы</w:t>
            </w:r>
          </w:p>
        </w:tc>
        <w:tc>
          <w:tcPr>
            <w:tcW w:w="8470" w:type="dxa"/>
          </w:tcPr>
          <w:p w:rsidR="00D13E3B" w:rsidRPr="00730613" w:rsidRDefault="00D13E3B" w:rsidP="00B141A6">
            <w:pPr>
              <w:pStyle w:val="ConsPlusCell"/>
              <w:jc w:val="both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Подпрограмма муниципальной программы «</w:t>
            </w:r>
            <w:r w:rsidR="002806CC">
              <w:rPr>
                <w:sz w:val="28"/>
                <w:szCs w:val="28"/>
              </w:rPr>
              <w:t>Развитие внутренней инфраструктуры</w:t>
            </w:r>
            <w:r w:rsidRPr="00730613">
              <w:rPr>
                <w:sz w:val="28"/>
                <w:szCs w:val="28"/>
              </w:rPr>
              <w:t>»</w:t>
            </w:r>
          </w:p>
        </w:tc>
      </w:tr>
      <w:tr w:rsidR="00D13E3B" w:rsidRPr="00730613" w:rsidTr="00E02CFB">
        <w:tc>
          <w:tcPr>
            <w:tcW w:w="1668" w:type="dxa"/>
          </w:tcPr>
          <w:p w:rsidR="00D13E3B" w:rsidRPr="00730613" w:rsidRDefault="00D13E3B" w:rsidP="002806CC">
            <w:pPr>
              <w:pStyle w:val="ConsPlusCell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Наименование ведомственной целевойпр</w:t>
            </w:r>
            <w:r w:rsidR="00300328">
              <w:rPr>
                <w:sz w:val="28"/>
                <w:szCs w:val="28"/>
              </w:rPr>
              <w:t>ограммы функционирования</w:t>
            </w:r>
          </w:p>
        </w:tc>
        <w:tc>
          <w:tcPr>
            <w:tcW w:w="8470" w:type="dxa"/>
          </w:tcPr>
          <w:p w:rsidR="00651923" w:rsidRPr="00730613" w:rsidRDefault="00D13E3B" w:rsidP="001E04E9">
            <w:pPr>
              <w:pStyle w:val="ConsPlusCell"/>
              <w:jc w:val="both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в</w:t>
            </w:r>
            <w:r w:rsidR="0031360E">
              <w:rPr>
                <w:sz w:val="28"/>
                <w:szCs w:val="28"/>
              </w:rPr>
              <w:t xml:space="preserve"> жилищно-коммунальном хозяйстве</w:t>
            </w:r>
            <w:r w:rsidRPr="00730613">
              <w:rPr>
                <w:sz w:val="28"/>
                <w:szCs w:val="28"/>
              </w:rPr>
              <w:t xml:space="preserve"> МО «</w:t>
            </w:r>
            <w:r w:rsidR="002806CC">
              <w:rPr>
                <w:sz w:val="28"/>
                <w:szCs w:val="28"/>
              </w:rPr>
              <w:t>Турочакский</w:t>
            </w:r>
            <w:r w:rsidRPr="00730613">
              <w:rPr>
                <w:sz w:val="28"/>
                <w:szCs w:val="28"/>
              </w:rPr>
              <w:t xml:space="preserve"> район» Республики Алтай на 201</w:t>
            </w:r>
            <w:r w:rsidR="001E04E9">
              <w:rPr>
                <w:sz w:val="28"/>
                <w:szCs w:val="28"/>
              </w:rPr>
              <w:t>3</w:t>
            </w:r>
            <w:r w:rsidR="002806CC">
              <w:rPr>
                <w:sz w:val="28"/>
                <w:szCs w:val="28"/>
              </w:rPr>
              <w:t>-201</w:t>
            </w:r>
            <w:r w:rsidR="001E04E9">
              <w:rPr>
                <w:sz w:val="28"/>
                <w:szCs w:val="28"/>
              </w:rPr>
              <w:t>5</w:t>
            </w:r>
            <w:r w:rsidRPr="00730613">
              <w:rPr>
                <w:sz w:val="28"/>
                <w:szCs w:val="28"/>
              </w:rPr>
              <w:t xml:space="preserve"> годы</w:t>
            </w:r>
            <w:r w:rsidR="002806CC">
              <w:rPr>
                <w:sz w:val="28"/>
                <w:szCs w:val="28"/>
              </w:rPr>
              <w:t>»</w:t>
            </w:r>
          </w:p>
        </w:tc>
      </w:tr>
      <w:tr w:rsidR="00D13E3B" w:rsidRPr="00730613" w:rsidTr="00E02CFB">
        <w:tc>
          <w:tcPr>
            <w:tcW w:w="1668" w:type="dxa"/>
          </w:tcPr>
          <w:p w:rsidR="00D13E3B" w:rsidRPr="00730613" w:rsidRDefault="00D06AB4" w:rsidP="007959FC">
            <w:pPr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Цель и задачи ведомственной целевой программы функционирования</w:t>
            </w:r>
          </w:p>
        </w:tc>
        <w:tc>
          <w:tcPr>
            <w:tcW w:w="8470" w:type="dxa"/>
          </w:tcPr>
          <w:p w:rsidR="00D13E3B" w:rsidRPr="00730613" w:rsidRDefault="00D13E3B" w:rsidP="00B141A6">
            <w:pPr>
              <w:jc w:val="both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Цель:</w:t>
            </w:r>
          </w:p>
          <w:p w:rsidR="00404998" w:rsidRDefault="00404998" w:rsidP="00B141A6">
            <w:pPr>
              <w:numPr>
                <w:ilvl w:val="0"/>
                <w:numId w:val="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энергосбережения и повышения энергетической эффективности в сфере жилищно-коммунального хозяйства.</w:t>
            </w:r>
          </w:p>
          <w:p w:rsidR="00D13E3B" w:rsidRPr="00730613" w:rsidRDefault="00D13E3B" w:rsidP="00B141A6">
            <w:pPr>
              <w:jc w:val="both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Задачи:</w:t>
            </w:r>
          </w:p>
          <w:p w:rsidR="00945785" w:rsidRDefault="006B299D" w:rsidP="0094578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B299D">
              <w:rPr>
                <w:rFonts w:hint="eastAsia"/>
                <w:sz w:val="28"/>
                <w:szCs w:val="28"/>
              </w:rPr>
              <w:t>Реализациямеханизмов</w:t>
            </w:r>
            <w:r w:rsidRPr="006B299D">
              <w:rPr>
                <w:sz w:val="28"/>
                <w:szCs w:val="28"/>
              </w:rPr>
              <w:t xml:space="preserve">, </w:t>
            </w:r>
            <w:r w:rsidRPr="006B299D">
              <w:rPr>
                <w:rFonts w:hint="eastAsia"/>
                <w:sz w:val="28"/>
                <w:szCs w:val="28"/>
              </w:rPr>
              <w:t>стимулирующихэнергосбережениеиповышениеэнергетическойэффективности</w:t>
            </w:r>
            <w:r w:rsidRPr="006B299D">
              <w:rPr>
                <w:sz w:val="28"/>
                <w:szCs w:val="28"/>
              </w:rPr>
              <w:t xml:space="preserve">, </w:t>
            </w:r>
            <w:r w:rsidRPr="006B299D">
              <w:rPr>
                <w:rFonts w:hint="eastAsia"/>
                <w:sz w:val="28"/>
                <w:szCs w:val="28"/>
              </w:rPr>
              <w:t>обеспечивающихактивизациюдеятельностикакнаселения</w:t>
            </w:r>
            <w:proofErr w:type="gramStart"/>
            <w:r w:rsidRPr="006B299D">
              <w:rPr>
                <w:sz w:val="28"/>
                <w:szCs w:val="28"/>
              </w:rPr>
              <w:t>,</w:t>
            </w:r>
            <w:r w:rsidRPr="006B299D">
              <w:rPr>
                <w:rFonts w:hint="eastAsia"/>
                <w:sz w:val="28"/>
                <w:szCs w:val="28"/>
              </w:rPr>
              <w:t>т</w:t>
            </w:r>
            <w:proofErr w:type="gramEnd"/>
            <w:r w:rsidRPr="006B299D">
              <w:rPr>
                <w:rFonts w:hint="eastAsia"/>
                <w:sz w:val="28"/>
                <w:szCs w:val="28"/>
              </w:rPr>
              <w:t>акихозяйс</w:t>
            </w:r>
            <w:r w:rsidRPr="006B299D">
              <w:rPr>
                <w:rFonts w:hint="eastAsia"/>
                <w:sz w:val="28"/>
                <w:szCs w:val="28"/>
              </w:rPr>
              <w:lastRenderedPageBreak/>
              <w:t>твующихсубъектовпореализациипотенциалаэнергосбереженияиповышенияэнергетическойэффективности</w:t>
            </w:r>
            <w:r w:rsidR="008774A4" w:rsidRPr="006B299D">
              <w:rPr>
                <w:sz w:val="28"/>
                <w:szCs w:val="28"/>
              </w:rPr>
              <w:t>;</w:t>
            </w:r>
          </w:p>
          <w:p w:rsidR="00945785" w:rsidRPr="003D328D" w:rsidRDefault="00945785" w:rsidP="00945785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D328D">
              <w:rPr>
                <w:sz w:val="28"/>
                <w:szCs w:val="28"/>
              </w:rPr>
              <w:t>Обеспечение условий для повышения качества предоставляемых жилищно-коммунальных услуг;</w:t>
            </w:r>
          </w:p>
          <w:p w:rsidR="00D35380" w:rsidRPr="000C2542" w:rsidRDefault="00922E9A" w:rsidP="000C2542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E9A">
              <w:rPr>
                <w:sz w:val="28"/>
                <w:szCs w:val="28"/>
              </w:rPr>
              <w:t>роведение мероприятий, направленных на снижение потребления предприятиями ЖКХ энергетических ресурсов;</w:t>
            </w:r>
          </w:p>
        </w:tc>
      </w:tr>
      <w:tr w:rsidR="00D35380" w:rsidRPr="00730613" w:rsidTr="00E02CFB">
        <w:tc>
          <w:tcPr>
            <w:tcW w:w="1668" w:type="dxa"/>
          </w:tcPr>
          <w:p w:rsidR="00D35380" w:rsidRDefault="00D35380">
            <w:r w:rsidRPr="00730613">
              <w:rPr>
                <w:sz w:val="28"/>
                <w:szCs w:val="28"/>
              </w:rPr>
              <w:lastRenderedPageBreak/>
              <w:t>Целевые показатели ведомственной целевой программы функционирования</w:t>
            </w:r>
          </w:p>
        </w:tc>
        <w:tc>
          <w:tcPr>
            <w:tcW w:w="8470" w:type="dxa"/>
          </w:tcPr>
          <w:p w:rsidR="00D35380" w:rsidRPr="001222F9" w:rsidRDefault="003D7125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Показатели цели:</w:t>
            </w:r>
          </w:p>
          <w:p w:rsidR="00D9153C" w:rsidRPr="001222F9" w:rsidRDefault="001E04E9" w:rsidP="00D9153C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1. Увеличение объема полезного отпуска холодной воды</w:t>
            </w:r>
            <w:r w:rsidR="00D9153C" w:rsidRPr="001222F9">
              <w:rPr>
                <w:sz w:val="28"/>
                <w:szCs w:val="28"/>
              </w:rPr>
              <w:t>,</w:t>
            </w:r>
            <w:r w:rsidR="00F609BA" w:rsidRPr="001222F9">
              <w:rPr>
                <w:sz w:val="28"/>
                <w:szCs w:val="28"/>
              </w:rPr>
              <w:t xml:space="preserve"> расчеты за которую осуществляются с использованием</w:t>
            </w:r>
            <w:r w:rsidR="007D2AD2">
              <w:rPr>
                <w:sz w:val="28"/>
                <w:szCs w:val="28"/>
              </w:rPr>
              <w:t xml:space="preserve"> приборов учета (</w:t>
            </w:r>
            <w:r w:rsidR="00F609BA" w:rsidRPr="001222F9">
              <w:rPr>
                <w:sz w:val="28"/>
                <w:szCs w:val="28"/>
              </w:rPr>
              <w:t>ПУ</w:t>
            </w:r>
            <w:r w:rsidR="007D2AD2">
              <w:rPr>
                <w:sz w:val="28"/>
                <w:szCs w:val="28"/>
              </w:rPr>
              <w:t>)</w:t>
            </w:r>
            <w:r w:rsidR="00F609BA" w:rsidRPr="001222F9">
              <w:rPr>
                <w:sz w:val="28"/>
                <w:szCs w:val="28"/>
              </w:rPr>
              <w:t>,</w:t>
            </w:r>
            <w:r w:rsidR="00D9153C" w:rsidRPr="001222F9">
              <w:rPr>
                <w:sz w:val="28"/>
                <w:szCs w:val="28"/>
              </w:rPr>
              <w:t xml:space="preserve"> %.</w:t>
            </w:r>
          </w:p>
          <w:p w:rsidR="00945785" w:rsidRPr="001222F9" w:rsidRDefault="00945785" w:rsidP="00D9153C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 xml:space="preserve">2. </w:t>
            </w:r>
            <w:r w:rsidR="003D328D" w:rsidRPr="001222F9">
              <w:rPr>
                <w:sz w:val="28"/>
                <w:szCs w:val="28"/>
              </w:rPr>
              <w:t>О</w:t>
            </w:r>
            <w:r w:rsidR="00EF0D71" w:rsidRPr="001222F9">
              <w:rPr>
                <w:sz w:val="28"/>
                <w:szCs w:val="28"/>
              </w:rPr>
              <w:t>бщий о</w:t>
            </w:r>
            <w:r w:rsidR="003D328D" w:rsidRPr="001222F9">
              <w:rPr>
                <w:sz w:val="28"/>
                <w:szCs w:val="28"/>
              </w:rPr>
              <w:t>бъем финансирования мероприятий по энергосбережению и повышению энергетической эффективности, тыс. руб.</w:t>
            </w:r>
          </w:p>
          <w:p w:rsidR="00173DB3" w:rsidRPr="001222F9" w:rsidRDefault="00945785" w:rsidP="00D9153C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3</w:t>
            </w:r>
            <w:r w:rsidR="00D9153C" w:rsidRPr="001222F9">
              <w:rPr>
                <w:sz w:val="28"/>
                <w:szCs w:val="28"/>
              </w:rPr>
              <w:t xml:space="preserve">. </w:t>
            </w:r>
            <w:r w:rsidR="001E04E9" w:rsidRPr="001222F9">
              <w:rPr>
                <w:sz w:val="28"/>
                <w:szCs w:val="28"/>
              </w:rPr>
              <w:t>Снижение потребления</w:t>
            </w:r>
            <w:r w:rsidR="007D2AD2">
              <w:rPr>
                <w:sz w:val="28"/>
                <w:szCs w:val="28"/>
              </w:rPr>
              <w:t xml:space="preserve"> топливно-энергетических ресурсов(</w:t>
            </w:r>
            <w:r w:rsidR="001E04E9" w:rsidRPr="001222F9">
              <w:rPr>
                <w:sz w:val="28"/>
                <w:szCs w:val="28"/>
              </w:rPr>
              <w:t>ТЭР</w:t>
            </w:r>
            <w:r w:rsidR="007D2AD2">
              <w:rPr>
                <w:sz w:val="28"/>
                <w:szCs w:val="28"/>
              </w:rPr>
              <w:t>)</w:t>
            </w:r>
            <w:r w:rsidR="001E04E9" w:rsidRPr="001222F9">
              <w:rPr>
                <w:sz w:val="28"/>
                <w:szCs w:val="28"/>
              </w:rPr>
              <w:t xml:space="preserve">, </w:t>
            </w:r>
            <w:r w:rsidR="002749ED" w:rsidRPr="001222F9">
              <w:rPr>
                <w:sz w:val="28"/>
                <w:szCs w:val="28"/>
              </w:rPr>
              <w:t>%</w:t>
            </w:r>
          </w:p>
          <w:p w:rsidR="00173DB3" w:rsidRPr="001222F9" w:rsidRDefault="002A012C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Показатели задачи 1</w:t>
            </w:r>
          </w:p>
          <w:p w:rsidR="009B5E81" w:rsidRPr="001222F9" w:rsidRDefault="009B5E81" w:rsidP="00B141A6">
            <w:pPr>
              <w:jc w:val="both"/>
              <w:rPr>
                <w:sz w:val="28"/>
                <w:szCs w:val="28"/>
                <w:vertAlign w:val="superscript"/>
              </w:rPr>
            </w:pPr>
            <w:r w:rsidRPr="001222F9">
              <w:rPr>
                <w:sz w:val="28"/>
                <w:szCs w:val="28"/>
              </w:rPr>
              <w:t>1.</w:t>
            </w:r>
            <w:r w:rsidR="003D3512" w:rsidRPr="001222F9">
              <w:rPr>
                <w:sz w:val="28"/>
                <w:szCs w:val="28"/>
              </w:rPr>
              <w:t xml:space="preserve">Объем </w:t>
            </w:r>
            <w:r w:rsidRPr="001222F9">
              <w:rPr>
                <w:sz w:val="28"/>
                <w:szCs w:val="28"/>
              </w:rPr>
              <w:t xml:space="preserve">воды, </w:t>
            </w:r>
            <w:r w:rsidR="003D3512" w:rsidRPr="001222F9">
              <w:rPr>
                <w:sz w:val="28"/>
                <w:szCs w:val="28"/>
              </w:rPr>
              <w:t xml:space="preserve">потребляемой в жилых домах, </w:t>
            </w:r>
            <w:r w:rsidRPr="001222F9">
              <w:rPr>
                <w:sz w:val="28"/>
                <w:szCs w:val="28"/>
              </w:rPr>
              <w:t>расчеты за которую осуществляются с использованием</w:t>
            </w:r>
            <w:r w:rsidR="007D2AD2">
              <w:rPr>
                <w:sz w:val="28"/>
                <w:szCs w:val="28"/>
              </w:rPr>
              <w:t xml:space="preserve"> приборов учета (</w:t>
            </w:r>
            <w:r w:rsidRPr="001222F9">
              <w:rPr>
                <w:sz w:val="28"/>
                <w:szCs w:val="28"/>
              </w:rPr>
              <w:t>ПУ</w:t>
            </w:r>
            <w:r w:rsidR="007D2AD2">
              <w:rPr>
                <w:sz w:val="28"/>
                <w:szCs w:val="28"/>
              </w:rPr>
              <w:t>)</w:t>
            </w:r>
            <w:r w:rsidRPr="001222F9">
              <w:rPr>
                <w:sz w:val="28"/>
                <w:szCs w:val="28"/>
              </w:rPr>
              <w:t>, м</w:t>
            </w:r>
            <w:r w:rsidRPr="001222F9">
              <w:rPr>
                <w:sz w:val="28"/>
                <w:szCs w:val="28"/>
                <w:vertAlign w:val="superscript"/>
              </w:rPr>
              <w:t>3</w:t>
            </w:r>
          </w:p>
          <w:p w:rsidR="009B5E81" w:rsidRPr="001222F9" w:rsidRDefault="003D3512" w:rsidP="000C2542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 xml:space="preserve">2. </w:t>
            </w:r>
            <w:proofErr w:type="spellStart"/>
            <w:r w:rsidR="000C2542" w:rsidRPr="001222F9">
              <w:rPr>
                <w:rFonts w:hint="eastAsia"/>
                <w:sz w:val="28"/>
                <w:szCs w:val="28"/>
              </w:rPr>
              <w:t>Количествозаключенныхэнергосервисныхконтрактов</w:t>
            </w:r>
            <w:proofErr w:type="spellEnd"/>
            <w:r w:rsidR="000C2542" w:rsidRPr="001222F9">
              <w:rPr>
                <w:sz w:val="28"/>
                <w:szCs w:val="28"/>
              </w:rPr>
              <w:t xml:space="preserve">, </w:t>
            </w:r>
            <w:r w:rsidR="00E90877" w:rsidRPr="001222F9">
              <w:rPr>
                <w:sz w:val="28"/>
                <w:szCs w:val="28"/>
              </w:rPr>
              <w:t>ед</w:t>
            </w:r>
            <w:r w:rsidR="000C2542" w:rsidRPr="001222F9">
              <w:rPr>
                <w:sz w:val="28"/>
                <w:szCs w:val="28"/>
              </w:rPr>
              <w:t>.</w:t>
            </w:r>
          </w:p>
          <w:p w:rsidR="002A012C" w:rsidRPr="001222F9" w:rsidRDefault="002A012C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Показатели задачи 2</w:t>
            </w:r>
            <w:r w:rsidR="003C17C0" w:rsidRPr="001222F9">
              <w:rPr>
                <w:sz w:val="28"/>
                <w:szCs w:val="28"/>
              </w:rPr>
              <w:t>:</w:t>
            </w:r>
          </w:p>
          <w:p w:rsidR="00945785" w:rsidRPr="001222F9" w:rsidRDefault="00945785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1.</w:t>
            </w:r>
            <w:r w:rsidR="00437DD1" w:rsidRPr="001222F9">
              <w:rPr>
                <w:sz w:val="28"/>
                <w:szCs w:val="28"/>
              </w:rPr>
              <w:t>Готовность объектов ЖКХ к отопительному периоду, %</w:t>
            </w:r>
          </w:p>
          <w:p w:rsidR="00945785" w:rsidRPr="001222F9" w:rsidRDefault="00945785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2.</w:t>
            </w:r>
            <w:r w:rsidR="00437DD1" w:rsidRPr="001222F9">
              <w:rPr>
                <w:sz w:val="28"/>
                <w:szCs w:val="28"/>
              </w:rPr>
              <w:t>Объем товаров, работ, услуг, закупаемых для муниципальных нужд в соответствии с требованиями энергетической эффективности, тыс. руб.</w:t>
            </w:r>
          </w:p>
          <w:p w:rsidR="00945785" w:rsidRPr="001222F9" w:rsidRDefault="00945785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Показатели задачи 3:</w:t>
            </w:r>
          </w:p>
          <w:p w:rsidR="00DF5B4C" w:rsidRPr="001222F9" w:rsidRDefault="003C17C0" w:rsidP="00B141A6">
            <w:pPr>
              <w:jc w:val="both"/>
              <w:rPr>
                <w:sz w:val="28"/>
                <w:szCs w:val="28"/>
              </w:rPr>
            </w:pPr>
            <w:r w:rsidRPr="001222F9">
              <w:rPr>
                <w:sz w:val="28"/>
                <w:szCs w:val="28"/>
              </w:rPr>
              <w:t>1.</w:t>
            </w:r>
            <w:r w:rsidR="009B5E81" w:rsidRPr="001222F9">
              <w:rPr>
                <w:sz w:val="28"/>
                <w:szCs w:val="28"/>
              </w:rPr>
              <w:t>Экономия электрической энергии</w:t>
            </w:r>
            <w:r w:rsidR="003D3512" w:rsidRPr="001222F9">
              <w:rPr>
                <w:sz w:val="28"/>
                <w:szCs w:val="28"/>
              </w:rPr>
              <w:t>,</w:t>
            </w:r>
            <w:r w:rsidR="009B5E81" w:rsidRPr="001222F9">
              <w:rPr>
                <w:sz w:val="28"/>
                <w:szCs w:val="28"/>
              </w:rPr>
              <w:t xml:space="preserve"> используемой на освещение в котельных, </w:t>
            </w:r>
            <w:proofErr w:type="spellStart"/>
            <w:r w:rsidR="001E04E9" w:rsidRPr="001222F9">
              <w:rPr>
                <w:sz w:val="28"/>
                <w:szCs w:val="28"/>
              </w:rPr>
              <w:t>т.у.</w:t>
            </w:r>
            <w:proofErr w:type="gramStart"/>
            <w:r w:rsidR="001E04E9" w:rsidRPr="001222F9">
              <w:rPr>
                <w:sz w:val="28"/>
                <w:szCs w:val="28"/>
              </w:rPr>
              <w:t>т</w:t>
            </w:r>
            <w:proofErr w:type="spellEnd"/>
            <w:proofErr w:type="gramEnd"/>
            <w:r w:rsidR="001E04E9" w:rsidRPr="001222F9">
              <w:rPr>
                <w:sz w:val="28"/>
                <w:szCs w:val="28"/>
              </w:rPr>
              <w:t>.</w:t>
            </w:r>
          </w:p>
          <w:p w:rsidR="002A012C" w:rsidRPr="00255A75" w:rsidRDefault="003D3512" w:rsidP="00B141A6">
            <w:pPr>
              <w:jc w:val="both"/>
              <w:rPr>
                <w:sz w:val="28"/>
                <w:szCs w:val="28"/>
                <w:highlight w:val="red"/>
              </w:rPr>
            </w:pPr>
            <w:r w:rsidRPr="001222F9">
              <w:rPr>
                <w:sz w:val="28"/>
                <w:szCs w:val="28"/>
              </w:rPr>
              <w:t xml:space="preserve">2. Объем производства энергетических ресурсов </w:t>
            </w:r>
            <w:r w:rsidR="00325647" w:rsidRPr="001222F9">
              <w:rPr>
                <w:sz w:val="28"/>
                <w:szCs w:val="28"/>
              </w:rPr>
              <w:t xml:space="preserve">с использованием возобновляемых источников энергии, </w:t>
            </w:r>
            <w:proofErr w:type="spellStart"/>
            <w:r w:rsidR="00325647" w:rsidRPr="001222F9">
              <w:rPr>
                <w:sz w:val="28"/>
                <w:szCs w:val="28"/>
              </w:rPr>
              <w:t>т.у.</w:t>
            </w:r>
            <w:proofErr w:type="gramStart"/>
            <w:r w:rsidR="00325647" w:rsidRPr="001222F9">
              <w:rPr>
                <w:sz w:val="28"/>
                <w:szCs w:val="28"/>
              </w:rPr>
              <w:t>т</w:t>
            </w:r>
            <w:proofErr w:type="spellEnd"/>
            <w:proofErr w:type="gramEnd"/>
            <w:r w:rsidR="00325647" w:rsidRPr="001222F9">
              <w:rPr>
                <w:sz w:val="28"/>
                <w:szCs w:val="28"/>
              </w:rPr>
              <w:t>.</w:t>
            </w:r>
          </w:p>
        </w:tc>
      </w:tr>
      <w:tr w:rsidR="00C91FE4" w:rsidRPr="00730613" w:rsidTr="00E02CFB">
        <w:tc>
          <w:tcPr>
            <w:tcW w:w="1668" w:type="dxa"/>
          </w:tcPr>
          <w:p w:rsidR="00C91FE4" w:rsidRPr="00730613" w:rsidRDefault="00C91FE4" w:rsidP="008B38AC">
            <w:pPr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Характеристика мероприятий</w:t>
            </w:r>
            <w:r w:rsidR="00E02CFB">
              <w:rPr>
                <w:sz w:val="28"/>
                <w:szCs w:val="28"/>
              </w:rPr>
              <w:t xml:space="preserve"> ведомственной целевой программы </w:t>
            </w:r>
            <w:r w:rsidRPr="00730613">
              <w:rPr>
                <w:sz w:val="28"/>
                <w:szCs w:val="28"/>
              </w:rPr>
              <w:t>функционирования</w:t>
            </w:r>
          </w:p>
        </w:tc>
        <w:tc>
          <w:tcPr>
            <w:tcW w:w="8470" w:type="dxa"/>
          </w:tcPr>
          <w:p w:rsidR="003E3F0D" w:rsidRPr="003E3F0D" w:rsidRDefault="003E3F0D" w:rsidP="00B141A6">
            <w:pPr>
              <w:jc w:val="both"/>
              <w:rPr>
                <w:sz w:val="28"/>
                <w:szCs w:val="28"/>
              </w:rPr>
            </w:pPr>
            <w:r w:rsidRPr="003E3F0D">
              <w:rPr>
                <w:sz w:val="28"/>
                <w:szCs w:val="28"/>
              </w:rPr>
              <w:t>1. Содействие установлению приборов учета холодной воды, потребляемой в жилых домах.</w:t>
            </w:r>
          </w:p>
          <w:p w:rsidR="00945785" w:rsidRPr="003E3F0D" w:rsidRDefault="002E4514" w:rsidP="00B141A6">
            <w:pPr>
              <w:jc w:val="both"/>
              <w:rPr>
                <w:sz w:val="28"/>
                <w:szCs w:val="28"/>
              </w:rPr>
            </w:pPr>
            <w:r w:rsidRPr="003E3F0D">
              <w:rPr>
                <w:sz w:val="28"/>
                <w:szCs w:val="28"/>
              </w:rPr>
              <w:t xml:space="preserve">2. </w:t>
            </w:r>
            <w:r w:rsidR="003E3F0D" w:rsidRPr="003E3F0D">
              <w:rPr>
                <w:sz w:val="28"/>
                <w:szCs w:val="28"/>
              </w:rPr>
              <w:t xml:space="preserve">Содействие заключению </w:t>
            </w:r>
            <w:proofErr w:type="spellStart"/>
            <w:r w:rsidR="003E3F0D" w:rsidRPr="003E3F0D">
              <w:rPr>
                <w:sz w:val="28"/>
                <w:szCs w:val="28"/>
              </w:rPr>
              <w:t>энергсервесных</w:t>
            </w:r>
            <w:proofErr w:type="spellEnd"/>
            <w:r w:rsidR="003E3F0D" w:rsidRPr="003E3F0D">
              <w:rPr>
                <w:sz w:val="28"/>
                <w:szCs w:val="28"/>
              </w:rPr>
              <w:t xml:space="preserve"> договоров. </w:t>
            </w:r>
          </w:p>
          <w:p w:rsidR="009D5FFB" w:rsidRPr="003E3F0D" w:rsidRDefault="00945785" w:rsidP="003E3F0D">
            <w:pPr>
              <w:jc w:val="both"/>
              <w:rPr>
                <w:sz w:val="28"/>
                <w:szCs w:val="28"/>
              </w:rPr>
            </w:pPr>
            <w:r w:rsidRPr="003E3F0D">
              <w:rPr>
                <w:sz w:val="28"/>
                <w:szCs w:val="28"/>
              </w:rPr>
              <w:t>3</w:t>
            </w:r>
            <w:r w:rsidR="00325647" w:rsidRPr="003E3F0D">
              <w:rPr>
                <w:sz w:val="28"/>
                <w:szCs w:val="28"/>
              </w:rPr>
              <w:t xml:space="preserve">. </w:t>
            </w:r>
            <w:r w:rsidR="003E3F0D" w:rsidRPr="003E3F0D">
              <w:rPr>
                <w:sz w:val="28"/>
                <w:szCs w:val="28"/>
              </w:rPr>
              <w:t>Содействие в подготовке к отопительному периоду объектов ЖКХ.</w:t>
            </w:r>
          </w:p>
          <w:p w:rsidR="003E3F0D" w:rsidRPr="003E3F0D" w:rsidRDefault="003E3F0D" w:rsidP="003E3F0D">
            <w:pPr>
              <w:jc w:val="both"/>
              <w:rPr>
                <w:sz w:val="28"/>
                <w:szCs w:val="28"/>
              </w:rPr>
            </w:pPr>
            <w:r w:rsidRPr="003E3F0D">
              <w:rPr>
                <w:sz w:val="28"/>
                <w:szCs w:val="28"/>
              </w:rPr>
              <w:t>4. Содействие в оснащении энергосберегающими лампами  для уличного освещения.</w:t>
            </w:r>
          </w:p>
          <w:p w:rsidR="003E3F0D" w:rsidRPr="003E3F0D" w:rsidRDefault="003E3F0D" w:rsidP="003E3F0D">
            <w:pPr>
              <w:jc w:val="both"/>
              <w:rPr>
                <w:sz w:val="28"/>
                <w:szCs w:val="28"/>
              </w:rPr>
            </w:pPr>
            <w:r w:rsidRPr="003E3F0D">
              <w:rPr>
                <w:sz w:val="28"/>
                <w:szCs w:val="28"/>
              </w:rPr>
              <w:t>5. Замена ламп накаливания энергосберегающими лампами в котельных.</w:t>
            </w:r>
          </w:p>
          <w:p w:rsidR="003E3F0D" w:rsidRPr="00255A75" w:rsidRDefault="003E3F0D" w:rsidP="003E3F0D">
            <w:pPr>
              <w:jc w:val="both"/>
              <w:rPr>
                <w:sz w:val="28"/>
                <w:szCs w:val="28"/>
                <w:highlight w:val="red"/>
              </w:rPr>
            </w:pPr>
            <w:r w:rsidRPr="003E3F0D">
              <w:rPr>
                <w:sz w:val="28"/>
                <w:szCs w:val="28"/>
              </w:rPr>
              <w:t xml:space="preserve">6. Строительство солнечной электростанции </w:t>
            </w:r>
            <w:proofErr w:type="gramStart"/>
            <w:r w:rsidRPr="003E3F0D">
              <w:rPr>
                <w:sz w:val="28"/>
                <w:szCs w:val="28"/>
              </w:rPr>
              <w:t>в</w:t>
            </w:r>
            <w:proofErr w:type="gramEnd"/>
            <w:r w:rsidRPr="003E3F0D">
              <w:rPr>
                <w:sz w:val="28"/>
                <w:szCs w:val="28"/>
              </w:rPr>
              <w:t xml:space="preserve"> с. Суронаш.</w:t>
            </w:r>
          </w:p>
        </w:tc>
      </w:tr>
      <w:tr w:rsidR="005E3671" w:rsidRPr="00730613" w:rsidTr="00E02CFB">
        <w:tc>
          <w:tcPr>
            <w:tcW w:w="1668" w:type="dxa"/>
          </w:tcPr>
          <w:p w:rsidR="005E3671" w:rsidRPr="00730613" w:rsidRDefault="005E3671" w:rsidP="00300328">
            <w:pPr>
              <w:pStyle w:val="ConsPlusCell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Сроки реализации ведомственной</w:t>
            </w:r>
            <w:r w:rsidR="00300328">
              <w:rPr>
                <w:sz w:val="28"/>
                <w:szCs w:val="28"/>
              </w:rPr>
              <w:t xml:space="preserve">целевой программы </w:t>
            </w:r>
            <w:r w:rsidR="00300328">
              <w:rPr>
                <w:sz w:val="28"/>
                <w:szCs w:val="28"/>
              </w:rPr>
              <w:lastRenderedPageBreak/>
              <w:t>ф</w:t>
            </w:r>
            <w:r w:rsidRPr="00730613">
              <w:rPr>
                <w:sz w:val="28"/>
                <w:szCs w:val="28"/>
              </w:rPr>
              <w:t>ункционирования</w:t>
            </w:r>
          </w:p>
        </w:tc>
        <w:tc>
          <w:tcPr>
            <w:tcW w:w="8470" w:type="dxa"/>
          </w:tcPr>
          <w:p w:rsidR="005E3671" w:rsidRPr="00730613" w:rsidRDefault="003C17C0" w:rsidP="00B141A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2013-2015 годы</w:t>
            </w:r>
          </w:p>
        </w:tc>
      </w:tr>
      <w:tr w:rsidR="005E3671" w:rsidRPr="00730613" w:rsidTr="00E02CFB">
        <w:tc>
          <w:tcPr>
            <w:tcW w:w="1668" w:type="dxa"/>
          </w:tcPr>
          <w:p w:rsidR="005E3671" w:rsidRPr="00730613" w:rsidRDefault="005E3671" w:rsidP="00E02CFB">
            <w:pPr>
              <w:pStyle w:val="ConsPlusCell"/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lastRenderedPageBreak/>
              <w:t>Объемы и источники финансирования</w:t>
            </w:r>
            <w:r w:rsidR="00E02CFB">
              <w:rPr>
                <w:sz w:val="28"/>
                <w:szCs w:val="28"/>
              </w:rPr>
              <w:t xml:space="preserve"> ведомственной целевой программы ф</w:t>
            </w:r>
            <w:r w:rsidRPr="00730613">
              <w:rPr>
                <w:sz w:val="28"/>
                <w:szCs w:val="28"/>
              </w:rPr>
              <w:t>у</w:t>
            </w:r>
            <w:r w:rsidR="00300328">
              <w:rPr>
                <w:sz w:val="28"/>
                <w:szCs w:val="28"/>
              </w:rPr>
              <w:t>нкционирования</w:t>
            </w:r>
          </w:p>
        </w:tc>
        <w:tc>
          <w:tcPr>
            <w:tcW w:w="8470" w:type="dxa"/>
          </w:tcPr>
          <w:p w:rsidR="00437DD1" w:rsidRDefault="00437DD1" w:rsidP="00437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696E" w:rsidRPr="00437DD1">
              <w:rPr>
                <w:sz w:val="28"/>
                <w:szCs w:val="28"/>
              </w:rPr>
              <w:t>бщий объем финансирования программы за счетсредств всех источников в 201</w:t>
            </w:r>
            <w:r w:rsidRPr="00437DD1">
              <w:rPr>
                <w:sz w:val="28"/>
                <w:szCs w:val="28"/>
              </w:rPr>
              <w:t>3 - 2015</w:t>
            </w:r>
            <w:r w:rsidR="00B0696E" w:rsidRPr="00437DD1">
              <w:rPr>
                <w:sz w:val="28"/>
                <w:szCs w:val="28"/>
              </w:rPr>
              <w:t xml:space="preserve"> годахсоставляет </w:t>
            </w:r>
            <w:r w:rsidRPr="008761A2">
              <w:rPr>
                <w:b/>
                <w:sz w:val="28"/>
                <w:szCs w:val="28"/>
              </w:rPr>
              <w:t>6379,00</w:t>
            </w:r>
            <w:r w:rsidR="00B0696E" w:rsidRPr="008761A2">
              <w:rPr>
                <w:b/>
                <w:sz w:val="28"/>
                <w:szCs w:val="28"/>
              </w:rPr>
              <w:t xml:space="preserve"> тыс. руб</w:t>
            </w:r>
            <w:r w:rsidR="008761A2">
              <w:rPr>
                <w:b/>
                <w:sz w:val="28"/>
                <w:szCs w:val="28"/>
              </w:rPr>
              <w:t>.</w:t>
            </w:r>
            <w:r w:rsidR="00B0696E" w:rsidRPr="00437DD1">
              <w:rPr>
                <w:sz w:val="28"/>
                <w:szCs w:val="28"/>
              </w:rPr>
              <w:t>, в том числе:</w:t>
            </w:r>
          </w:p>
          <w:p w:rsidR="008761A2" w:rsidRPr="00437DD1" w:rsidRDefault="008761A2" w:rsidP="00437DD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8761A2">
              <w:rPr>
                <w:b/>
                <w:sz w:val="28"/>
                <w:szCs w:val="28"/>
              </w:rPr>
              <w:t>средства республиканского бюджета – 950,00 тыс. руб.</w:t>
            </w:r>
            <w:r>
              <w:rPr>
                <w:sz w:val="28"/>
                <w:szCs w:val="28"/>
              </w:rPr>
              <w:t>, в том числе: 2013 г. – 950,00 тыс. руб.; 2014 г. – нет; 2015 г. – нет.</w:t>
            </w:r>
            <w:proofErr w:type="gramEnd"/>
          </w:p>
          <w:p w:rsidR="00437DD1" w:rsidRPr="00437DD1" w:rsidRDefault="00B0696E" w:rsidP="00437DD1">
            <w:pPr>
              <w:jc w:val="both"/>
              <w:rPr>
                <w:sz w:val="28"/>
                <w:szCs w:val="28"/>
              </w:rPr>
            </w:pPr>
            <w:r w:rsidRPr="008761A2">
              <w:rPr>
                <w:b/>
                <w:sz w:val="28"/>
                <w:szCs w:val="28"/>
              </w:rPr>
              <w:t xml:space="preserve">- средства районного бюджета – </w:t>
            </w:r>
            <w:r w:rsidR="00437DD1" w:rsidRPr="008761A2">
              <w:rPr>
                <w:b/>
                <w:sz w:val="28"/>
                <w:szCs w:val="28"/>
              </w:rPr>
              <w:t>2424,00</w:t>
            </w:r>
            <w:r w:rsidRPr="008761A2">
              <w:rPr>
                <w:b/>
                <w:sz w:val="28"/>
                <w:szCs w:val="28"/>
              </w:rPr>
              <w:t xml:space="preserve"> тыс. руб.</w:t>
            </w:r>
            <w:proofErr w:type="gramStart"/>
            <w:r w:rsidRPr="00437DD1">
              <w:rPr>
                <w:sz w:val="28"/>
                <w:szCs w:val="28"/>
              </w:rPr>
              <w:t>,в</w:t>
            </w:r>
            <w:proofErr w:type="gramEnd"/>
            <w:r w:rsidRPr="00437DD1">
              <w:rPr>
                <w:sz w:val="28"/>
                <w:szCs w:val="28"/>
              </w:rPr>
              <w:t xml:space="preserve"> том числе:</w:t>
            </w:r>
            <w:r w:rsidR="00437DD1" w:rsidRPr="00437DD1">
              <w:rPr>
                <w:sz w:val="28"/>
                <w:szCs w:val="28"/>
              </w:rPr>
              <w:t>2013</w:t>
            </w:r>
            <w:r w:rsidRPr="00437DD1">
              <w:rPr>
                <w:sz w:val="28"/>
                <w:szCs w:val="28"/>
              </w:rPr>
              <w:t xml:space="preserve"> г.- </w:t>
            </w:r>
            <w:r w:rsidR="00437DD1" w:rsidRPr="00437DD1">
              <w:rPr>
                <w:sz w:val="28"/>
                <w:szCs w:val="28"/>
              </w:rPr>
              <w:t>1224,00</w:t>
            </w:r>
            <w:r w:rsidRPr="00437DD1">
              <w:rPr>
                <w:sz w:val="28"/>
                <w:szCs w:val="28"/>
              </w:rPr>
              <w:t xml:space="preserve"> тыс.руб.;201</w:t>
            </w:r>
            <w:r w:rsidR="00437DD1" w:rsidRPr="00437DD1">
              <w:rPr>
                <w:sz w:val="28"/>
                <w:szCs w:val="28"/>
              </w:rPr>
              <w:t>4</w:t>
            </w:r>
            <w:r w:rsidRPr="00437DD1">
              <w:rPr>
                <w:sz w:val="28"/>
                <w:szCs w:val="28"/>
              </w:rPr>
              <w:t xml:space="preserve"> г. </w:t>
            </w:r>
            <w:r w:rsidR="00437DD1" w:rsidRPr="00437DD1">
              <w:rPr>
                <w:sz w:val="28"/>
                <w:szCs w:val="28"/>
              </w:rPr>
              <w:t xml:space="preserve">–700,00 </w:t>
            </w:r>
            <w:r w:rsidRPr="00437DD1">
              <w:rPr>
                <w:sz w:val="28"/>
                <w:szCs w:val="28"/>
              </w:rPr>
              <w:t>тыс.руб.; 201</w:t>
            </w:r>
            <w:r w:rsidR="00437DD1" w:rsidRPr="00437DD1">
              <w:rPr>
                <w:sz w:val="28"/>
                <w:szCs w:val="28"/>
              </w:rPr>
              <w:t>5</w:t>
            </w:r>
            <w:r w:rsidRPr="00437DD1">
              <w:rPr>
                <w:sz w:val="28"/>
                <w:szCs w:val="28"/>
              </w:rPr>
              <w:t xml:space="preserve"> г.- </w:t>
            </w:r>
            <w:r w:rsidR="00437DD1" w:rsidRPr="00437DD1">
              <w:rPr>
                <w:sz w:val="28"/>
                <w:szCs w:val="28"/>
              </w:rPr>
              <w:t>500,00</w:t>
            </w:r>
            <w:r w:rsidRPr="00437DD1">
              <w:rPr>
                <w:sz w:val="28"/>
                <w:szCs w:val="28"/>
              </w:rPr>
              <w:t xml:space="preserve"> тыс.руб.;</w:t>
            </w:r>
          </w:p>
          <w:p w:rsidR="00B0696E" w:rsidRPr="008761A2" w:rsidRDefault="00B0696E" w:rsidP="00437DD1">
            <w:pPr>
              <w:jc w:val="both"/>
              <w:rPr>
                <w:sz w:val="28"/>
                <w:szCs w:val="28"/>
              </w:rPr>
            </w:pPr>
            <w:r w:rsidRPr="008761A2">
              <w:rPr>
                <w:b/>
                <w:sz w:val="28"/>
                <w:szCs w:val="28"/>
              </w:rPr>
              <w:t>- сред</w:t>
            </w:r>
            <w:r w:rsidR="00437DD1" w:rsidRPr="008761A2">
              <w:rPr>
                <w:b/>
                <w:sz w:val="28"/>
                <w:szCs w:val="28"/>
              </w:rPr>
              <w:t xml:space="preserve">ства внебюджетных источников -  3005,00 </w:t>
            </w:r>
            <w:r w:rsidRPr="008761A2">
              <w:rPr>
                <w:b/>
                <w:sz w:val="28"/>
                <w:szCs w:val="28"/>
              </w:rPr>
              <w:t>тыс</w:t>
            </w:r>
            <w:proofErr w:type="gramStart"/>
            <w:r w:rsidRPr="008761A2">
              <w:rPr>
                <w:b/>
                <w:sz w:val="28"/>
                <w:szCs w:val="28"/>
              </w:rPr>
              <w:t>.</w:t>
            </w:r>
            <w:r w:rsidR="008761A2" w:rsidRPr="008761A2">
              <w:rPr>
                <w:b/>
                <w:sz w:val="28"/>
                <w:szCs w:val="28"/>
              </w:rPr>
              <w:t>р</w:t>
            </w:r>
            <w:proofErr w:type="gramEnd"/>
            <w:r w:rsidR="008761A2" w:rsidRPr="008761A2">
              <w:rPr>
                <w:b/>
                <w:sz w:val="28"/>
                <w:szCs w:val="28"/>
              </w:rPr>
              <w:t>уб.</w:t>
            </w:r>
            <w:r w:rsidR="008761A2">
              <w:rPr>
                <w:sz w:val="28"/>
                <w:szCs w:val="28"/>
              </w:rPr>
              <w:t>, в том числе</w:t>
            </w:r>
            <w:r w:rsidR="00437DD1" w:rsidRPr="00437DD1">
              <w:rPr>
                <w:sz w:val="28"/>
                <w:szCs w:val="28"/>
              </w:rPr>
              <w:t>:</w:t>
            </w:r>
            <w:r w:rsidRPr="00437DD1">
              <w:rPr>
                <w:sz w:val="28"/>
                <w:szCs w:val="28"/>
              </w:rPr>
              <w:t>201</w:t>
            </w:r>
            <w:r w:rsidR="00437DD1" w:rsidRPr="00437DD1">
              <w:rPr>
                <w:sz w:val="28"/>
                <w:szCs w:val="28"/>
              </w:rPr>
              <w:t>3г. - нет ; 2014 г.- 3005,00 тыс. руб.</w:t>
            </w:r>
            <w:r w:rsidRPr="00437DD1">
              <w:rPr>
                <w:sz w:val="28"/>
                <w:szCs w:val="28"/>
              </w:rPr>
              <w:t>; 201</w:t>
            </w:r>
            <w:r w:rsidR="00437DD1" w:rsidRPr="00437DD1">
              <w:rPr>
                <w:sz w:val="28"/>
                <w:szCs w:val="28"/>
              </w:rPr>
              <w:t>5</w:t>
            </w:r>
            <w:r w:rsidRPr="00437DD1">
              <w:rPr>
                <w:sz w:val="28"/>
                <w:szCs w:val="28"/>
              </w:rPr>
              <w:t xml:space="preserve"> г. </w:t>
            </w:r>
            <w:r w:rsidR="00437DD1" w:rsidRPr="00437DD1">
              <w:rPr>
                <w:sz w:val="28"/>
                <w:szCs w:val="28"/>
              </w:rPr>
              <w:t>– нет.</w:t>
            </w:r>
          </w:p>
        </w:tc>
      </w:tr>
      <w:tr w:rsidR="005E3671" w:rsidRPr="00730613" w:rsidTr="00E02CFB">
        <w:tc>
          <w:tcPr>
            <w:tcW w:w="1668" w:type="dxa"/>
          </w:tcPr>
          <w:p w:rsidR="005E3671" w:rsidRPr="00730613" w:rsidRDefault="005E3671" w:rsidP="007959FC">
            <w:pPr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730613">
              <w:rPr>
                <w:sz w:val="28"/>
                <w:szCs w:val="28"/>
              </w:rPr>
              <w:t>контроля за</w:t>
            </w:r>
            <w:proofErr w:type="gramEnd"/>
            <w:r w:rsidRPr="00730613">
              <w:rPr>
                <w:sz w:val="28"/>
                <w:szCs w:val="28"/>
              </w:rPr>
              <w:t xml:space="preserve">  исполнением Программы</w:t>
            </w:r>
          </w:p>
        </w:tc>
        <w:tc>
          <w:tcPr>
            <w:tcW w:w="8470" w:type="dxa"/>
          </w:tcPr>
          <w:p w:rsidR="005E3671" w:rsidRPr="00730613" w:rsidRDefault="005E3671" w:rsidP="00B141A6">
            <w:pPr>
              <w:jc w:val="both"/>
              <w:rPr>
                <w:sz w:val="28"/>
                <w:szCs w:val="28"/>
              </w:rPr>
            </w:pPr>
            <w:proofErr w:type="gramStart"/>
            <w:r w:rsidRPr="00C32F2E">
              <w:rPr>
                <w:sz w:val="28"/>
                <w:szCs w:val="28"/>
              </w:rPr>
              <w:t>Контроль за</w:t>
            </w:r>
            <w:proofErr w:type="gramEnd"/>
            <w:r w:rsidRPr="00C32F2E">
              <w:rPr>
                <w:sz w:val="28"/>
                <w:szCs w:val="28"/>
              </w:rPr>
              <w:t xml:space="preserve"> исполнением Программы, целевым использованием бюджетных средств, координацию деятельности осуществляет </w:t>
            </w:r>
            <w:r w:rsidR="00C32F2E" w:rsidRPr="00C32F2E">
              <w:rPr>
                <w:sz w:val="28"/>
                <w:szCs w:val="28"/>
              </w:rPr>
              <w:t>финансовый отдел</w:t>
            </w:r>
            <w:r w:rsidR="007D3E94" w:rsidRPr="00C32F2E">
              <w:rPr>
                <w:sz w:val="28"/>
                <w:szCs w:val="28"/>
              </w:rPr>
              <w:t xml:space="preserve">  администрации МО «</w:t>
            </w:r>
            <w:r w:rsidR="00C32F2E" w:rsidRPr="00C32F2E">
              <w:rPr>
                <w:sz w:val="28"/>
                <w:szCs w:val="28"/>
              </w:rPr>
              <w:t>Турочакский</w:t>
            </w:r>
            <w:r w:rsidR="007D3E94" w:rsidRPr="00C32F2E">
              <w:rPr>
                <w:sz w:val="28"/>
                <w:szCs w:val="28"/>
              </w:rPr>
              <w:t xml:space="preserve"> район», </w:t>
            </w:r>
            <w:r w:rsidR="00C32F2E" w:rsidRPr="00C32F2E">
              <w:rPr>
                <w:sz w:val="28"/>
                <w:szCs w:val="28"/>
              </w:rPr>
              <w:t>отдел</w:t>
            </w:r>
            <w:r w:rsidRPr="00C32F2E">
              <w:rPr>
                <w:sz w:val="28"/>
                <w:szCs w:val="28"/>
              </w:rPr>
              <w:t xml:space="preserve"> экономического развития администрации МО «</w:t>
            </w:r>
            <w:r w:rsidR="00C32F2E" w:rsidRPr="00C32F2E">
              <w:rPr>
                <w:sz w:val="28"/>
                <w:szCs w:val="28"/>
              </w:rPr>
              <w:t>Турочакский</w:t>
            </w:r>
            <w:r w:rsidRPr="00C32F2E">
              <w:rPr>
                <w:sz w:val="28"/>
                <w:szCs w:val="28"/>
              </w:rPr>
              <w:t xml:space="preserve"> район»</w:t>
            </w:r>
          </w:p>
        </w:tc>
      </w:tr>
      <w:tr w:rsidR="005E3671" w:rsidRPr="00730613" w:rsidTr="00E02CFB">
        <w:tc>
          <w:tcPr>
            <w:tcW w:w="1668" w:type="dxa"/>
          </w:tcPr>
          <w:p w:rsidR="005E3671" w:rsidRPr="00730613" w:rsidRDefault="005E3671" w:rsidP="007959FC">
            <w:pPr>
              <w:rPr>
                <w:sz w:val="28"/>
                <w:szCs w:val="28"/>
              </w:rPr>
            </w:pPr>
            <w:r w:rsidRPr="00730613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8470" w:type="dxa"/>
          </w:tcPr>
          <w:p w:rsidR="002A012C" w:rsidRPr="00B33E98" w:rsidRDefault="00C27380" w:rsidP="00B141A6">
            <w:pPr>
              <w:jc w:val="both"/>
              <w:rPr>
                <w:sz w:val="28"/>
                <w:szCs w:val="28"/>
              </w:rPr>
            </w:pPr>
            <w:r w:rsidRPr="00B33E98">
              <w:rPr>
                <w:sz w:val="28"/>
                <w:szCs w:val="28"/>
              </w:rPr>
              <w:t>Р</w:t>
            </w:r>
            <w:r w:rsidR="002A012C" w:rsidRPr="00B33E98">
              <w:rPr>
                <w:sz w:val="28"/>
                <w:szCs w:val="28"/>
              </w:rPr>
              <w:t xml:space="preserve">еализации программы </w:t>
            </w:r>
            <w:r w:rsidRPr="00B33E98">
              <w:rPr>
                <w:sz w:val="28"/>
                <w:szCs w:val="28"/>
              </w:rPr>
              <w:t xml:space="preserve"> позволит получить следующие результаты:</w:t>
            </w:r>
          </w:p>
          <w:p w:rsidR="003C17C0" w:rsidRPr="00B33E98" w:rsidRDefault="003C17C0" w:rsidP="00B141A6">
            <w:pPr>
              <w:jc w:val="both"/>
              <w:rPr>
                <w:sz w:val="28"/>
                <w:szCs w:val="28"/>
              </w:rPr>
            </w:pPr>
            <w:r w:rsidRPr="00B33E98">
              <w:rPr>
                <w:sz w:val="28"/>
                <w:szCs w:val="28"/>
              </w:rPr>
              <w:t>Результаты цели:</w:t>
            </w:r>
          </w:p>
          <w:p w:rsidR="00325647" w:rsidRDefault="002A012C" w:rsidP="00B141A6">
            <w:pPr>
              <w:jc w:val="both"/>
              <w:rPr>
                <w:sz w:val="28"/>
                <w:szCs w:val="28"/>
              </w:rPr>
            </w:pPr>
            <w:r w:rsidRPr="00B33E98">
              <w:rPr>
                <w:sz w:val="28"/>
                <w:szCs w:val="28"/>
              </w:rPr>
              <w:t>1.</w:t>
            </w:r>
            <w:r w:rsidR="001E04E9" w:rsidRPr="001E04E9">
              <w:rPr>
                <w:sz w:val="28"/>
                <w:szCs w:val="28"/>
              </w:rPr>
              <w:t>Увеличение объема полезного отпуска холодной воды</w:t>
            </w:r>
            <w:r w:rsidR="00F609BA">
              <w:rPr>
                <w:sz w:val="28"/>
                <w:szCs w:val="28"/>
              </w:rPr>
              <w:t>, расчеты за которую осуществляются с использованием</w:t>
            </w:r>
            <w:r w:rsidR="007D2AD2">
              <w:rPr>
                <w:sz w:val="28"/>
                <w:szCs w:val="28"/>
              </w:rPr>
              <w:t xml:space="preserve"> приборов учета(</w:t>
            </w:r>
            <w:r w:rsidR="00F609BA">
              <w:rPr>
                <w:sz w:val="28"/>
                <w:szCs w:val="28"/>
              </w:rPr>
              <w:t>ПУ</w:t>
            </w:r>
            <w:r w:rsidR="007D2AD2">
              <w:rPr>
                <w:sz w:val="28"/>
                <w:szCs w:val="28"/>
              </w:rPr>
              <w:t>)</w:t>
            </w:r>
            <w:r w:rsidR="00F609BA">
              <w:rPr>
                <w:sz w:val="28"/>
                <w:szCs w:val="28"/>
              </w:rPr>
              <w:t>,</w:t>
            </w:r>
            <w:r w:rsidR="001E04E9">
              <w:rPr>
                <w:sz w:val="28"/>
                <w:szCs w:val="28"/>
              </w:rPr>
              <w:t xml:space="preserve"> до 93 %</w:t>
            </w:r>
          </w:p>
          <w:p w:rsidR="00945785" w:rsidRPr="00B33E98" w:rsidRDefault="00945785" w:rsidP="00B14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761A2" w:rsidRPr="008761A2">
              <w:rPr>
                <w:sz w:val="28"/>
                <w:szCs w:val="28"/>
              </w:rPr>
              <w:t xml:space="preserve">Общий объем финансирования мероприятий по энергосбережению и повышению энергетической эффективности, </w:t>
            </w:r>
            <w:r w:rsidR="008761A2">
              <w:rPr>
                <w:sz w:val="28"/>
                <w:szCs w:val="28"/>
              </w:rPr>
              <w:t xml:space="preserve">2424,00 </w:t>
            </w:r>
            <w:r w:rsidR="008761A2" w:rsidRPr="008761A2">
              <w:rPr>
                <w:sz w:val="28"/>
                <w:szCs w:val="28"/>
              </w:rPr>
              <w:t>тыс. руб.</w:t>
            </w:r>
          </w:p>
          <w:p w:rsidR="002A012C" w:rsidRPr="00B33E98" w:rsidRDefault="00945785" w:rsidP="00B141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3E98" w:rsidRPr="00B33E98">
              <w:rPr>
                <w:sz w:val="28"/>
                <w:szCs w:val="28"/>
              </w:rPr>
              <w:t xml:space="preserve">. </w:t>
            </w:r>
            <w:r w:rsidR="002A012C" w:rsidRPr="00B33E98">
              <w:rPr>
                <w:sz w:val="28"/>
                <w:szCs w:val="28"/>
              </w:rPr>
              <w:t>Снижение потребления</w:t>
            </w:r>
            <w:r w:rsidR="007D2AD2">
              <w:rPr>
                <w:sz w:val="28"/>
                <w:szCs w:val="28"/>
              </w:rPr>
              <w:t xml:space="preserve"> топливно-энергетических ресурсов(</w:t>
            </w:r>
            <w:r w:rsidR="002A012C" w:rsidRPr="001E04E9">
              <w:rPr>
                <w:sz w:val="28"/>
                <w:szCs w:val="28"/>
              </w:rPr>
              <w:t>ТЭР</w:t>
            </w:r>
            <w:r w:rsidR="007D2AD2">
              <w:rPr>
                <w:sz w:val="28"/>
                <w:szCs w:val="28"/>
              </w:rPr>
              <w:t>)</w:t>
            </w:r>
            <w:r w:rsidR="002749ED">
              <w:rPr>
                <w:sz w:val="28"/>
                <w:szCs w:val="28"/>
              </w:rPr>
              <w:t xml:space="preserve">на </w:t>
            </w:r>
            <w:r w:rsidR="00140C03">
              <w:rPr>
                <w:sz w:val="28"/>
                <w:szCs w:val="28"/>
              </w:rPr>
              <w:t>3</w:t>
            </w:r>
            <w:r w:rsidR="001E04E9">
              <w:rPr>
                <w:sz w:val="28"/>
                <w:szCs w:val="28"/>
              </w:rPr>
              <w:t xml:space="preserve"> %.</w:t>
            </w:r>
          </w:p>
          <w:p w:rsidR="002A012C" w:rsidRPr="00B33E98" w:rsidRDefault="003C17C0" w:rsidP="00B141A6">
            <w:pPr>
              <w:jc w:val="both"/>
              <w:rPr>
                <w:sz w:val="28"/>
                <w:szCs w:val="28"/>
              </w:rPr>
            </w:pPr>
            <w:r w:rsidRPr="00B33E98">
              <w:rPr>
                <w:sz w:val="28"/>
                <w:szCs w:val="28"/>
              </w:rPr>
              <w:t>Ожидаемые конечные результаты</w:t>
            </w:r>
            <w:r w:rsidR="002A012C" w:rsidRPr="00B33E98">
              <w:rPr>
                <w:sz w:val="28"/>
                <w:szCs w:val="28"/>
              </w:rPr>
              <w:t xml:space="preserve"> задачи 1</w:t>
            </w:r>
            <w:r w:rsidRPr="00B33E98">
              <w:rPr>
                <w:sz w:val="28"/>
                <w:szCs w:val="28"/>
              </w:rPr>
              <w:t>:</w:t>
            </w:r>
          </w:p>
          <w:p w:rsidR="002A012C" w:rsidRPr="00B33E98" w:rsidRDefault="00605529" w:rsidP="00B141A6">
            <w:pPr>
              <w:jc w:val="both"/>
              <w:rPr>
                <w:sz w:val="28"/>
                <w:szCs w:val="28"/>
              </w:rPr>
            </w:pPr>
            <w:r w:rsidRPr="00B33E98">
              <w:rPr>
                <w:sz w:val="28"/>
                <w:szCs w:val="28"/>
              </w:rPr>
              <w:t>1. Установка узлов учета</w:t>
            </w:r>
            <w:r w:rsidR="00B33E98" w:rsidRPr="00B33E98">
              <w:rPr>
                <w:sz w:val="28"/>
                <w:szCs w:val="28"/>
              </w:rPr>
              <w:t xml:space="preserve"> холодной воды</w:t>
            </w:r>
            <w:r w:rsidR="00F609BA">
              <w:rPr>
                <w:sz w:val="28"/>
                <w:szCs w:val="28"/>
              </w:rPr>
              <w:t xml:space="preserve"> - </w:t>
            </w:r>
            <w:r w:rsidR="00E90877">
              <w:rPr>
                <w:sz w:val="28"/>
                <w:szCs w:val="28"/>
              </w:rPr>
              <w:t>1500</w:t>
            </w:r>
            <w:r w:rsidR="00300328">
              <w:rPr>
                <w:sz w:val="28"/>
                <w:szCs w:val="28"/>
              </w:rPr>
              <w:t xml:space="preserve"> ед</w:t>
            </w:r>
            <w:r w:rsidR="003C17C0" w:rsidRPr="00B33E98">
              <w:rPr>
                <w:sz w:val="28"/>
                <w:szCs w:val="28"/>
              </w:rPr>
              <w:t>.</w:t>
            </w:r>
          </w:p>
          <w:p w:rsidR="002A012C" w:rsidRPr="00293520" w:rsidRDefault="00293520" w:rsidP="00B141A6">
            <w:pPr>
              <w:jc w:val="both"/>
              <w:rPr>
                <w:sz w:val="28"/>
                <w:szCs w:val="28"/>
              </w:rPr>
            </w:pPr>
            <w:r w:rsidRPr="00293520">
              <w:rPr>
                <w:sz w:val="28"/>
                <w:szCs w:val="28"/>
              </w:rPr>
              <w:t xml:space="preserve">2. </w:t>
            </w:r>
            <w:proofErr w:type="spellStart"/>
            <w:r w:rsidR="000C2542" w:rsidRPr="000C2542">
              <w:rPr>
                <w:rFonts w:hint="eastAsia"/>
                <w:sz w:val="28"/>
                <w:szCs w:val="28"/>
              </w:rPr>
              <w:t>Количествозаключенныхэнергосервисныхконтрактов</w:t>
            </w:r>
            <w:proofErr w:type="spellEnd"/>
            <w:r w:rsidR="00F609BA">
              <w:rPr>
                <w:sz w:val="28"/>
                <w:szCs w:val="28"/>
              </w:rPr>
              <w:t xml:space="preserve"> - </w:t>
            </w:r>
            <w:r w:rsidR="000C2542">
              <w:rPr>
                <w:sz w:val="28"/>
                <w:szCs w:val="28"/>
              </w:rPr>
              <w:t xml:space="preserve">6 </w:t>
            </w:r>
            <w:r w:rsidR="00E90877">
              <w:rPr>
                <w:sz w:val="28"/>
                <w:szCs w:val="28"/>
              </w:rPr>
              <w:t>ед</w:t>
            </w:r>
            <w:r w:rsidR="000C2542">
              <w:rPr>
                <w:sz w:val="28"/>
                <w:szCs w:val="28"/>
              </w:rPr>
              <w:t>.</w:t>
            </w:r>
          </w:p>
          <w:p w:rsidR="00945785" w:rsidRPr="008761A2" w:rsidRDefault="003C17C0" w:rsidP="00B141A6">
            <w:pPr>
              <w:jc w:val="both"/>
              <w:rPr>
                <w:sz w:val="28"/>
                <w:szCs w:val="28"/>
              </w:rPr>
            </w:pPr>
            <w:r w:rsidRPr="008761A2">
              <w:rPr>
                <w:sz w:val="28"/>
                <w:szCs w:val="28"/>
              </w:rPr>
              <w:t xml:space="preserve">Ожидаемые конечные результаты </w:t>
            </w:r>
            <w:r w:rsidR="002A012C" w:rsidRPr="008761A2">
              <w:rPr>
                <w:sz w:val="28"/>
                <w:szCs w:val="28"/>
              </w:rPr>
              <w:t>задачи 2</w:t>
            </w:r>
            <w:r w:rsidRPr="008761A2">
              <w:rPr>
                <w:sz w:val="28"/>
                <w:szCs w:val="28"/>
              </w:rPr>
              <w:t>:</w:t>
            </w:r>
          </w:p>
          <w:p w:rsidR="008761A2" w:rsidRPr="008761A2" w:rsidRDefault="00945785" w:rsidP="008761A2">
            <w:pPr>
              <w:jc w:val="both"/>
              <w:rPr>
                <w:sz w:val="28"/>
                <w:szCs w:val="28"/>
              </w:rPr>
            </w:pPr>
            <w:r w:rsidRPr="008761A2">
              <w:rPr>
                <w:sz w:val="28"/>
                <w:szCs w:val="28"/>
              </w:rPr>
              <w:t>1.</w:t>
            </w:r>
            <w:r w:rsidR="008761A2" w:rsidRPr="008761A2">
              <w:rPr>
                <w:sz w:val="28"/>
                <w:szCs w:val="28"/>
              </w:rPr>
              <w:t>Готовность объек</w:t>
            </w:r>
            <w:r w:rsidR="008761A2">
              <w:rPr>
                <w:sz w:val="28"/>
                <w:szCs w:val="28"/>
              </w:rPr>
              <w:t>тов ЖКХ к отопительному периоду 100</w:t>
            </w:r>
            <w:r w:rsidR="008761A2" w:rsidRPr="008761A2">
              <w:rPr>
                <w:sz w:val="28"/>
                <w:szCs w:val="28"/>
              </w:rPr>
              <w:t xml:space="preserve"> %</w:t>
            </w:r>
          </w:p>
          <w:p w:rsidR="00945785" w:rsidRDefault="008761A2" w:rsidP="00B141A6">
            <w:pPr>
              <w:jc w:val="both"/>
              <w:rPr>
                <w:sz w:val="28"/>
                <w:szCs w:val="28"/>
              </w:rPr>
            </w:pPr>
            <w:r w:rsidRPr="008761A2">
              <w:rPr>
                <w:sz w:val="28"/>
                <w:szCs w:val="28"/>
              </w:rPr>
              <w:t>2. Объем товаров, работ, услуг, закупаемых для муниципальных нужд в соответствии с требованиями энергетической эффективности</w:t>
            </w:r>
            <w:r w:rsidR="00DD620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,00 </w:t>
            </w:r>
            <w:r w:rsidRPr="008761A2">
              <w:rPr>
                <w:sz w:val="28"/>
                <w:szCs w:val="28"/>
              </w:rPr>
              <w:t>тыс. руб.</w:t>
            </w:r>
          </w:p>
          <w:p w:rsidR="00945785" w:rsidRPr="00B141A6" w:rsidRDefault="00945785" w:rsidP="00B141A6">
            <w:pPr>
              <w:jc w:val="both"/>
              <w:rPr>
                <w:sz w:val="28"/>
                <w:szCs w:val="28"/>
              </w:rPr>
            </w:pPr>
            <w:r w:rsidRPr="00945785">
              <w:rPr>
                <w:sz w:val="28"/>
                <w:szCs w:val="28"/>
              </w:rPr>
              <w:t>Ожидае</w:t>
            </w:r>
            <w:r>
              <w:rPr>
                <w:sz w:val="28"/>
                <w:szCs w:val="28"/>
              </w:rPr>
              <w:t>мые конечные результаты задачи 3</w:t>
            </w:r>
            <w:r w:rsidRPr="00945785">
              <w:rPr>
                <w:sz w:val="28"/>
                <w:szCs w:val="28"/>
              </w:rPr>
              <w:t>:</w:t>
            </w:r>
          </w:p>
          <w:p w:rsidR="002A012C" w:rsidRPr="00B141A6" w:rsidRDefault="002A012C" w:rsidP="00B141A6">
            <w:pPr>
              <w:jc w:val="both"/>
              <w:rPr>
                <w:sz w:val="28"/>
                <w:szCs w:val="28"/>
              </w:rPr>
            </w:pPr>
            <w:r w:rsidRPr="00B141A6">
              <w:rPr>
                <w:sz w:val="28"/>
                <w:szCs w:val="28"/>
              </w:rPr>
              <w:t>1.</w:t>
            </w:r>
            <w:r w:rsidR="00293520" w:rsidRPr="00B141A6">
              <w:rPr>
                <w:sz w:val="28"/>
                <w:szCs w:val="28"/>
              </w:rPr>
              <w:t>Замена ламп накаливания энергосберегающими лампами в котельных20</w:t>
            </w:r>
            <w:r w:rsidR="00300328">
              <w:rPr>
                <w:sz w:val="28"/>
                <w:szCs w:val="28"/>
              </w:rPr>
              <w:t xml:space="preserve"> ед</w:t>
            </w:r>
            <w:r w:rsidR="003C17C0" w:rsidRPr="00B141A6">
              <w:rPr>
                <w:sz w:val="28"/>
                <w:szCs w:val="28"/>
              </w:rPr>
              <w:t>.</w:t>
            </w:r>
          </w:p>
          <w:p w:rsidR="005E3671" w:rsidRPr="00B141A6" w:rsidRDefault="003C17C0" w:rsidP="00B141A6">
            <w:pPr>
              <w:jc w:val="both"/>
              <w:rPr>
                <w:sz w:val="28"/>
                <w:szCs w:val="28"/>
                <w:highlight w:val="lightGray"/>
              </w:rPr>
            </w:pPr>
            <w:r w:rsidRPr="00B141A6">
              <w:rPr>
                <w:sz w:val="28"/>
                <w:szCs w:val="28"/>
              </w:rPr>
              <w:t xml:space="preserve">2. </w:t>
            </w:r>
            <w:r w:rsidR="009261B7" w:rsidRPr="009261B7">
              <w:rPr>
                <w:sz w:val="28"/>
                <w:szCs w:val="28"/>
              </w:rPr>
              <w:t>Объем производства энергетических ресурсов с использованием во</w:t>
            </w:r>
            <w:r w:rsidR="009261B7">
              <w:rPr>
                <w:sz w:val="28"/>
                <w:szCs w:val="28"/>
              </w:rPr>
              <w:t>зобновляемых источников энергии до 5,45</w:t>
            </w:r>
            <w:r w:rsidR="009261B7" w:rsidRPr="009261B7">
              <w:rPr>
                <w:sz w:val="28"/>
                <w:szCs w:val="28"/>
              </w:rPr>
              <w:t>т.у.</w:t>
            </w:r>
            <w:proofErr w:type="gramStart"/>
            <w:r w:rsidR="009261B7" w:rsidRPr="009261B7">
              <w:rPr>
                <w:sz w:val="28"/>
                <w:szCs w:val="28"/>
              </w:rPr>
              <w:t>т</w:t>
            </w:r>
            <w:proofErr w:type="gramEnd"/>
            <w:r w:rsidR="009261B7" w:rsidRPr="009261B7">
              <w:rPr>
                <w:sz w:val="28"/>
                <w:szCs w:val="28"/>
              </w:rPr>
              <w:t>.</w:t>
            </w:r>
          </w:p>
        </w:tc>
      </w:tr>
    </w:tbl>
    <w:p w:rsidR="0048654B" w:rsidRDefault="0048654B" w:rsidP="0048654B">
      <w:pPr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</w:p>
    <w:p w:rsidR="0048654B" w:rsidRDefault="0048654B" w:rsidP="0048654B">
      <w:pPr>
        <w:autoSpaceDE w:val="0"/>
        <w:autoSpaceDN w:val="0"/>
        <w:adjustRightInd w:val="0"/>
        <w:spacing w:line="360" w:lineRule="auto"/>
        <w:ind w:left="720"/>
        <w:rPr>
          <w:b/>
          <w:sz w:val="28"/>
          <w:szCs w:val="28"/>
        </w:rPr>
      </w:pPr>
    </w:p>
    <w:p w:rsidR="005A3EA2" w:rsidRPr="0048654B" w:rsidRDefault="005A3EA2" w:rsidP="0048654B">
      <w:pPr>
        <w:pStyle w:val="ad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48654B">
        <w:rPr>
          <w:b/>
          <w:sz w:val="28"/>
          <w:szCs w:val="28"/>
        </w:rPr>
        <w:lastRenderedPageBreak/>
        <w:t>Характеристика проблемы</w:t>
      </w:r>
    </w:p>
    <w:p w:rsidR="00D41C0A" w:rsidRP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 xml:space="preserve">Важной частью затрат материального производства являются затраты </w:t>
      </w:r>
      <w:proofErr w:type="gramStart"/>
      <w:r w:rsidRPr="00D41C0A">
        <w:rPr>
          <w:sz w:val="28"/>
          <w:szCs w:val="28"/>
        </w:rPr>
        <w:t>на</w:t>
      </w:r>
      <w:proofErr w:type="gramEnd"/>
      <w:r w:rsidRPr="00D41C0A">
        <w:rPr>
          <w:sz w:val="28"/>
          <w:szCs w:val="28"/>
        </w:rPr>
        <w:t xml:space="preserve"> энергоресурсы, стоимость которых ежегодно растет значительными темпами.</w:t>
      </w:r>
    </w:p>
    <w:p w:rsidR="00D41C0A" w:rsidRP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>Высокая энергоемкость производства вызывает нарекания со стороны населения на рост тарифов на энергоносители, услуги ЖКХ. Высокие затраты на энергоресурсы - результат низких темпов модернизации и отсутствия внедрения новых технологий.</w:t>
      </w:r>
    </w:p>
    <w:p w:rsidR="00D41C0A" w:rsidRP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 xml:space="preserve">Высокий износ сетей приводит к увеличению потерь при передаче ресурсов потребителям, а </w:t>
      </w:r>
      <w:proofErr w:type="gramStart"/>
      <w:r w:rsidRPr="00D41C0A">
        <w:rPr>
          <w:sz w:val="28"/>
          <w:szCs w:val="28"/>
        </w:rPr>
        <w:t>значит</w:t>
      </w:r>
      <w:proofErr w:type="gramEnd"/>
      <w:r w:rsidRPr="00D41C0A">
        <w:rPr>
          <w:sz w:val="28"/>
          <w:szCs w:val="28"/>
        </w:rPr>
        <w:t xml:space="preserve"> отражается на эффективности работы всего коммунального хозяйства.</w:t>
      </w:r>
    </w:p>
    <w:p w:rsidR="00D41C0A" w:rsidRP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 xml:space="preserve">В связи с этим  необходимо внедрение </w:t>
      </w:r>
      <w:proofErr w:type="spellStart"/>
      <w:r w:rsidRPr="00D41C0A">
        <w:rPr>
          <w:sz w:val="28"/>
          <w:szCs w:val="28"/>
        </w:rPr>
        <w:t>энергоэффективного</w:t>
      </w:r>
      <w:proofErr w:type="spellEnd"/>
      <w:r w:rsidRPr="00D41C0A">
        <w:rPr>
          <w:sz w:val="28"/>
          <w:szCs w:val="28"/>
        </w:rPr>
        <w:t xml:space="preserve"> оборудования, которое позволит сократить затраты коммунальных предприятий на энергетические ресурсы. Так же для более рационального использования энергетических ресурсов необходимо оборудование объектов ЖКХ приборами учета.</w:t>
      </w:r>
    </w:p>
    <w:p w:rsid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>Еще один вопрос, решение которого необходимо в рамках повышения энергоэффективности предприятий ЖКХ, это замена изношенных участков инженерных коммуникаций с использованием современных более эффективных и долговечных материалов.</w:t>
      </w:r>
    </w:p>
    <w:p w:rsidR="00A02EC1" w:rsidRDefault="00A02EC1" w:rsidP="00A02E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Турочакского района э</w:t>
      </w:r>
      <w:r w:rsidRPr="00A02EC1">
        <w:rPr>
          <w:sz w:val="28"/>
          <w:szCs w:val="28"/>
        </w:rPr>
        <w:t xml:space="preserve">лектроснабжение жилищно-коммунального сектора, объектов социально-бытового назначения осуществляют ООО «Кузбасская энергосетевая компания», ОАО «МРСК Сибири», ООО «Солнечная энергия+». </w:t>
      </w:r>
    </w:p>
    <w:p w:rsidR="00A02EC1" w:rsidRPr="00A02EC1" w:rsidRDefault="00A02EC1" w:rsidP="00A02EC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2EC1">
        <w:rPr>
          <w:sz w:val="28"/>
          <w:szCs w:val="28"/>
        </w:rPr>
        <w:t xml:space="preserve">Обеспечение тепловой энергией, услуги по холодному </w:t>
      </w:r>
      <w:r w:rsidRPr="00E02CFB">
        <w:rPr>
          <w:sz w:val="28"/>
          <w:szCs w:val="28"/>
        </w:rPr>
        <w:t>водоснабжению</w:t>
      </w:r>
      <w:r w:rsidRPr="00A02EC1">
        <w:rPr>
          <w:sz w:val="28"/>
          <w:szCs w:val="28"/>
        </w:rPr>
        <w:t xml:space="preserve"> объектов жилищно-коммунального хозяйства осуществляет общество с ограниченной ответственностью «Коммунальное хозяйство». Общая протяженность тепловых сетей пос. Турочак составляет 1,6 км. </w:t>
      </w:r>
    </w:p>
    <w:p w:rsidR="00756E9D" w:rsidRPr="00A02EC1" w:rsidRDefault="00756E9D" w:rsidP="00756E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2EC1">
        <w:rPr>
          <w:sz w:val="28"/>
          <w:szCs w:val="28"/>
        </w:rPr>
        <w:t>Общество с ограниченной ответственностью «Коммунальное хозяйство Турочакского района» обслуживает три котельных на территории МО «Турочакский район». Все три котельные работают на угле.</w:t>
      </w:r>
      <w:r w:rsidR="00A02EC1" w:rsidRPr="00A02EC1">
        <w:rPr>
          <w:sz w:val="28"/>
          <w:szCs w:val="28"/>
        </w:rPr>
        <w:t xml:space="preserve">Поставка угля </w:t>
      </w:r>
      <w:r w:rsidR="00A02EC1" w:rsidRPr="00A02EC1">
        <w:rPr>
          <w:sz w:val="28"/>
          <w:szCs w:val="28"/>
        </w:rPr>
        <w:lastRenderedPageBreak/>
        <w:t xml:space="preserve">осуществляется, по опыту прежних отопительных периодов, по договорам с поставщиками из г. Бийска, г. Кемерово, а также </w:t>
      </w:r>
      <w:proofErr w:type="spellStart"/>
      <w:r w:rsidR="00A02EC1" w:rsidRPr="00A02EC1">
        <w:rPr>
          <w:sz w:val="28"/>
          <w:szCs w:val="28"/>
        </w:rPr>
        <w:t>Солтонского</w:t>
      </w:r>
      <w:proofErr w:type="spellEnd"/>
      <w:r w:rsidR="00A02EC1" w:rsidRPr="00A02EC1">
        <w:rPr>
          <w:sz w:val="28"/>
          <w:szCs w:val="28"/>
        </w:rPr>
        <w:t xml:space="preserve"> района Алтайского края (</w:t>
      </w:r>
      <w:proofErr w:type="spellStart"/>
      <w:r w:rsidR="00A02EC1" w:rsidRPr="00A02EC1">
        <w:rPr>
          <w:sz w:val="28"/>
          <w:szCs w:val="28"/>
        </w:rPr>
        <w:t>Мунайский</w:t>
      </w:r>
      <w:proofErr w:type="spellEnd"/>
      <w:r w:rsidR="00A02EC1" w:rsidRPr="00A02EC1">
        <w:rPr>
          <w:sz w:val="28"/>
          <w:szCs w:val="28"/>
        </w:rPr>
        <w:t xml:space="preserve"> угольный разрез).</w:t>
      </w:r>
    </w:p>
    <w:p w:rsidR="00756E9D" w:rsidRPr="00A02EC1" w:rsidRDefault="00A02EC1" w:rsidP="00756E9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02EC1">
        <w:rPr>
          <w:sz w:val="28"/>
          <w:szCs w:val="28"/>
        </w:rPr>
        <w:t xml:space="preserve">В целях подготовки к проведению отопительного периода и повышению надежности систем коммунального теплоснабжения в населенных пунктах на территории Турочакского района создана комиссия  по контролю подготовки к эксплуатации объектов жилищно-коммунального хозяйства </w:t>
      </w:r>
      <w:r>
        <w:rPr>
          <w:sz w:val="28"/>
          <w:szCs w:val="28"/>
        </w:rPr>
        <w:t>к</w:t>
      </w:r>
      <w:r w:rsidRPr="00A02EC1">
        <w:rPr>
          <w:sz w:val="28"/>
          <w:szCs w:val="28"/>
        </w:rPr>
        <w:t xml:space="preserve"> отопительн</w:t>
      </w:r>
      <w:r>
        <w:rPr>
          <w:sz w:val="28"/>
          <w:szCs w:val="28"/>
        </w:rPr>
        <w:t>ому</w:t>
      </w:r>
      <w:r w:rsidRPr="00A02EC1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A02EC1">
        <w:rPr>
          <w:sz w:val="28"/>
          <w:szCs w:val="28"/>
        </w:rPr>
        <w:t>.П</w:t>
      </w:r>
      <w:r w:rsidR="00756E9D" w:rsidRPr="00A02EC1">
        <w:rPr>
          <w:sz w:val="28"/>
          <w:szCs w:val="28"/>
        </w:rPr>
        <w:t>оитогам проверки</w:t>
      </w:r>
      <w:r w:rsidRPr="00A02EC1">
        <w:rPr>
          <w:sz w:val="28"/>
          <w:szCs w:val="28"/>
        </w:rPr>
        <w:t xml:space="preserve"> комиссии к отопительному периоду 2013-2014 гг. </w:t>
      </w:r>
      <w:r w:rsidR="00756E9D" w:rsidRPr="00A02EC1">
        <w:rPr>
          <w:sz w:val="28"/>
          <w:szCs w:val="28"/>
        </w:rPr>
        <w:t xml:space="preserve">объекты проверки готовы к отопительному периоду. </w:t>
      </w:r>
    </w:p>
    <w:p w:rsidR="00D41C0A" w:rsidRPr="00D41C0A" w:rsidRDefault="00D41C0A" w:rsidP="00D41C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 xml:space="preserve">В </w:t>
      </w:r>
      <w:r w:rsidR="00F609BA">
        <w:rPr>
          <w:sz w:val="28"/>
          <w:szCs w:val="28"/>
        </w:rPr>
        <w:t xml:space="preserve">2012 - </w:t>
      </w:r>
      <w:r w:rsidR="00270A25">
        <w:rPr>
          <w:sz w:val="28"/>
          <w:szCs w:val="28"/>
        </w:rPr>
        <w:t>2013 году</w:t>
      </w:r>
      <w:r w:rsidRPr="00D41C0A">
        <w:rPr>
          <w:sz w:val="28"/>
          <w:szCs w:val="28"/>
        </w:rPr>
        <w:t xml:space="preserve"> предприятиями ЖКХ  реализованы энергосберегающие технические мероприятия в рамках подготовки объектов ЖКХ к отопительному сезону. </w:t>
      </w:r>
    </w:p>
    <w:p w:rsidR="009D4869" w:rsidRDefault="00D41C0A" w:rsidP="00080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41C0A">
        <w:rPr>
          <w:sz w:val="28"/>
          <w:szCs w:val="28"/>
        </w:rPr>
        <w:t xml:space="preserve">В 2012 году по программе энергосбережения на подготовку к отопительному сезону выделено </w:t>
      </w:r>
      <w:r w:rsidR="00C63951" w:rsidRPr="00C63951">
        <w:rPr>
          <w:sz w:val="28"/>
          <w:szCs w:val="28"/>
        </w:rPr>
        <w:t>17940,00</w:t>
      </w:r>
      <w:r w:rsidRPr="00C63951">
        <w:rPr>
          <w:sz w:val="28"/>
          <w:szCs w:val="28"/>
        </w:rPr>
        <w:t xml:space="preserve"> тыс.руб.,</w:t>
      </w:r>
      <w:r w:rsidRPr="00D41C0A">
        <w:rPr>
          <w:sz w:val="28"/>
          <w:szCs w:val="28"/>
        </w:rPr>
        <w:t xml:space="preserve"> в том числе за счет средств</w:t>
      </w:r>
      <w:r w:rsidR="00C63951">
        <w:rPr>
          <w:sz w:val="28"/>
          <w:szCs w:val="28"/>
        </w:rPr>
        <w:t xml:space="preserve"> федерального бюджета – 10794,00 тыс. руб.; средства</w:t>
      </w:r>
      <w:r w:rsidRPr="00D41C0A">
        <w:rPr>
          <w:sz w:val="28"/>
          <w:szCs w:val="28"/>
        </w:rPr>
        <w:t xml:space="preserve"> республиканского бюджета Республики Алтай – </w:t>
      </w:r>
      <w:r w:rsidR="00C63951" w:rsidRPr="00C63951">
        <w:rPr>
          <w:sz w:val="28"/>
          <w:szCs w:val="28"/>
        </w:rPr>
        <w:t xml:space="preserve">6407,00 </w:t>
      </w:r>
      <w:r w:rsidRPr="00C63951">
        <w:rPr>
          <w:sz w:val="28"/>
          <w:szCs w:val="28"/>
        </w:rPr>
        <w:t xml:space="preserve"> тыс.руб.,</w:t>
      </w:r>
      <w:r w:rsidRPr="00D41C0A">
        <w:rPr>
          <w:sz w:val="28"/>
          <w:szCs w:val="28"/>
        </w:rPr>
        <w:t xml:space="preserve"> софинансирование бюджета МО «</w:t>
      </w:r>
      <w:r>
        <w:rPr>
          <w:sz w:val="28"/>
          <w:szCs w:val="28"/>
        </w:rPr>
        <w:t>Турочакского</w:t>
      </w:r>
      <w:r w:rsidRPr="00D41C0A">
        <w:rPr>
          <w:sz w:val="28"/>
          <w:szCs w:val="28"/>
        </w:rPr>
        <w:t xml:space="preserve"> район» </w:t>
      </w:r>
      <w:r w:rsidRPr="00C63951">
        <w:rPr>
          <w:sz w:val="28"/>
          <w:szCs w:val="28"/>
        </w:rPr>
        <w:t xml:space="preserve">составило </w:t>
      </w:r>
      <w:r w:rsidR="00C63951" w:rsidRPr="00C63951">
        <w:rPr>
          <w:sz w:val="28"/>
          <w:szCs w:val="28"/>
        </w:rPr>
        <w:t>740,00</w:t>
      </w:r>
      <w:r w:rsidRPr="00C63951">
        <w:rPr>
          <w:sz w:val="28"/>
          <w:szCs w:val="28"/>
        </w:rPr>
        <w:t xml:space="preserve"> тыс.руб</w:t>
      </w:r>
      <w:proofErr w:type="gramStart"/>
      <w:r w:rsidRPr="00C63951">
        <w:rPr>
          <w:sz w:val="28"/>
          <w:szCs w:val="28"/>
        </w:rPr>
        <w:t>.</w:t>
      </w:r>
      <w:r w:rsidRPr="009D4869">
        <w:rPr>
          <w:sz w:val="28"/>
          <w:szCs w:val="28"/>
        </w:rPr>
        <w:t>О</w:t>
      </w:r>
      <w:proofErr w:type="gramEnd"/>
      <w:r w:rsidRPr="009D4869">
        <w:rPr>
          <w:sz w:val="28"/>
          <w:szCs w:val="28"/>
        </w:rPr>
        <w:t>существлен</w:t>
      </w:r>
      <w:r w:rsidR="009D4869" w:rsidRPr="009D4869">
        <w:rPr>
          <w:sz w:val="28"/>
          <w:szCs w:val="28"/>
        </w:rPr>
        <w:t>ы следующие мероприятия:</w:t>
      </w:r>
      <w:r w:rsidR="00C63951">
        <w:rPr>
          <w:sz w:val="28"/>
          <w:szCs w:val="28"/>
        </w:rPr>
        <w:t>капитальный ремонт МОУ «</w:t>
      </w:r>
      <w:proofErr w:type="spellStart"/>
      <w:r w:rsidR="00C63951">
        <w:rPr>
          <w:sz w:val="28"/>
          <w:szCs w:val="28"/>
        </w:rPr>
        <w:t>Бийкинская</w:t>
      </w:r>
      <w:proofErr w:type="spellEnd"/>
      <w:r w:rsidR="00C63951">
        <w:rPr>
          <w:sz w:val="28"/>
          <w:szCs w:val="28"/>
        </w:rPr>
        <w:t xml:space="preserve"> СОШ»</w:t>
      </w:r>
      <w:r w:rsidR="009D4869">
        <w:rPr>
          <w:sz w:val="28"/>
          <w:szCs w:val="28"/>
        </w:rPr>
        <w:t xml:space="preserve"> - 16010,00 тыс. руб.;</w:t>
      </w:r>
      <w:r w:rsidR="009D4869" w:rsidRPr="00C63951">
        <w:rPr>
          <w:sz w:val="28"/>
          <w:szCs w:val="28"/>
        </w:rPr>
        <w:t>проведена</w:t>
      </w:r>
      <w:r w:rsidR="009D4869">
        <w:rPr>
          <w:sz w:val="28"/>
          <w:szCs w:val="28"/>
        </w:rPr>
        <w:t>подготовка</w:t>
      </w:r>
      <w:r w:rsidR="009D4869" w:rsidRPr="009D4869">
        <w:rPr>
          <w:sz w:val="28"/>
          <w:szCs w:val="28"/>
        </w:rPr>
        <w:t xml:space="preserve"> к отопительному периоду 2012 – 2013 гг. объектов жилищно-коммунального хозяйства Турочакского района»</w:t>
      </w:r>
      <w:r w:rsidR="009D4869">
        <w:rPr>
          <w:sz w:val="28"/>
          <w:szCs w:val="28"/>
        </w:rPr>
        <w:t xml:space="preserve"> - </w:t>
      </w:r>
      <w:r w:rsidR="00C63951">
        <w:rPr>
          <w:sz w:val="28"/>
          <w:szCs w:val="28"/>
        </w:rPr>
        <w:t>1389,00 тыс. руб.</w:t>
      </w:r>
    </w:p>
    <w:p w:rsidR="00D41C0A" w:rsidRPr="000804B0" w:rsidRDefault="00D41C0A" w:rsidP="000804B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D41C0A">
        <w:rPr>
          <w:sz w:val="28"/>
          <w:szCs w:val="28"/>
        </w:rPr>
        <w:t>В 2013 году по программе энергосбережения на под</w:t>
      </w:r>
      <w:r w:rsidR="009D4869">
        <w:rPr>
          <w:sz w:val="28"/>
          <w:szCs w:val="28"/>
        </w:rPr>
        <w:t>готовку к отопительному сезону выделено</w:t>
      </w:r>
      <w:r w:rsidR="000804B0" w:rsidRPr="000804B0">
        <w:rPr>
          <w:sz w:val="28"/>
          <w:szCs w:val="28"/>
        </w:rPr>
        <w:t>21</w:t>
      </w:r>
      <w:r w:rsidR="000804B0">
        <w:rPr>
          <w:sz w:val="28"/>
          <w:szCs w:val="28"/>
        </w:rPr>
        <w:t>4</w:t>
      </w:r>
      <w:r w:rsidR="000804B0" w:rsidRPr="000804B0">
        <w:rPr>
          <w:sz w:val="28"/>
          <w:szCs w:val="28"/>
        </w:rPr>
        <w:t>3,00</w:t>
      </w:r>
      <w:r w:rsidRPr="000804B0">
        <w:rPr>
          <w:sz w:val="28"/>
          <w:szCs w:val="28"/>
        </w:rPr>
        <w:t xml:space="preserve"> тыс</w:t>
      </w:r>
      <w:proofErr w:type="gramStart"/>
      <w:r w:rsidRPr="000804B0">
        <w:rPr>
          <w:sz w:val="28"/>
          <w:szCs w:val="28"/>
        </w:rPr>
        <w:t>.р</w:t>
      </w:r>
      <w:proofErr w:type="gramEnd"/>
      <w:r w:rsidRPr="000804B0">
        <w:rPr>
          <w:sz w:val="28"/>
          <w:szCs w:val="28"/>
        </w:rPr>
        <w:t>уб.,</w:t>
      </w:r>
      <w:r w:rsidRPr="00D41C0A">
        <w:rPr>
          <w:sz w:val="28"/>
          <w:szCs w:val="28"/>
        </w:rPr>
        <w:t xml:space="preserve"> в том </w:t>
      </w:r>
      <w:r w:rsidRPr="000804B0">
        <w:rPr>
          <w:sz w:val="28"/>
          <w:szCs w:val="28"/>
        </w:rPr>
        <w:t xml:space="preserve">числе </w:t>
      </w:r>
      <w:r w:rsidR="000804B0">
        <w:rPr>
          <w:sz w:val="28"/>
          <w:szCs w:val="28"/>
        </w:rPr>
        <w:t>9</w:t>
      </w:r>
      <w:r w:rsidR="000804B0" w:rsidRPr="000804B0">
        <w:rPr>
          <w:sz w:val="28"/>
          <w:szCs w:val="28"/>
        </w:rPr>
        <w:t>50,00</w:t>
      </w:r>
      <w:r w:rsidRPr="000804B0">
        <w:rPr>
          <w:sz w:val="28"/>
          <w:szCs w:val="28"/>
        </w:rPr>
        <w:t xml:space="preserve"> тыс.руб.</w:t>
      </w:r>
      <w:r w:rsidRPr="00D41C0A">
        <w:rPr>
          <w:sz w:val="28"/>
          <w:szCs w:val="28"/>
        </w:rPr>
        <w:t xml:space="preserve"> за счет средств республиканского бюджета Республики Алтай </w:t>
      </w:r>
      <w:r w:rsidRPr="000804B0">
        <w:rPr>
          <w:sz w:val="28"/>
          <w:szCs w:val="28"/>
        </w:rPr>
        <w:t xml:space="preserve">и </w:t>
      </w:r>
      <w:r w:rsidR="000804B0">
        <w:rPr>
          <w:sz w:val="28"/>
          <w:szCs w:val="28"/>
        </w:rPr>
        <w:t>1224,00</w:t>
      </w:r>
      <w:r w:rsidRPr="000804B0">
        <w:rPr>
          <w:sz w:val="28"/>
          <w:szCs w:val="28"/>
        </w:rPr>
        <w:t xml:space="preserve"> тыс.руб. за</w:t>
      </w:r>
      <w:r w:rsidRPr="00D41C0A">
        <w:rPr>
          <w:sz w:val="28"/>
          <w:szCs w:val="28"/>
        </w:rPr>
        <w:t xml:space="preserve"> счет средств бюджета МО «</w:t>
      </w:r>
      <w:r>
        <w:rPr>
          <w:sz w:val="28"/>
          <w:szCs w:val="28"/>
        </w:rPr>
        <w:t>Турочакский</w:t>
      </w:r>
      <w:r w:rsidRPr="00D41C0A">
        <w:rPr>
          <w:sz w:val="28"/>
          <w:szCs w:val="28"/>
        </w:rPr>
        <w:t xml:space="preserve"> район». В рамках подготовки к отопительному сезону в 2013 году реализованы следующие мероприятия:</w:t>
      </w:r>
      <w:r w:rsidR="000804B0">
        <w:rPr>
          <w:sz w:val="28"/>
          <w:szCs w:val="28"/>
        </w:rPr>
        <w:t xml:space="preserve"> капитальный</w:t>
      </w:r>
      <w:r w:rsidRPr="00D41C0A">
        <w:rPr>
          <w:sz w:val="28"/>
          <w:szCs w:val="28"/>
        </w:rPr>
        <w:t xml:space="preserve"> ремонт</w:t>
      </w:r>
      <w:r w:rsidR="000804B0">
        <w:rPr>
          <w:sz w:val="28"/>
          <w:szCs w:val="28"/>
        </w:rPr>
        <w:t xml:space="preserve"> с частичной заменой котельного оборудования котельной № 3 </w:t>
      </w:r>
      <w:r w:rsidR="000804B0" w:rsidRPr="000804B0">
        <w:rPr>
          <w:sz w:val="28"/>
          <w:szCs w:val="28"/>
        </w:rPr>
        <w:t>– 500,00</w:t>
      </w:r>
      <w:r w:rsidRPr="000804B0">
        <w:rPr>
          <w:sz w:val="28"/>
          <w:szCs w:val="28"/>
        </w:rPr>
        <w:t xml:space="preserve"> тыс</w:t>
      </w:r>
      <w:proofErr w:type="gramStart"/>
      <w:r w:rsidRPr="000804B0">
        <w:rPr>
          <w:sz w:val="28"/>
          <w:szCs w:val="28"/>
        </w:rPr>
        <w:t>.р</w:t>
      </w:r>
      <w:proofErr w:type="gramEnd"/>
      <w:r w:rsidRPr="000804B0">
        <w:rPr>
          <w:sz w:val="28"/>
          <w:szCs w:val="28"/>
        </w:rPr>
        <w:t>уб.;</w:t>
      </w:r>
      <w:r w:rsidR="000804B0">
        <w:rPr>
          <w:sz w:val="28"/>
          <w:szCs w:val="28"/>
        </w:rPr>
        <w:t xml:space="preserve"> приобретено материалов для возобновляемого аварийного запаса материально – технических ресурсов – 56 тыс. руб.; приобретена дизельная электростанция на Котельную «Школьная» - 368,00 тыс. руб.; проведены мероприятия по создания аварийного запаса угля – 1050,00 тыс. руб.</w:t>
      </w:r>
      <w:r w:rsidR="00270A25">
        <w:rPr>
          <w:sz w:val="28"/>
          <w:szCs w:val="28"/>
        </w:rPr>
        <w:t>; прочие мероприятия – 200,00 тыс. руб.</w:t>
      </w:r>
    </w:p>
    <w:p w:rsidR="00756E9D" w:rsidRDefault="00D41C0A" w:rsidP="008A1F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1C0A">
        <w:rPr>
          <w:sz w:val="28"/>
          <w:szCs w:val="28"/>
        </w:rPr>
        <w:lastRenderedPageBreak/>
        <w:t>Вышеперечисленные мероприятия способствуют повышению энергетической эффективности объектов коммунальной инфраструктуры, снижают уровень износа коммунальной инфраструктуры, тем самым  продлевая срок их эксплуатации</w:t>
      </w:r>
      <w:r w:rsidR="00270A25">
        <w:rPr>
          <w:sz w:val="28"/>
          <w:szCs w:val="28"/>
        </w:rPr>
        <w:t xml:space="preserve"> и повышая качество предоставляемых коммунальных услуг</w:t>
      </w:r>
      <w:r w:rsidRPr="00D41C0A">
        <w:rPr>
          <w:sz w:val="28"/>
          <w:szCs w:val="28"/>
        </w:rPr>
        <w:t>.</w:t>
      </w:r>
    </w:p>
    <w:p w:rsidR="008A1FF2" w:rsidRDefault="008A1FF2" w:rsidP="008A1F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E4292" w:rsidRPr="004E4292" w:rsidRDefault="0048654B" w:rsidP="008A1F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4E4292">
        <w:rPr>
          <w:b/>
          <w:bCs/>
          <w:color w:val="000000"/>
          <w:sz w:val="28"/>
          <w:szCs w:val="28"/>
        </w:rPr>
        <w:t xml:space="preserve">. </w:t>
      </w:r>
      <w:r w:rsidR="004E4292" w:rsidRPr="004E4292">
        <w:rPr>
          <w:b/>
          <w:bCs/>
          <w:color w:val="000000"/>
          <w:sz w:val="28"/>
          <w:szCs w:val="28"/>
        </w:rPr>
        <w:t>Основная цель и задачи, сроки и этапы реализации программы</w:t>
      </w:r>
      <w:r w:rsidR="004E4292">
        <w:rPr>
          <w:b/>
          <w:bCs/>
          <w:color w:val="000000"/>
          <w:sz w:val="28"/>
          <w:szCs w:val="28"/>
        </w:rPr>
        <w:t>.</w:t>
      </w:r>
    </w:p>
    <w:p w:rsidR="004A75FB" w:rsidRPr="001222F9" w:rsidRDefault="005A3EA2" w:rsidP="008A1FF2">
      <w:pPr>
        <w:spacing w:line="360" w:lineRule="auto"/>
        <w:ind w:firstLine="709"/>
        <w:jc w:val="both"/>
        <w:rPr>
          <w:sz w:val="28"/>
          <w:szCs w:val="28"/>
        </w:rPr>
      </w:pPr>
      <w:r w:rsidRPr="00EC55B8">
        <w:rPr>
          <w:sz w:val="28"/>
          <w:szCs w:val="28"/>
        </w:rPr>
        <w:t xml:space="preserve">Целью данной </w:t>
      </w:r>
      <w:r w:rsidR="007B615C" w:rsidRPr="00EC55B8">
        <w:rPr>
          <w:sz w:val="28"/>
          <w:szCs w:val="28"/>
        </w:rPr>
        <w:t xml:space="preserve">Программы является </w:t>
      </w:r>
      <w:r w:rsidR="004A75FB" w:rsidRPr="001222F9">
        <w:rPr>
          <w:sz w:val="28"/>
          <w:szCs w:val="28"/>
        </w:rPr>
        <w:t>создание условий энергосбережения и повышения энергетической эффективности в сфере жилищно-коммунального хозяйства.</w:t>
      </w:r>
    </w:p>
    <w:p w:rsidR="005A3EA2" w:rsidRPr="00EC55B8" w:rsidRDefault="005A3EA2" w:rsidP="008A1F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22F9">
        <w:rPr>
          <w:sz w:val="28"/>
          <w:szCs w:val="28"/>
        </w:rPr>
        <w:t>Программой предусматривается решение следующих</w:t>
      </w:r>
      <w:r w:rsidRPr="00EC55B8">
        <w:rPr>
          <w:sz w:val="28"/>
          <w:szCs w:val="28"/>
        </w:rPr>
        <w:t xml:space="preserve"> задач:</w:t>
      </w:r>
    </w:p>
    <w:p w:rsidR="004F18C4" w:rsidRPr="001222F9" w:rsidRDefault="00DD7BB1" w:rsidP="008A1F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18C4" w:rsidRPr="001222F9">
        <w:rPr>
          <w:rFonts w:hint="eastAsia"/>
          <w:sz w:val="28"/>
          <w:szCs w:val="28"/>
        </w:rPr>
        <w:t>Реализациямеханизмов</w:t>
      </w:r>
      <w:r w:rsidR="004F18C4" w:rsidRPr="001222F9">
        <w:rPr>
          <w:sz w:val="28"/>
          <w:szCs w:val="28"/>
        </w:rPr>
        <w:t xml:space="preserve">, </w:t>
      </w:r>
      <w:r w:rsidR="004F18C4" w:rsidRPr="001222F9">
        <w:rPr>
          <w:rFonts w:hint="eastAsia"/>
          <w:sz w:val="28"/>
          <w:szCs w:val="28"/>
        </w:rPr>
        <w:t>стимулирующихэнергосбережениеиповышениеэнергетическойэффективности</w:t>
      </w:r>
      <w:r>
        <w:rPr>
          <w:sz w:val="28"/>
          <w:szCs w:val="28"/>
        </w:rPr>
        <w:t xml:space="preserve">, </w:t>
      </w:r>
      <w:r w:rsidR="004F18C4" w:rsidRPr="001222F9">
        <w:rPr>
          <w:rFonts w:hint="eastAsia"/>
          <w:sz w:val="28"/>
          <w:szCs w:val="28"/>
        </w:rPr>
        <w:t>обеспечивающихактивизациюдеятельностикакнаселения</w:t>
      </w:r>
      <w:r w:rsidR="004F18C4" w:rsidRPr="001222F9">
        <w:rPr>
          <w:sz w:val="28"/>
          <w:szCs w:val="28"/>
        </w:rPr>
        <w:t xml:space="preserve">, </w:t>
      </w:r>
      <w:r w:rsidR="004F18C4" w:rsidRPr="001222F9">
        <w:rPr>
          <w:rFonts w:hint="eastAsia"/>
          <w:sz w:val="28"/>
          <w:szCs w:val="28"/>
        </w:rPr>
        <w:t>такихозяйствующихсубъектовпореализациипотенциалаэнергосбереженияиповышенияэнергетическойэффективности</w:t>
      </w:r>
      <w:r w:rsidR="004F18C4" w:rsidRPr="001222F9">
        <w:rPr>
          <w:sz w:val="28"/>
          <w:szCs w:val="28"/>
        </w:rPr>
        <w:t>;</w:t>
      </w:r>
    </w:p>
    <w:p w:rsidR="004F18C4" w:rsidRPr="001222F9" w:rsidRDefault="004F18C4" w:rsidP="008A1F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22F9">
        <w:rPr>
          <w:sz w:val="28"/>
          <w:szCs w:val="28"/>
        </w:rPr>
        <w:t>2. Обеспечение условий для повышения качества предоставляемых жилищно-коммунальных услуг;</w:t>
      </w:r>
    </w:p>
    <w:p w:rsidR="004F18C4" w:rsidRDefault="004F18C4" w:rsidP="001222F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22F9">
        <w:rPr>
          <w:sz w:val="28"/>
          <w:szCs w:val="28"/>
        </w:rPr>
        <w:t>3. Проведение мероприятий, направленных на снижение потребления предприятиями ЖКХ энергетических ресурсов;</w:t>
      </w:r>
    </w:p>
    <w:p w:rsidR="004E4292" w:rsidRPr="004E4292" w:rsidRDefault="003F6C6D" w:rsidP="00D9153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2013 – 2015 гг. </w:t>
      </w:r>
      <w:r w:rsidR="004E4292" w:rsidRPr="004E4292">
        <w:rPr>
          <w:sz w:val="28"/>
          <w:szCs w:val="28"/>
        </w:rPr>
        <w:t xml:space="preserve">Программа </w:t>
      </w:r>
      <w:r w:rsidR="00D9153C" w:rsidRPr="00D9153C">
        <w:rPr>
          <w:sz w:val="28"/>
          <w:szCs w:val="28"/>
        </w:rPr>
        <w:t>не имеет строгой разбивки на этапы, мероприятия реализуются на протяжениивсего срока реализации Программы</w:t>
      </w:r>
      <w:r w:rsidR="00D9153C">
        <w:rPr>
          <w:sz w:val="28"/>
          <w:szCs w:val="28"/>
        </w:rPr>
        <w:t>.</w:t>
      </w:r>
    </w:p>
    <w:p w:rsidR="008A1FF2" w:rsidRDefault="008A1FF2" w:rsidP="007D2AD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4E4292" w:rsidRPr="007D2AD2" w:rsidRDefault="0048654B" w:rsidP="007D2AD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4292" w:rsidRPr="007D2AD2">
        <w:rPr>
          <w:b/>
          <w:sz w:val="28"/>
          <w:szCs w:val="28"/>
        </w:rPr>
        <w:t>. Ожидаемые конечные результаты реализации ведомственной целевой программы функционирования.</w:t>
      </w:r>
    </w:p>
    <w:p w:rsidR="00DD6204" w:rsidRDefault="004E4292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928">
        <w:rPr>
          <w:sz w:val="28"/>
          <w:szCs w:val="28"/>
        </w:rPr>
        <w:t>Ожидаемые конечные результаты реализации</w:t>
      </w:r>
      <w:r>
        <w:rPr>
          <w:sz w:val="28"/>
          <w:szCs w:val="28"/>
        </w:rPr>
        <w:t xml:space="preserve"> описаны в приложении № 1.</w:t>
      </w:r>
    </w:p>
    <w:p w:rsidR="00DD6204" w:rsidRPr="00DD6204" w:rsidRDefault="00DD6204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204">
        <w:rPr>
          <w:sz w:val="28"/>
          <w:szCs w:val="28"/>
        </w:rPr>
        <w:t>Методика расчета целевых показателей, отражающих достижение цели и решения задач Программы: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80"/>
        <w:gridCol w:w="2693"/>
        <w:gridCol w:w="1276"/>
        <w:gridCol w:w="3942"/>
        <w:gridCol w:w="27"/>
        <w:gridCol w:w="1276"/>
      </w:tblGrid>
      <w:tr w:rsidR="00DD6204" w:rsidRPr="00DD6204" w:rsidTr="004714F8">
        <w:trPr>
          <w:trHeight w:val="621"/>
          <w:tblHeader/>
        </w:trPr>
        <w:tc>
          <w:tcPr>
            <w:tcW w:w="595" w:type="dxa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rPr>
                <w:b/>
              </w:rPr>
              <w:t xml:space="preserve">№ </w:t>
            </w:r>
            <w:proofErr w:type="gramStart"/>
            <w:r w:rsidRPr="00DD6204">
              <w:rPr>
                <w:b/>
              </w:rPr>
              <w:t>п</w:t>
            </w:r>
            <w:proofErr w:type="gramEnd"/>
            <w:r w:rsidRPr="00DD6204">
              <w:rPr>
                <w:b/>
              </w:rPr>
              <w:t>/п</w:t>
            </w:r>
          </w:p>
        </w:tc>
        <w:tc>
          <w:tcPr>
            <w:tcW w:w="2773" w:type="dxa"/>
            <w:gridSpan w:val="2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rPr>
                <w:b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rPr>
                <w:b/>
              </w:rPr>
              <w:t>Единица измерения</w:t>
            </w:r>
          </w:p>
        </w:tc>
        <w:tc>
          <w:tcPr>
            <w:tcW w:w="3942" w:type="dxa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rPr>
                <w:b/>
              </w:rPr>
              <w:t>Порядок (формула) расчета целевого показателя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rPr>
                <w:b/>
              </w:rPr>
              <w:t>Периодичность</w:t>
            </w:r>
          </w:p>
        </w:tc>
      </w:tr>
      <w:tr w:rsidR="00DD6204" w:rsidRPr="00DD6204" w:rsidTr="004961AE">
        <w:trPr>
          <w:trHeight w:val="228"/>
        </w:trPr>
        <w:tc>
          <w:tcPr>
            <w:tcW w:w="9889" w:type="dxa"/>
            <w:gridSpan w:val="7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6204">
              <w:rPr>
                <w:b/>
                <w:sz w:val="26"/>
                <w:szCs w:val="26"/>
              </w:rPr>
              <w:lastRenderedPageBreak/>
              <w:t>Цель:</w:t>
            </w:r>
            <w:r w:rsidRPr="00DD6204">
              <w:rPr>
                <w:b/>
              </w:rPr>
              <w:t>Создание условий энергосбережения и повышения энергетической эффективности в сфере жилищно-коммунального хозяйства</w:t>
            </w:r>
          </w:p>
        </w:tc>
      </w:tr>
      <w:tr w:rsidR="00DD6204" w:rsidRPr="00DD6204" w:rsidTr="004714F8">
        <w:trPr>
          <w:trHeight w:val="1018"/>
        </w:trPr>
        <w:tc>
          <w:tcPr>
            <w:tcW w:w="595" w:type="dxa"/>
            <w:vAlign w:val="center"/>
          </w:tcPr>
          <w:p w:rsidR="00DD6204" w:rsidRPr="00DD6204" w:rsidRDefault="00DD6204" w:rsidP="00DD6204">
            <w:pPr>
              <w:autoSpaceDE w:val="0"/>
              <w:autoSpaceDN w:val="0"/>
              <w:adjustRightInd w:val="0"/>
              <w:ind w:left="112"/>
              <w:jc w:val="center"/>
            </w:pPr>
            <w:r w:rsidRPr="00DD6204">
              <w:t>1.</w:t>
            </w:r>
          </w:p>
        </w:tc>
        <w:tc>
          <w:tcPr>
            <w:tcW w:w="2773" w:type="dxa"/>
            <w:gridSpan w:val="2"/>
            <w:vAlign w:val="center"/>
          </w:tcPr>
          <w:p w:rsidR="00DD6204" w:rsidRPr="00DD6204" w:rsidRDefault="00DD6204" w:rsidP="00DD6204">
            <w:pPr>
              <w:autoSpaceDE w:val="0"/>
              <w:autoSpaceDN w:val="0"/>
              <w:adjustRightInd w:val="0"/>
              <w:ind w:left="2"/>
            </w:pPr>
            <w:r w:rsidRPr="00DD6204">
              <w:t>Увеличение объема полезного отпуска холодной воды, расчеты за которую осуществляются с использованием ПУ, до 93 %</w:t>
            </w:r>
          </w:p>
        </w:tc>
        <w:tc>
          <w:tcPr>
            <w:tcW w:w="1276" w:type="dxa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204">
              <w:t>%</w:t>
            </w:r>
          </w:p>
        </w:tc>
        <w:tc>
          <w:tcPr>
            <w:tcW w:w="3942" w:type="dxa"/>
            <w:vAlign w:val="center"/>
          </w:tcPr>
          <w:p w:rsidR="00DD6204" w:rsidRPr="00E518E2" w:rsidRDefault="00A358B1" w:rsidP="00A358B1">
            <w:pPr>
              <w:autoSpaceDE w:val="0"/>
              <w:autoSpaceDN w:val="0"/>
              <w:adjustRightInd w:val="0"/>
              <w:ind w:left="2"/>
              <w:jc w:val="center"/>
            </w:pPr>
            <w:r w:rsidRPr="00E518E2">
              <w:rPr>
                <w:lang w:val="en-US"/>
              </w:rPr>
              <w:t>V</w:t>
            </w:r>
            <w:r w:rsidRPr="00E518E2">
              <w:t xml:space="preserve"> отпуска ХВ, расчеты за которую осуществляются с использованием ПУ</w:t>
            </w:r>
            <w:r w:rsidR="00DD6204" w:rsidRPr="00E518E2">
              <w:t xml:space="preserve"> / </w:t>
            </w:r>
            <w:r w:rsidRPr="00E518E2">
              <w:rPr>
                <w:lang w:val="en-US"/>
              </w:rPr>
              <w:t>V</w:t>
            </w:r>
            <w:r w:rsidRPr="00E518E2">
              <w:t xml:space="preserve"> отпуска ХВ</w:t>
            </w:r>
            <w:r w:rsidR="00DD6204" w:rsidRPr="00E518E2">
              <w:t xml:space="preserve"> * 100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E518E2" w:rsidRDefault="00DD6204" w:rsidP="00E51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8E2">
              <w:t>Раз в год</w:t>
            </w:r>
          </w:p>
        </w:tc>
      </w:tr>
      <w:tr w:rsidR="00DD6204" w:rsidRPr="00DD6204" w:rsidTr="004714F8">
        <w:trPr>
          <w:trHeight w:val="1018"/>
        </w:trPr>
        <w:tc>
          <w:tcPr>
            <w:tcW w:w="595" w:type="dxa"/>
            <w:vAlign w:val="center"/>
          </w:tcPr>
          <w:p w:rsidR="00DD6204" w:rsidRPr="00DD6204" w:rsidRDefault="00E518E2" w:rsidP="00DD6204">
            <w:pPr>
              <w:autoSpaceDE w:val="0"/>
              <w:autoSpaceDN w:val="0"/>
              <w:adjustRightInd w:val="0"/>
              <w:ind w:left="112"/>
              <w:jc w:val="center"/>
            </w:pPr>
            <w:r>
              <w:t>2</w:t>
            </w:r>
          </w:p>
        </w:tc>
        <w:tc>
          <w:tcPr>
            <w:tcW w:w="2773" w:type="dxa"/>
            <w:gridSpan w:val="2"/>
            <w:vAlign w:val="center"/>
          </w:tcPr>
          <w:p w:rsidR="00DD6204" w:rsidRPr="00DD6204" w:rsidRDefault="00DD6204" w:rsidP="00DD6204">
            <w:pPr>
              <w:autoSpaceDE w:val="0"/>
              <w:autoSpaceDN w:val="0"/>
              <w:adjustRightInd w:val="0"/>
              <w:ind w:left="2"/>
            </w:pPr>
            <w:r w:rsidRPr="00DD6204">
              <w:t>Общий объем финансирования мероприятий по энергосбережению и повышению энергетической эффективности, 2424,00 тыс. руб</w:t>
            </w:r>
            <w:r w:rsidR="00AF5BFC">
              <w:t>.</w:t>
            </w:r>
          </w:p>
        </w:tc>
        <w:tc>
          <w:tcPr>
            <w:tcW w:w="1276" w:type="dxa"/>
            <w:vAlign w:val="center"/>
          </w:tcPr>
          <w:p w:rsidR="00DD6204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3942" w:type="dxa"/>
            <w:vAlign w:val="center"/>
          </w:tcPr>
          <w:p w:rsidR="00DD6204" w:rsidRPr="00DD6204" w:rsidRDefault="00642B0E" w:rsidP="00DD6204">
            <w:pPr>
              <w:autoSpaceDE w:val="0"/>
              <w:autoSpaceDN w:val="0"/>
              <w:adjustRightInd w:val="0"/>
              <w:ind w:left="2"/>
              <w:jc w:val="center"/>
              <w:rPr>
                <w:highlight w:val="yellow"/>
              </w:rPr>
            </w:pPr>
            <w:r w:rsidRPr="001B38C5">
              <w:t xml:space="preserve">Сведения </w:t>
            </w:r>
            <w:r w:rsidR="001B38C5" w:rsidRPr="001B38C5">
              <w:t xml:space="preserve">бухгалтерской </w:t>
            </w:r>
            <w:r w:rsidRPr="001B38C5">
              <w:t xml:space="preserve">отчетности </w:t>
            </w:r>
            <w:r w:rsidR="00C1431C">
              <w:t>исполнителей мероприятий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DD6204" w:rsidRDefault="001B38C5" w:rsidP="00DD620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B38C5">
              <w:t>Раз в год</w:t>
            </w:r>
          </w:p>
        </w:tc>
      </w:tr>
      <w:tr w:rsidR="00DD6204" w:rsidRPr="00AF5BFC" w:rsidTr="004714F8">
        <w:trPr>
          <w:trHeight w:val="1018"/>
        </w:trPr>
        <w:tc>
          <w:tcPr>
            <w:tcW w:w="595" w:type="dxa"/>
            <w:vAlign w:val="center"/>
          </w:tcPr>
          <w:p w:rsidR="00DD6204" w:rsidRPr="00DD6204" w:rsidRDefault="00E518E2" w:rsidP="00DD6204">
            <w:pPr>
              <w:autoSpaceDE w:val="0"/>
              <w:autoSpaceDN w:val="0"/>
              <w:adjustRightInd w:val="0"/>
              <w:ind w:left="112"/>
              <w:jc w:val="center"/>
            </w:pPr>
            <w:r>
              <w:t>3</w:t>
            </w:r>
          </w:p>
        </w:tc>
        <w:tc>
          <w:tcPr>
            <w:tcW w:w="2773" w:type="dxa"/>
            <w:gridSpan w:val="2"/>
            <w:vAlign w:val="center"/>
          </w:tcPr>
          <w:p w:rsidR="00DD6204" w:rsidRPr="00DD6204" w:rsidRDefault="00DD6204" w:rsidP="00DD6204">
            <w:pPr>
              <w:autoSpaceDE w:val="0"/>
              <w:autoSpaceDN w:val="0"/>
              <w:adjustRightInd w:val="0"/>
              <w:ind w:left="2"/>
            </w:pPr>
            <w:r w:rsidRPr="00DD6204">
              <w:t>Снижение потр</w:t>
            </w:r>
            <w:r w:rsidR="002749ED">
              <w:t xml:space="preserve">ебления ТЭР </w:t>
            </w:r>
            <w:r w:rsidRPr="00DD6204">
              <w:t xml:space="preserve">на </w:t>
            </w:r>
            <w:r w:rsidR="00140C03">
              <w:t>3</w:t>
            </w:r>
            <w:r w:rsidRPr="00DD6204">
              <w:t xml:space="preserve"> %.</w:t>
            </w:r>
          </w:p>
        </w:tc>
        <w:tc>
          <w:tcPr>
            <w:tcW w:w="1276" w:type="dxa"/>
            <w:vAlign w:val="center"/>
          </w:tcPr>
          <w:p w:rsidR="00DD6204" w:rsidRDefault="00140C03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  <w:p w:rsidR="00140C03" w:rsidRPr="00DD6204" w:rsidRDefault="00140C03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942" w:type="dxa"/>
            <w:vAlign w:val="center"/>
          </w:tcPr>
          <w:p w:rsidR="00DD6204" w:rsidRPr="00DD6204" w:rsidRDefault="00140C03" w:rsidP="00140C03">
            <w:pPr>
              <w:autoSpaceDE w:val="0"/>
              <w:autoSpaceDN w:val="0"/>
              <w:adjustRightInd w:val="0"/>
              <w:ind w:left="2"/>
              <w:jc w:val="center"/>
              <w:rPr>
                <w:highlight w:val="yellow"/>
              </w:rPr>
            </w:pPr>
            <w:r>
              <w:t>(</w:t>
            </w:r>
            <w:r w:rsidR="00AF5BFC">
              <w:t>Расход</w:t>
            </w:r>
            <w:r w:rsidR="001B38C5" w:rsidRPr="001B38C5">
              <w:t xml:space="preserve"> ТЭР предыдущий год </w:t>
            </w:r>
            <w:r>
              <w:t>-</w:t>
            </w:r>
            <w:r w:rsidR="001B38C5" w:rsidRPr="001B38C5">
              <w:t xml:space="preserve"> Расход ТЭР отчетный год</w:t>
            </w:r>
            <w:r>
              <w:t xml:space="preserve">) / </w:t>
            </w:r>
            <w:r w:rsidRPr="00140C03">
              <w:t>Расход ТЭР отчетный год</w:t>
            </w:r>
            <w:r w:rsidR="001B38C5" w:rsidRPr="001B38C5">
              <w:t xml:space="preserve"> * 100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AF5BFC" w:rsidRDefault="00AF5BFC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5BFC">
              <w:t>Раз в год</w:t>
            </w:r>
          </w:p>
        </w:tc>
      </w:tr>
      <w:tr w:rsidR="00DD6204" w:rsidRPr="00DD6204" w:rsidTr="004961AE">
        <w:trPr>
          <w:trHeight w:val="106"/>
        </w:trPr>
        <w:tc>
          <w:tcPr>
            <w:tcW w:w="9889" w:type="dxa"/>
            <w:gridSpan w:val="7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Задача 1: </w:t>
            </w:r>
            <w:r w:rsidRPr="00DD6204">
              <w:rPr>
                <w:b/>
              </w:rPr>
              <w:t>Реализация механизмов, стимулирующих энергосбережение и повышение энергетической эффективности, обеспечивающих активизацию деятельности как населения, так и хозяйствующих субъектов по реализации потенциала энергосбережения и повышения энергетической эффективности</w:t>
            </w:r>
          </w:p>
        </w:tc>
      </w:tr>
      <w:tr w:rsidR="00DD6204" w:rsidRPr="00DD6204" w:rsidTr="00E518E2">
        <w:trPr>
          <w:trHeight w:val="206"/>
        </w:trPr>
        <w:tc>
          <w:tcPr>
            <w:tcW w:w="595" w:type="dxa"/>
            <w:vAlign w:val="center"/>
          </w:tcPr>
          <w:p w:rsidR="00DD6204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73" w:type="dxa"/>
            <w:gridSpan w:val="2"/>
          </w:tcPr>
          <w:p w:rsidR="00DD6204" w:rsidRPr="00DD6204" w:rsidRDefault="004714F8" w:rsidP="00C1431C">
            <w:pPr>
              <w:autoSpaceDE w:val="0"/>
              <w:autoSpaceDN w:val="0"/>
              <w:adjustRightInd w:val="0"/>
            </w:pPr>
            <w:r w:rsidRPr="004714F8">
              <w:t>Объем воды, потребляемой в жилых домах, расчеты за которую осуществляются с использованием ПУ,</w:t>
            </w:r>
            <w:r w:rsidR="00C1431C">
              <w:t xml:space="preserve">48350 </w:t>
            </w:r>
            <w:r w:rsidRPr="004714F8">
              <w:t>м3</w:t>
            </w:r>
          </w:p>
        </w:tc>
        <w:tc>
          <w:tcPr>
            <w:tcW w:w="1276" w:type="dxa"/>
            <w:vAlign w:val="center"/>
          </w:tcPr>
          <w:p w:rsidR="00DD6204" w:rsidRPr="00E518E2" w:rsidRDefault="00E518E2" w:rsidP="00E518E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E518E2">
              <w:t>м</w:t>
            </w:r>
            <w:r w:rsidRPr="00E518E2">
              <w:rPr>
                <w:vertAlign w:val="superscript"/>
              </w:rPr>
              <w:t>3</w:t>
            </w:r>
          </w:p>
        </w:tc>
        <w:tc>
          <w:tcPr>
            <w:tcW w:w="3942" w:type="dxa"/>
            <w:vAlign w:val="center"/>
          </w:tcPr>
          <w:p w:rsidR="00DD6204" w:rsidRPr="00DD6204" w:rsidRDefault="00140C03" w:rsidP="00140C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 по форме № 22 –</w:t>
            </w:r>
            <w:r w:rsidR="00E518E2">
              <w:t xml:space="preserve"> ЖКХ</w:t>
            </w:r>
            <w:r>
              <w:t xml:space="preserve"> (реформа) «Сведения о структурных преобразованиях и организационных мероприятиях в сфере жилищно-коммунального хозяйства»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DD6204" w:rsidRDefault="00DD6204" w:rsidP="00E51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204">
              <w:t>Раз в год</w:t>
            </w:r>
          </w:p>
        </w:tc>
      </w:tr>
      <w:tr w:rsidR="00DD6204" w:rsidRPr="00DD6204" w:rsidTr="00E518E2">
        <w:trPr>
          <w:trHeight w:val="206"/>
        </w:trPr>
        <w:tc>
          <w:tcPr>
            <w:tcW w:w="595" w:type="dxa"/>
            <w:vAlign w:val="center"/>
          </w:tcPr>
          <w:p w:rsidR="00DD6204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773" w:type="dxa"/>
            <w:gridSpan w:val="2"/>
          </w:tcPr>
          <w:p w:rsidR="00DD6204" w:rsidRPr="00DD6204" w:rsidRDefault="004714F8" w:rsidP="00DD6204">
            <w:pPr>
              <w:autoSpaceDE w:val="0"/>
              <w:autoSpaceDN w:val="0"/>
              <w:adjustRightInd w:val="0"/>
            </w:pPr>
            <w:r w:rsidRPr="004714F8">
              <w:t xml:space="preserve">Количество заключенных </w:t>
            </w:r>
            <w:proofErr w:type="spellStart"/>
            <w:r w:rsidRPr="004714F8">
              <w:t>энергосервисных</w:t>
            </w:r>
            <w:proofErr w:type="spellEnd"/>
            <w:r w:rsidRPr="004714F8">
              <w:t xml:space="preserve"> контрактов,</w:t>
            </w:r>
            <w:r w:rsidR="00C1431C">
              <w:t xml:space="preserve"> 6</w:t>
            </w:r>
            <w:r w:rsidRPr="004714F8">
              <w:t xml:space="preserve"> ед</w:t>
            </w:r>
            <w:r w:rsidR="00C1431C">
              <w:t>.</w:t>
            </w:r>
          </w:p>
        </w:tc>
        <w:tc>
          <w:tcPr>
            <w:tcW w:w="1276" w:type="dxa"/>
            <w:vAlign w:val="center"/>
          </w:tcPr>
          <w:p w:rsidR="00DD6204" w:rsidRPr="00DD6204" w:rsidRDefault="00E518E2" w:rsidP="00E518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3942" w:type="dxa"/>
            <w:vAlign w:val="center"/>
          </w:tcPr>
          <w:p w:rsidR="00DD6204" w:rsidRPr="00DD6204" w:rsidRDefault="00E518E2" w:rsidP="00E518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204">
              <w:t xml:space="preserve">Кол-во заключенных </w:t>
            </w:r>
            <w:proofErr w:type="spellStart"/>
            <w:r w:rsidRPr="00DD6204">
              <w:t>энергосервисных</w:t>
            </w:r>
            <w:proofErr w:type="spellEnd"/>
            <w:r w:rsidRPr="00DD6204">
              <w:t xml:space="preserve"> договоров (контрактов)</w:t>
            </w:r>
          </w:p>
          <w:p w:rsidR="00DD6204" w:rsidRPr="00DD6204" w:rsidRDefault="00DD6204" w:rsidP="00E518E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D6204" w:rsidRPr="00DD6204" w:rsidRDefault="00DD6204" w:rsidP="00E51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D6204" w:rsidRPr="00DD6204" w:rsidRDefault="00DD6204" w:rsidP="00E518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D6204">
              <w:t>Раз в год</w:t>
            </w:r>
          </w:p>
        </w:tc>
      </w:tr>
      <w:tr w:rsidR="00DD6204" w:rsidRPr="00DD6204" w:rsidTr="004961AE">
        <w:trPr>
          <w:trHeight w:val="206"/>
        </w:trPr>
        <w:tc>
          <w:tcPr>
            <w:tcW w:w="9889" w:type="dxa"/>
            <w:gridSpan w:val="7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6204">
              <w:rPr>
                <w:b/>
              </w:rPr>
              <w:t>Задача 2: Обеспечение условий для повышения качества предоставляемых жилищно-коммунальных услуг</w:t>
            </w:r>
          </w:p>
        </w:tc>
      </w:tr>
      <w:tr w:rsidR="00DD6204" w:rsidRPr="00DD6204" w:rsidTr="004714F8">
        <w:trPr>
          <w:trHeight w:val="352"/>
        </w:trPr>
        <w:tc>
          <w:tcPr>
            <w:tcW w:w="595" w:type="dxa"/>
            <w:vAlign w:val="center"/>
          </w:tcPr>
          <w:p w:rsidR="00DD6204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73" w:type="dxa"/>
            <w:gridSpan w:val="2"/>
          </w:tcPr>
          <w:p w:rsidR="00DD6204" w:rsidRPr="00DD6204" w:rsidRDefault="004714F8" w:rsidP="00DD6204">
            <w:pPr>
              <w:widowControl w:val="0"/>
              <w:autoSpaceDE w:val="0"/>
              <w:autoSpaceDN w:val="0"/>
              <w:adjustRightInd w:val="0"/>
            </w:pPr>
            <w:r w:rsidRPr="004714F8">
              <w:t>Готовность объектов ЖКХ к отопительному периоду,</w:t>
            </w:r>
            <w:r w:rsidR="00C1431C">
              <w:t xml:space="preserve"> 100</w:t>
            </w:r>
            <w:r w:rsidRPr="004714F8">
              <w:t xml:space="preserve"> %</w:t>
            </w:r>
          </w:p>
        </w:tc>
        <w:tc>
          <w:tcPr>
            <w:tcW w:w="1276" w:type="dxa"/>
            <w:vAlign w:val="center"/>
          </w:tcPr>
          <w:p w:rsidR="00DD6204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3942" w:type="dxa"/>
            <w:vAlign w:val="center"/>
          </w:tcPr>
          <w:p w:rsidR="00DD6204" w:rsidRPr="00DD6204" w:rsidRDefault="00642B0E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объектов ЖКХ, прошедших подготовку к отопительному периоду/ Общее кол-во объектов ЖКХ * 100</w:t>
            </w:r>
          </w:p>
        </w:tc>
        <w:tc>
          <w:tcPr>
            <w:tcW w:w="1303" w:type="dxa"/>
            <w:gridSpan w:val="2"/>
            <w:vAlign w:val="center"/>
          </w:tcPr>
          <w:p w:rsidR="00DD6204" w:rsidRPr="00DD6204" w:rsidRDefault="00DD6204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6204">
              <w:t>Раз в год</w:t>
            </w:r>
          </w:p>
        </w:tc>
      </w:tr>
      <w:tr w:rsidR="004714F8" w:rsidRPr="00DD6204" w:rsidTr="004714F8">
        <w:trPr>
          <w:trHeight w:val="352"/>
        </w:trPr>
        <w:tc>
          <w:tcPr>
            <w:tcW w:w="595" w:type="dxa"/>
            <w:vAlign w:val="center"/>
          </w:tcPr>
          <w:p w:rsidR="004714F8" w:rsidRPr="00DD6204" w:rsidRDefault="00E518E2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73" w:type="dxa"/>
            <w:gridSpan w:val="2"/>
          </w:tcPr>
          <w:p w:rsidR="004714F8" w:rsidRPr="004714F8" w:rsidRDefault="004714F8" w:rsidP="00DD6204">
            <w:pPr>
              <w:widowControl w:val="0"/>
              <w:autoSpaceDE w:val="0"/>
              <w:autoSpaceDN w:val="0"/>
              <w:adjustRightInd w:val="0"/>
            </w:pPr>
            <w:r w:rsidRPr="004714F8">
              <w:t xml:space="preserve">Объем товаров, работ, услуг, закупаемых для муниципальных нужд в соответствии с требованиями энергетической </w:t>
            </w:r>
            <w:r w:rsidRPr="004714F8">
              <w:lastRenderedPageBreak/>
              <w:t xml:space="preserve">эффективности, </w:t>
            </w:r>
            <w:r w:rsidR="00140C03">
              <w:t xml:space="preserve">200 </w:t>
            </w:r>
            <w:r w:rsidRPr="004714F8">
              <w:t>тыс. руб.</w:t>
            </w:r>
          </w:p>
        </w:tc>
        <w:tc>
          <w:tcPr>
            <w:tcW w:w="1276" w:type="dxa"/>
            <w:vAlign w:val="center"/>
          </w:tcPr>
          <w:p w:rsidR="004714F8" w:rsidRPr="00DD6204" w:rsidRDefault="00140C03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тыс. руб.</w:t>
            </w:r>
          </w:p>
        </w:tc>
        <w:tc>
          <w:tcPr>
            <w:tcW w:w="3942" w:type="dxa"/>
            <w:vAlign w:val="center"/>
          </w:tcPr>
          <w:p w:rsidR="004714F8" w:rsidRPr="00DD6204" w:rsidRDefault="00140C03" w:rsidP="00DD62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Информация исполнителей мероприятий </w:t>
            </w:r>
          </w:p>
        </w:tc>
        <w:tc>
          <w:tcPr>
            <w:tcW w:w="1303" w:type="dxa"/>
            <w:gridSpan w:val="2"/>
            <w:vAlign w:val="center"/>
          </w:tcPr>
          <w:p w:rsidR="004714F8" w:rsidRPr="00DD6204" w:rsidRDefault="004714F8" w:rsidP="00DD62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6204" w:rsidRPr="00DD6204" w:rsidTr="004714F8">
        <w:trPr>
          <w:trHeight w:val="352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vAlign w:val="center"/>
          </w:tcPr>
          <w:p w:rsidR="00DD6204" w:rsidRPr="00DD6204" w:rsidRDefault="004714F8" w:rsidP="004714F8">
            <w:pPr>
              <w:widowControl w:val="0"/>
              <w:autoSpaceDE w:val="0"/>
              <w:autoSpaceDN w:val="0"/>
              <w:adjustRightInd w:val="0"/>
              <w:jc w:val="both"/>
            </w:pPr>
            <w:r w:rsidRPr="004714F8">
              <w:rPr>
                <w:b/>
              </w:rPr>
              <w:lastRenderedPageBreak/>
              <w:t>Задача 3: Проведение мероприятий, направленных на снижение потребления предприятиями ЖКХ энергетических ресурсов</w:t>
            </w:r>
          </w:p>
        </w:tc>
      </w:tr>
      <w:tr w:rsidR="004714F8" w:rsidRPr="00DD6204" w:rsidTr="004714F8">
        <w:trPr>
          <w:trHeight w:val="352"/>
        </w:trPr>
        <w:tc>
          <w:tcPr>
            <w:tcW w:w="675" w:type="dxa"/>
            <w:gridSpan w:val="2"/>
            <w:vAlign w:val="center"/>
          </w:tcPr>
          <w:p w:rsidR="004714F8" w:rsidRPr="004714F8" w:rsidRDefault="00E518E2" w:rsidP="004714F8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693" w:type="dxa"/>
            <w:vAlign w:val="center"/>
          </w:tcPr>
          <w:p w:rsidR="004714F8" w:rsidRPr="004714F8" w:rsidRDefault="004714F8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4F8">
              <w:t xml:space="preserve">Экономия электрической энергии, используемой на освещение в котельных, </w:t>
            </w:r>
            <w:r w:rsidR="00C1431C">
              <w:t xml:space="preserve">1,8 </w:t>
            </w:r>
            <w:proofErr w:type="spellStart"/>
            <w:r w:rsidRPr="004714F8">
              <w:t>т.у.</w:t>
            </w:r>
            <w:proofErr w:type="gramStart"/>
            <w:r w:rsidRPr="004714F8">
              <w:t>т</w:t>
            </w:r>
            <w:proofErr w:type="spellEnd"/>
            <w:proofErr w:type="gramEnd"/>
            <w:r w:rsidRPr="004714F8">
              <w:t>.</w:t>
            </w:r>
          </w:p>
        </w:tc>
        <w:tc>
          <w:tcPr>
            <w:tcW w:w="1276" w:type="dxa"/>
            <w:vAlign w:val="center"/>
          </w:tcPr>
          <w:p w:rsidR="004714F8" w:rsidRPr="004714F8" w:rsidRDefault="00C1431C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4714F8" w:rsidRPr="004714F8" w:rsidRDefault="00C1431C" w:rsidP="00C143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31C">
              <w:t>Информация исполнителей мероприятий</w:t>
            </w:r>
          </w:p>
        </w:tc>
        <w:tc>
          <w:tcPr>
            <w:tcW w:w="1276" w:type="dxa"/>
            <w:vAlign w:val="center"/>
          </w:tcPr>
          <w:p w:rsidR="004714F8" w:rsidRPr="004714F8" w:rsidRDefault="00C1431C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 в год</w:t>
            </w:r>
          </w:p>
        </w:tc>
      </w:tr>
      <w:tr w:rsidR="004714F8" w:rsidRPr="00DD6204" w:rsidTr="004714F8">
        <w:trPr>
          <w:trHeight w:val="352"/>
        </w:trPr>
        <w:tc>
          <w:tcPr>
            <w:tcW w:w="675" w:type="dxa"/>
            <w:gridSpan w:val="2"/>
            <w:vAlign w:val="center"/>
          </w:tcPr>
          <w:p w:rsidR="004714F8" w:rsidRPr="004714F8" w:rsidRDefault="00E518E2" w:rsidP="004714F8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693" w:type="dxa"/>
            <w:vAlign w:val="center"/>
          </w:tcPr>
          <w:p w:rsidR="004714F8" w:rsidRPr="004714F8" w:rsidRDefault="004714F8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4F8">
              <w:t xml:space="preserve">Объем производства энергетических ресурсов с использованием возобновляемых источников энергии, </w:t>
            </w:r>
            <w:r w:rsidR="00C1431C">
              <w:t xml:space="preserve">5,45 </w:t>
            </w:r>
            <w:proofErr w:type="spellStart"/>
            <w:r w:rsidRPr="004714F8">
              <w:t>т.у.</w:t>
            </w:r>
            <w:proofErr w:type="gramStart"/>
            <w:r w:rsidRPr="004714F8">
              <w:t>т</w:t>
            </w:r>
            <w:proofErr w:type="spellEnd"/>
            <w:proofErr w:type="gramEnd"/>
            <w:r w:rsidRPr="004714F8">
              <w:t>.</w:t>
            </w:r>
          </w:p>
        </w:tc>
        <w:tc>
          <w:tcPr>
            <w:tcW w:w="1276" w:type="dxa"/>
            <w:vAlign w:val="center"/>
          </w:tcPr>
          <w:p w:rsidR="004714F8" w:rsidRPr="004714F8" w:rsidRDefault="00C1431C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1431C">
              <w:t>т.у.</w:t>
            </w:r>
            <w:proofErr w:type="gramStart"/>
            <w:r w:rsidRPr="00C1431C">
              <w:t>т</w:t>
            </w:r>
            <w:proofErr w:type="spellEnd"/>
            <w:proofErr w:type="gramEnd"/>
            <w:r w:rsidRPr="00C1431C">
              <w:t>.</w:t>
            </w:r>
          </w:p>
        </w:tc>
        <w:tc>
          <w:tcPr>
            <w:tcW w:w="3969" w:type="dxa"/>
            <w:gridSpan w:val="2"/>
            <w:vAlign w:val="center"/>
          </w:tcPr>
          <w:p w:rsidR="004714F8" w:rsidRPr="004714F8" w:rsidRDefault="00C1431C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31C">
              <w:t>Информация исполнителей мероприятий</w:t>
            </w:r>
          </w:p>
        </w:tc>
        <w:tc>
          <w:tcPr>
            <w:tcW w:w="1276" w:type="dxa"/>
            <w:vAlign w:val="center"/>
          </w:tcPr>
          <w:p w:rsidR="004714F8" w:rsidRPr="004714F8" w:rsidRDefault="00C1431C" w:rsidP="004714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431C">
              <w:t>Раз в год</w:t>
            </w:r>
          </w:p>
        </w:tc>
      </w:tr>
    </w:tbl>
    <w:p w:rsidR="00DD6204" w:rsidRDefault="00DD6204" w:rsidP="004E42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5861" w:rsidRDefault="0048654B" w:rsidP="007D2A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A5861">
        <w:rPr>
          <w:b/>
          <w:sz w:val="28"/>
          <w:szCs w:val="28"/>
        </w:rPr>
        <w:t xml:space="preserve">.Перечень мероприятий ведомственной целевой программы </w:t>
      </w:r>
    </w:p>
    <w:p w:rsidR="00FA5861" w:rsidRDefault="00FA5861" w:rsidP="007D2A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целевых показателей непосредственного результата</w:t>
      </w:r>
    </w:p>
    <w:p w:rsidR="00FA5861" w:rsidRPr="00885E06" w:rsidRDefault="00FA5861" w:rsidP="007D2AD2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мероприятий.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2928">
        <w:rPr>
          <w:sz w:val="28"/>
          <w:szCs w:val="28"/>
        </w:rPr>
        <w:t xml:space="preserve">Перечень мероприятий ведомственной целевой программы и целевых показателей </w:t>
      </w:r>
      <w:proofErr w:type="gramStart"/>
      <w:r w:rsidRPr="00822928">
        <w:rPr>
          <w:sz w:val="28"/>
          <w:szCs w:val="28"/>
        </w:rPr>
        <w:t>непосредственного</w:t>
      </w:r>
      <w:proofErr w:type="gramEnd"/>
      <w:r w:rsidRPr="00822928">
        <w:rPr>
          <w:sz w:val="28"/>
          <w:szCs w:val="28"/>
        </w:rPr>
        <w:t xml:space="preserve"> результатареализации мероприятий  в приложении № 2</w:t>
      </w:r>
      <w:r>
        <w:rPr>
          <w:sz w:val="28"/>
          <w:szCs w:val="28"/>
        </w:rPr>
        <w:t>.</w:t>
      </w:r>
    </w:p>
    <w:p w:rsidR="007D2AD2" w:rsidRPr="00822928" w:rsidRDefault="007D2AD2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A5861" w:rsidRPr="00EB59D1" w:rsidRDefault="0048654B" w:rsidP="007D2A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861" w:rsidRPr="00EB59D1">
        <w:rPr>
          <w:b/>
          <w:sz w:val="28"/>
          <w:szCs w:val="28"/>
        </w:rPr>
        <w:t>. Финансовое обеспечение Программы</w:t>
      </w:r>
    </w:p>
    <w:p w:rsidR="00C63951" w:rsidRPr="00C63951" w:rsidRDefault="00C6395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3951">
        <w:rPr>
          <w:sz w:val="28"/>
          <w:szCs w:val="28"/>
        </w:rPr>
        <w:t>Общий объем финансирования программы за счет сре</w:t>
      </w:r>
      <w:proofErr w:type="gramStart"/>
      <w:r w:rsidRPr="00C63951">
        <w:rPr>
          <w:sz w:val="28"/>
          <w:szCs w:val="28"/>
        </w:rPr>
        <w:t>дств вс</w:t>
      </w:r>
      <w:proofErr w:type="gramEnd"/>
      <w:r w:rsidRPr="00C63951">
        <w:rPr>
          <w:sz w:val="28"/>
          <w:szCs w:val="28"/>
        </w:rPr>
        <w:t>ех источников в 2013 - 2015 годах составляет 6379,00 тыс. руб., в том числе:</w:t>
      </w:r>
    </w:p>
    <w:p w:rsidR="00C63951" w:rsidRPr="00C63951" w:rsidRDefault="00C6395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3951">
        <w:rPr>
          <w:sz w:val="28"/>
          <w:szCs w:val="28"/>
        </w:rPr>
        <w:t>- средства республиканского бюджета – 950,00 тыс. руб., в том числе: 2013 г. – 950,00 тыс. руб.; 2014 г. – нет; 2015 г. – нет.</w:t>
      </w:r>
      <w:proofErr w:type="gramEnd"/>
    </w:p>
    <w:p w:rsidR="00C63951" w:rsidRPr="00C63951" w:rsidRDefault="00C6395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3951">
        <w:rPr>
          <w:sz w:val="28"/>
          <w:szCs w:val="28"/>
        </w:rPr>
        <w:t>- средства районного бюджета – 2424,00 тыс. руб., в том числе: 2013 г.- 1224,00 тыс. руб.; 2014 г. – 700,00 тыс. руб.; 2015 г. -  500,00 тыс. руб.;</w:t>
      </w:r>
      <w:proofErr w:type="gramEnd"/>
    </w:p>
    <w:p w:rsidR="00C63951" w:rsidRDefault="00C6395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3951">
        <w:rPr>
          <w:sz w:val="28"/>
          <w:szCs w:val="28"/>
        </w:rPr>
        <w:t>- средства внебюджетных источников -  3005,00 тыс. руб., в том числе: 2013г. - нет</w:t>
      </w:r>
      <w:proofErr w:type="gramStart"/>
      <w:r w:rsidRPr="00C63951">
        <w:rPr>
          <w:sz w:val="28"/>
          <w:szCs w:val="28"/>
        </w:rPr>
        <w:t xml:space="preserve"> ;</w:t>
      </w:r>
      <w:proofErr w:type="gramEnd"/>
      <w:r w:rsidRPr="00C63951">
        <w:rPr>
          <w:sz w:val="28"/>
          <w:szCs w:val="28"/>
        </w:rPr>
        <w:t xml:space="preserve"> 2014 г.- 3005,00 тыс. руб.; 2015 г. – нет.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261B7">
        <w:rPr>
          <w:sz w:val="28"/>
          <w:szCs w:val="28"/>
        </w:rPr>
        <w:lastRenderedPageBreak/>
        <w:t>Ежегодные объемы финансирования мероприятий</w:t>
      </w:r>
      <w:r>
        <w:rPr>
          <w:sz w:val="28"/>
          <w:szCs w:val="28"/>
        </w:rPr>
        <w:t xml:space="preserve"> Программы будут уточняться исходя из возможностей бюджетов на очередной финансовый год и плановый период.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A5861" w:rsidRPr="00EB59D1" w:rsidRDefault="0048654B" w:rsidP="007D2A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A5861" w:rsidRPr="00EB59D1">
        <w:rPr>
          <w:b/>
          <w:sz w:val="28"/>
          <w:szCs w:val="28"/>
        </w:rPr>
        <w:t>. Механизм реализации Программы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МО «Турочакский район».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МО «Турочакский район» представляет заявки в Министерство регионального развития Республики Алтай для обеспечения долевого финансирования программных мероприятий, осуществляет контроль реализации энергосберегающих мероприятий.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долевого финансирования на проведение энергосберегающих мероприятий, включая средства федерального бюджета и республиканского бюджета Республики Алтай, поступают из республиканского бюджета Республики Алтай в виде субсидий через Министерство регионального развития Республики Алтай в местные бюджеты на основании соглашений в соответствии со сводной бюджетной росписью республиканского бюджета Республики Алтай.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источники финансирования также направляются на мероприятия энергосбережения и энергетической эффективности. Иными источниками финансирования являются дополнительные финансовые средства из местного бюджета, средства юридических и физических лиц.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отдельных мероприятий Программы осуществляется на основании Порядков, утверждаемых Постановлением Администрации МО «Турочакский район». При реализации программы Разработчик Программы: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044E">
        <w:rPr>
          <w:sz w:val="28"/>
          <w:szCs w:val="28"/>
        </w:rPr>
        <w:t>- за полугодие до 15 числа месяца и ежегодно до 15 апреля, следующего за отчетным периодом, направляет в Министерство регионального развития Республики Алтай отчеты об итогах выполнения целевых индикаторов и показателей Программы,  эффективности использования средств бюджета, а также статистическую, справочную и аналитическую информацию о реализации Программы.</w:t>
      </w:r>
    </w:p>
    <w:p w:rsidR="007D2AD2" w:rsidRDefault="007D2AD2" w:rsidP="007D2A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FA5861" w:rsidRPr="00130212" w:rsidRDefault="0048654B" w:rsidP="007D2AD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FA5861" w:rsidRPr="00130212">
        <w:rPr>
          <w:b/>
          <w:sz w:val="28"/>
          <w:szCs w:val="28"/>
        </w:rPr>
        <w:t xml:space="preserve">. Управление Программой и </w:t>
      </w:r>
      <w:proofErr w:type="gramStart"/>
      <w:r w:rsidR="00FA5861" w:rsidRPr="00130212">
        <w:rPr>
          <w:b/>
          <w:sz w:val="28"/>
          <w:szCs w:val="28"/>
        </w:rPr>
        <w:t>контроль за</w:t>
      </w:r>
      <w:proofErr w:type="gramEnd"/>
      <w:r w:rsidR="00FA5861" w:rsidRPr="00130212">
        <w:rPr>
          <w:b/>
          <w:sz w:val="28"/>
          <w:szCs w:val="28"/>
        </w:rPr>
        <w:t xml:space="preserve"> ходом ее реализации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возлагается на о</w:t>
      </w:r>
      <w:r w:rsidRPr="00FA5861">
        <w:rPr>
          <w:sz w:val="28"/>
          <w:szCs w:val="28"/>
        </w:rPr>
        <w:t xml:space="preserve">тдел </w:t>
      </w:r>
      <w:r w:rsidR="00AD5D66">
        <w:rPr>
          <w:sz w:val="28"/>
          <w:szCs w:val="28"/>
        </w:rPr>
        <w:t>экономического развития</w:t>
      </w:r>
      <w:r w:rsidRPr="00FA5861">
        <w:rPr>
          <w:sz w:val="28"/>
          <w:szCs w:val="28"/>
        </w:rPr>
        <w:t xml:space="preserve"> администрации МО «Турочакский район»</w:t>
      </w:r>
      <w:r>
        <w:rPr>
          <w:sz w:val="28"/>
          <w:szCs w:val="28"/>
        </w:rPr>
        <w:t>.</w:t>
      </w:r>
    </w:p>
    <w:p w:rsidR="00FA5861" w:rsidRDefault="00FA5861" w:rsidP="007D2A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 эффективным использованием выделенных средств осуществляет </w:t>
      </w:r>
      <w:r w:rsidR="00AD5D66">
        <w:rPr>
          <w:sz w:val="28"/>
          <w:szCs w:val="28"/>
        </w:rPr>
        <w:t>финансовый отдел</w:t>
      </w:r>
      <w:r>
        <w:rPr>
          <w:sz w:val="28"/>
          <w:szCs w:val="28"/>
        </w:rPr>
        <w:t xml:space="preserve"> Администра</w:t>
      </w:r>
      <w:r w:rsidR="00AD5D66">
        <w:rPr>
          <w:sz w:val="28"/>
          <w:szCs w:val="28"/>
        </w:rPr>
        <w:t>ции муниципального образования «Турочакский</w:t>
      </w:r>
      <w:r>
        <w:rPr>
          <w:sz w:val="28"/>
          <w:szCs w:val="28"/>
        </w:rPr>
        <w:t xml:space="preserve"> район».</w:t>
      </w:r>
    </w:p>
    <w:p w:rsidR="00FA5861" w:rsidRDefault="00FA5861" w:rsidP="00FA5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55B8" w:rsidRPr="007B615C" w:rsidRDefault="00EC55B8" w:rsidP="005A3EA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yellow"/>
        </w:rPr>
      </w:pPr>
    </w:p>
    <w:p w:rsidR="005F473A" w:rsidRDefault="005F473A" w:rsidP="00D004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B4313" w:rsidRDefault="002B4313" w:rsidP="00D004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D0BF8" w:rsidRDefault="007D0BF8" w:rsidP="00D0044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  <w:sectPr w:rsidR="007D0BF8" w:rsidSect="004A75FB">
          <w:foot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B75EF" w:rsidRPr="00300328" w:rsidRDefault="00FB75EF" w:rsidP="001E04E9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  <w:r w:rsidRPr="00300328">
        <w:rPr>
          <w:b/>
          <w:sz w:val="18"/>
          <w:szCs w:val="18"/>
        </w:rPr>
        <w:lastRenderedPageBreak/>
        <w:t>Приложение №</w:t>
      </w:r>
      <w:r w:rsidR="00822928" w:rsidRPr="00300328">
        <w:rPr>
          <w:b/>
          <w:sz w:val="18"/>
          <w:szCs w:val="18"/>
        </w:rPr>
        <w:t xml:space="preserve"> 1</w:t>
      </w:r>
    </w:p>
    <w:p w:rsidR="00300328" w:rsidRP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300328">
        <w:rPr>
          <w:b/>
          <w:bCs/>
          <w:color w:val="000000"/>
          <w:sz w:val="18"/>
          <w:szCs w:val="18"/>
        </w:rPr>
        <w:t>к ведомственной целевой программе</w:t>
      </w:r>
    </w:p>
    <w:p w:rsidR="00300328" w:rsidRP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300328">
        <w:rPr>
          <w:b/>
          <w:bCs/>
          <w:color w:val="000000"/>
          <w:sz w:val="18"/>
          <w:szCs w:val="18"/>
        </w:rPr>
        <w:t>«Энергосбережение и повышение энергетической эффективности</w:t>
      </w:r>
    </w:p>
    <w:p w:rsidR="00300328" w:rsidRP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300328">
        <w:rPr>
          <w:b/>
          <w:bCs/>
          <w:color w:val="000000"/>
          <w:sz w:val="18"/>
          <w:szCs w:val="18"/>
        </w:rPr>
        <w:t xml:space="preserve"> в жилищно-коммунальном хозяйстве»</w:t>
      </w:r>
    </w:p>
    <w:p w:rsidR="00FB75EF" w:rsidRP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300328">
        <w:rPr>
          <w:b/>
          <w:bCs/>
          <w:color w:val="000000"/>
          <w:sz w:val="18"/>
          <w:szCs w:val="18"/>
        </w:rPr>
        <w:t>МО «Турочакский район» Республики Алтай на 2013-2015 годы»</w:t>
      </w:r>
    </w:p>
    <w:p w:rsidR="00300328" w:rsidRP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300328">
        <w:rPr>
          <w:b/>
          <w:bCs/>
          <w:color w:val="000000"/>
          <w:sz w:val="18"/>
          <w:szCs w:val="18"/>
        </w:rPr>
        <w:t>Утверж</w:t>
      </w:r>
      <w:r w:rsidR="004D7D97">
        <w:rPr>
          <w:b/>
          <w:bCs/>
          <w:color w:val="000000"/>
          <w:sz w:val="18"/>
          <w:szCs w:val="18"/>
        </w:rPr>
        <w:t xml:space="preserve">денной Постановлением Главы № </w:t>
      </w:r>
      <w:r w:rsidR="004D7D97">
        <w:rPr>
          <w:b/>
          <w:bCs/>
          <w:color w:val="000000"/>
          <w:sz w:val="18"/>
          <w:szCs w:val="18"/>
          <w:u w:val="single"/>
        </w:rPr>
        <w:t>301</w:t>
      </w:r>
      <w:r w:rsidR="004D7D97">
        <w:rPr>
          <w:b/>
          <w:bCs/>
          <w:color w:val="000000"/>
          <w:sz w:val="18"/>
          <w:szCs w:val="18"/>
        </w:rPr>
        <w:t xml:space="preserve"> от «</w:t>
      </w:r>
      <w:r w:rsidR="004D7D97">
        <w:rPr>
          <w:b/>
          <w:bCs/>
          <w:color w:val="000000"/>
          <w:sz w:val="18"/>
          <w:szCs w:val="18"/>
          <w:u w:val="single"/>
        </w:rPr>
        <w:t>09</w:t>
      </w:r>
      <w:r w:rsidR="004D7D97">
        <w:rPr>
          <w:b/>
          <w:bCs/>
          <w:color w:val="000000"/>
          <w:sz w:val="18"/>
          <w:szCs w:val="18"/>
        </w:rPr>
        <w:t xml:space="preserve">» </w:t>
      </w:r>
      <w:r w:rsidR="004D7D97">
        <w:rPr>
          <w:b/>
          <w:bCs/>
          <w:color w:val="000000"/>
          <w:sz w:val="18"/>
          <w:szCs w:val="18"/>
          <w:u w:val="single"/>
        </w:rPr>
        <w:t xml:space="preserve">июня </w:t>
      </w:r>
      <w:r w:rsidRPr="00300328">
        <w:rPr>
          <w:b/>
          <w:bCs/>
          <w:color w:val="000000"/>
          <w:sz w:val="18"/>
          <w:szCs w:val="18"/>
        </w:rPr>
        <w:t>201</w:t>
      </w:r>
      <w:r w:rsidR="00DD7BB1">
        <w:rPr>
          <w:b/>
          <w:bCs/>
          <w:color w:val="000000"/>
          <w:sz w:val="18"/>
          <w:szCs w:val="18"/>
        </w:rPr>
        <w:t>4</w:t>
      </w:r>
      <w:r w:rsidRPr="00300328">
        <w:rPr>
          <w:b/>
          <w:bCs/>
          <w:color w:val="000000"/>
          <w:sz w:val="18"/>
          <w:szCs w:val="18"/>
        </w:rPr>
        <w:t xml:space="preserve"> г.</w:t>
      </w:r>
    </w:p>
    <w:p w:rsidR="00FB75EF" w:rsidRPr="00300328" w:rsidRDefault="00FB75EF" w:rsidP="00FB75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0328">
        <w:rPr>
          <w:b/>
          <w:sz w:val="20"/>
          <w:szCs w:val="20"/>
        </w:rPr>
        <w:t>ОЖИДАЕМЫЕ КОНЕЧНЫЕ РЕЗУЛЬТАТЫ</w:t>
      </w:r>
    </w:p>
    <w:p w:rsidR="00FB75EF" w:rsidRPr="00300328" w:rsidRDefault="00FB75EF" w:rsidP="00FB75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0328">
        <w:rPr>
          <w:b/>
          <w:sz w:val="20"/>
          <w:szCs w:val="20"/>
        </w:rPr>
        <w:t>РЕАЛИЗАЦИИ ВЕДОМСТВЕННОЙ ЦЕЛЕВОЙ ПРОГРАММЫ</w:t>
      </w:r>
    </w:p>
    <w:p w:rsidR="00FB75EF" w:rsidRPr="00300328" w:rsidRDefault="00FB75EF" w:rsidP="001E04E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0328">
        <w:rPr>
          <w:b/>
          <w:sz w:val="20"/>
          <w:szCs w:val="20"/>
        </w:rPr>
        <w:t>ФУНКЦИОНИРОВАНИЯ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827"/>
        <w:gridCol w:w="1110"/>
        <w:gridCol w:w="44"/>
        <w:gridCol w:w="1276"/>
        <w:gridCol w:w="1134"/>
        <w:gridCol w:w="1985"/>
        <w:gridCol w:w="1984"/>
        <w:gridCol w:w="3686"/>
      </w:tblGrid>
      <w:tr w:rsidR="00FB75EF" w:rsidRPr="009261B7" w:rsidTr="00A47BF0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N </w:t>
            </w:r>
            <w:proofErr w:type="gramStart"/>
            <w:r w:rsidRPr="009261B7">
              <w:rPr>
                <w:b/>
                <w:sz w:val="22"/>
                <w:szCs w:val="22"/>
              </w:rPr>
              <w:t>п</w:t>
            </w:r>
            <w:proofErr w:type="gramEnd"/>
            <w:r w:rsidRPr="009261B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2B4313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Наименование </w:t>
            </w:r>
            <w:r w:rsidR="00FB75EF" w:rsidRPr="009261B7">
              <w:rPr>
                <w:b/>
                <w:sz w:val="22"/>
                <w:szCs w:val="22"/>
              </w:rPr>
              <w:t>цели, задач ицелевыхпоказателей</w:t>
            </w:r>
            <w:r w:rsidRPr="009261B7">
              <w:rPr>
                <w:b/>
                <w:sz w:val="22"/>
                <w:szCs w:val="22"/>
              </w:rPr>
              <w:t xml:space="preserve"> ведомственной </w:t>
            </w:r>
            <w:r w:rsidR="00FB75EF" w:rsidRPr="009261B7">
              <w:rPr>
                <w:b/>
                <w:sz w:val="22"/>
                <w:szCs w:val="22"/>
              </w:rPr>
              <w:t>целевой</w:t>
            </w:r>
            <w:r w:rsidR="00BC4B6A" w:rsidRPr="009261B7">
              <w:rPr>
                <w:b/>
                <w:sz w:val="22"/>
                <w:szCs w:val="22"/>
              </w:rPr>
              <w:t>программы</w:t>
            </w:r>
            <w:r w:rsidRPr="009261B7">
              <w:rPr>
                <w:b/>
                <w:sz w:val="22"/>
                <w:szCs w:val="22"/>
              </w:rPr>
              <w:t xml:space="preserve"> функционирования (далее - </w:t>
            </w:r>
            <w:proofErr w:type="spellStart"/>
            <w:r w:rsidR="00FB75EF" w:rsidRPr="009261B7">
              <w:rPr>
                <w:b/>
                <w:sz w:val="22"/>
                <w:szCs w:val="22"/>
              </w:rPr>
              <w:t>вцп</w:t>
            </w:r>
            <w:proofErr w:type="spellEnd"/>
            <w:r w:rsidR="00FB75EF" w:rsidRPr="009261B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r w:rsidRPr="009261B7">
              <w:rPr>
                <w:b/>
                <w:sz w:val="22"/>
                <w:szCs w:val="22"/>
              </w:rPr>
              <w:t>Единицаизмерения</w:t>
            </w:r>
            <w:proofErr w:type="spellEnd"/>
          </w:p>
        </w:tc>
        <w:tc>
          <w:tcPr>
            <w:tcW w:w="6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Значение целевых показателей </w:t>
            </w:r>
            <w:proofErr w:type="spellStart"/>
            <w:r w:rsidRPr="009261B7">
              <w:rPr>
                <w:b/>
                <w:sz w:val="22"/>
                <w:szCs w:val="22"/>
              </w:rPr>
              <w:t>вцп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r w:rsidRPr="009261B7">
              <w:rPr>
                <w:b/>
                <w:sz w:val="22"/>
                <w:szCs w:val="22"/>
              </w:rPr>
              <w:t>Источникинформации</w:t>
            </w:r>
            <w:proofErr w:type="spellEnd"/>
          </w:p>
        </w:tc>
      </w:tr>
      <w:tr w:rsidR="00FB75EF" w:rsidRPr="009261B7" w:rsidTr="00300328">
        <w:trPr>
          <w:trHeight w:val="84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Отчетный год(факт)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Текущий</w:t>
            </w:r>
            <w:r w:rsidR="002B4313" w:rsidRPr="009261B7">
              <w:rPr>
                <w:b/>
                <w:sz w:val="22"/>
                <w:szCs w:val="22"/>
              </w:rPr>
              <w:t xml:space="preserve"> г</w:t>
            </w:r>
            <w:r w:rsidRPr="009261B7">
              <w:rPr>
                <w:b/>
                <w:sz w:val="22"/>
                <w:szCs w:val="22"/>
              </w:rPr>
              <w:t>од(оценка)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Плановыйпериод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FB75EF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47BF0" w:rsidRPr="009261B7" w:rsidTr="00D96DF1">
        <w:trPr>
          <w:trHeight w:val="36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30032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2B431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0" w:rsidRPr="009261B7" w:rsidRDefault="00A47BF0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B75EF" w:rsidRPr="009261B7" w:rsidTr="0046115D">
        <w:trPr>
          <w:trHeight w:val="321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46115D" w:rsidP="00A307F8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9261B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0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F" w:rsidRPr="009261B7" w:rsidRDefault="00D11C27" w:rsidP="009261B7">
            <w:pPr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Цель:</w:t>
            </w:r>
            <w:r w:rsidR="0046115D" w:rsidRPr="009261B7">
              <w:rPr>
                <w:b/>
                <w:sz w:val="22"/>
                <w:szCs w:val="22"/>
              </w:rPr>
              <w:t xml:space="preserve"> Создание условий энергосбережения и повышения энергетической эффективности в сфере жилищно-коммунального хозяйства</w:t>
            </w:r>
          </w:p>
        </w:tc>
      </w:tr>
      <w:tr w:rsidR="00D96DF1" w:rsidRPr="009261B7" w:rsidTr="00DF3B71">
        <w:trPr>
          <w:trHeight w:val="537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46115D" w:rsidP="00A307F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9261B7">
              <w:rPr>
                <w:sz w:val="22"/>
                <w:szCs w:val="22"/>
                <w:lang w:val="en-US"/>
              </w:rPr>
              <w:t>I.I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F86DD3" w:rsidP="00F609BA">
            <w:pPr>
              <w:pStyle w:val="ConsPlusCell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Увеличение</w:t>
            </w:r>
            <w:r w:rsidR="009261B7" w:rsidRPr="009261B7">
              <w:rPr>
                <w:sz w:val="22"/>
                <w:szCs w:val="22"/>
              </w:rPr>
              <w:t xml:space="preserve"> объема </w:t>
            </w:r>
            <w:r w:rsidRPr="009261B7">
              <w:rPr>
                <w:sz w:val="22"/>
                <w:szCs w:val="22"/>
              </w:rPr>
              <w:t>поле</w:t>
            </w:r>
            <w:r w:rsidR="009261B7" w:rsidRPr="009261B7">
              <w:rPr>
                <w:sz w:val="22"/>
                <w:szCs w:val="22"/>
              </w:rPr>
              <w:t>зного</w:t>
            </w:r>
            <w:r w:rsidRPr="009261B7">
              <w:rPr>
                <w:sz w:val="22"/>
                <w:szCs w:val="22"/>
              </w:rPr>
              <w:t xml:space="preserve"> отпуска холодной вод</w:t>
            </w:r>
            <w:r w:rsidR="00F609BA">
              <w:rPr>
                <w:sz w:val="22"/>
                <w:szCs w:val="22"/>
              </w:rPr>
              <w:t>ы, расчеты за которую осуществляются с использованием ПУ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E52913" w:rsidP="00A307F8">
            <w:pPr>
              <w:pStyle w:val="ConsPlusCell"/>
              <w:jc w:val="center"/>
              <w:rPr>
                <w:sz w:val="22"/>
                <w:szCs w:val="22"/>
                <w:vertAlign w:val="superscript"/>
              </w:rPr>
            </w:pPr>
            <w:r w:rsidRPr="009261B7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E52913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E52913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79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533BF3" w:rsidRDefault="00A21522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E66E0A" w:rsidP="001F3495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93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D96DF1" w:rsidP="00B0696E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 xml:space="preserve">Ведомственная </w:t>
            </w:r>
            <w:r w:rsidR="00B0696E">
              <w:rPr>
                <w:sz w:val="22"/>
                <w:szCs w:val="22"/>
              </w:rPr>
              <w:t>отчетность</w:t>
            </w:r>
          </w:p>
        </w:tc>
      </w:tr>
      <w:tr w:rsidR="00B0696E" w:rsidRPr="009261B7" w:rsidTr="00DF3B71">
        <w:trPr>
          <w:trHeight w:val="537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B0696E" w:rsidRDefault="00B0696E" w:rsidP="00A307F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I.II.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3D328D" w:rsidP="009261B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761A2">
              <w:rPr>
                <w:sz w:val="22"/>
                <w:szCs w:val="22"/>
              </w:rPr>
              <w:t>бщий о</w:t>
            </w:r>
            <w:r w:rsidRPr="003D328D">
              <w:rPr>
                <w:sz w:val="22"/>
                <w:szCs w:val="22"/>
              </w:rPr>
              <w:t>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3D328D" w:rsidP="003D328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руб.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F609BA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3D328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647029" w:rsidRDefault="003D328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4702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3D328D" w:rsidP="001F34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702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1F3495" w:rsidRPr="009261B7" w:rsidTr="00300328">
        <w:trPr>
          <w:trHeight w:val="363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3D328D" w:rsidRDefault="0046115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  <w:lang w:val="en-US"/>
              </w:rPr>
              <w:t>I</w:t>
            </w:r>
            <w:r w:rsidRPr="003D328D">
              <w:rPr>
                <w:sz w:val="22"/>
                <w:szCs w:val="22"/>
              </w:rPr>
              <w:t>.</w:t>
            </w:r>
            <w:r w:rsidRPr="009261B7">
              <w:rPr>
                <w:sz w:val="22"/>
                <w:szCs w:val="22"/>
                <w:lang w:val="en-US"/>
              </w:rPr>
              <w:t>I</w:t>
            </w:r>
            <w:r w:rsidR="00B0696E">
              <w:rPr>
                <w:sz w:val="22"/>
                <w:szCs w:val="22"/>
                <w:lang w:val="en-US"/>
              </w:rPr>
              <w:t>I</w:t>
            </w:r>
            <w:r w:rsidRPr="009261B7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8D10C6" w:rsidP="009261B7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Снижение потребления ТЭР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2749E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2749ED" w:rsidP="000C254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2749E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2749E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2749ED" w:rsidP="001F34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95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BD07BB" w:rsidRPr="009261B7" w:rsidTr="009261B7">
        <w:trPr>
          <w:trHeight w:val="410"/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BD07BB" w:rsidRPr="009261B7" w:rsidRDefault="0046115D" w:rsidP="0097230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B" w:rsidRPr="009261B7" w:rsidRDefault="00BD07BB" w:rsidP="001F3495">
            <w:pPr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Задача  1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Реализациямеханизмов</w:t>
            </w:r>
            <w:r w:rsidR="00D9153C" w:rsidRPr="009261B7">
              <w:rPr>
                <w:b/>
                <w:sz w:val="22"/>
                <w:szCs w:val="22"/>
              </w:rPr>
              <w:t xml:space="preserve">,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стимулирующихэнергосбережениеиповышениеэнергетическойэффективности</w:t>
            </w:r>
            <w:r w:rsidR="00D9153C" w:rsidRPr="009261B7">
              <w:rPr>
                <w:b/>
                <w:sz w:val="22"/>
                <w:szCs w:val="22"/>
              </w:rPr>
              <w:t xml:space="preserve">,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обеспечивающихактивизациюдеятельностикакнаселения</w:t>
            </w:r>
            <w:r w:rsidR="00D9153C" w:rsidRPr="009261B7">
              <w:rPr>
                <w:b/>
                <w:sz w:val="22"/>
                <w:szCs w:val="22"/>
              </w:rPr>
              <w:t xml:space="preserve">, </w:t>
            </w:r>
            <w:r w:rsidR="00D9153C" w:rsidRPr="009261B7">
              <w:rPr>
                <w:rFonts w:hint="eastAsia"/>
                <w:b/>
                <w:sz w:val="22"/>
                <w:szCs w:val="22"/>
              </w:rPr>
              <w:t>такихозяйствующихсубъектовпореализациипотенциалаэнергосбереженияиповышенияэнергетическойэффективности</w:t>
            </w:r>
            <w:r w:rsidRPr="009261B7">
              <w:rPr>
                <w:b/>
                <w:sz w:val="22"/>
                <w:szCs w:val="22"/>
              </w:rPr>
              <w:t xml:space="preserve">; </w:t>
            </w:r>
          </w:p>
        </w:tc>
      </w:tr>
      <w:tr w:rsidR="00D96DF1" w:rsidRPr="009261B7" w:rsidTr="001F3495">
        <w:trPr>
          <w:trHeight w:val="565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46115D" w:rsidP="0097230B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3D3512">
            <w:pPr>
              <w:rPr>
                <w:sz w:val="22"/>
                <w:szCs w:val="22"/>
              </w:rPr>
            </w:pPr>
            <w:r w:rsidRPr="00533BF3">
              <w:rPr>
                <w:sz w:val="22"/>
                <w:szCs w:val="22"/>
              </w:rPr>
              <w:t>Объем воды, потребляемой в жилых домах, расчеты за которую осуществляются с использованием ПУ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="00E90877" w:rsidRPr="009261B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533BF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D96DF1" w:rsidRPr="009261B7" w:rsidTr="001F3495">
        <w:trPr>
          <w:trHeight w:val="559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46115D" w:rsidP="0097230B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33BF3" w:rsidP="00533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заключенных</w:t>
            </w:r>
            <w:r w:rsidR="006B299D" w:rsidRPr="009261B7">
              <w:rPr>
                <w:sz w:val="22"/>
                <w:szCs w:val="22"/>
              </w:rPr>
              <w:t>энергосервисных</w:t>
            </w:r>
            <w:r>
              <w:rPr>
                <w:sz w:val="22"/>
                <w:szCs w:val="22"/>
              </w:rPr>
              <w:t>контрактов</w:t>
            </w:r>
            <w:proofErr w:type="spellEnd"/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D96DF1" w:rsidP="00A307F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261B7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5F210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6B299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6B299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6B299D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1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B0696E" w:rsidRPr="009261B7" w:rsidTr="00B0696E">
        <w:trPr>
          <w:trHeight w:val="391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B0696E" w:rsidRDefault="00B0696E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B0696E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4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B0696E" w:rsidRDefault="00B0696E" w:rsidP="00B0696E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B0696E">
              <w:rPr>
                <w:b/>
                <w:sz w:val="22"/>
                <w:szCs w:val="22"/>
              </w:rPr>
              <w:t>Задача 2 Обеспечение условий для повышения качества предоставляемых жилищно-коммунальных услуг</w:t>
            </w:r>
          </w:p>
        </w:tc>
      </w:tr>
      <w:tr w:rsidR="00B0696E" w:rsidRPr="009261B7" w:rsidTr="001F3495">
        <w:trPr>
          <w:trHeight w:val="559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533BF3" w:rsidP="00533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объектов ЖКХ к</w:t>
            </w:r>
            <w:r w:rsidR="00647029">
              <w:rPr>
                <w:sz w:val="22"/>
                <w:szCs w:val="22"/>
              </w:rPr>
              <w:t>отопительному периоду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97230B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97230B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97230B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97230B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97230B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B0696E" w:rsidRPr="009261B7" w:rsidTr="001F3495">
        <w:trPr>
          <w:trHeight w:val="559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7230B" w:rsidRDefault="00533BF3" w:rsidP="00CA3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товаров, работ, услуг, закупаемых для </w:t>
            </w:r>
            <w:r w:rsidR="001222F9">
              <w:rPr>
                <w:sz w:val="22"/>
                <w:szCs w:val="22"/>
              </w:rPr>
              <w:t>муниципальных нужд в соответствии с требованиями энергетической эффективности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F609BA" w:rsidP="00CA309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CA309F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1222F9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1222F9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1222F9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1222F9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E" w:rsidRPr="009261B7" w:rsidRDefault="00B0696E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B0696E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621422" w:rsidRPr="009261B7" w:rsidTr="00A47BF0">
        <w:trPr>
          <w:trHeight w:val="410"/>
          <w:tblCellSpacing w:w="5" w:type="nil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621422" w:rsidRPr="009261B7" w:rsidRDefault="00B0696E" w:rsidP="00A307F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0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1422" w:rsidRPr="009261B7" w:rsidRDefault="00B0696E" w:rsidP="001F34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3</w:t>
            </w:r>
            <w:r w:rsidR="001F3495" w:rsidRPr="009261B7">
              <w:rPr>
                <w:b/>
                <w:sz w:val="22"/>
                <w:szCs w:val="22"/>
              </w:rPr>
              <w:t>Проведение мероприятий, направленных на снижение потребления предприятиями ЖКХ энергетических ресурсов;</w:t>
            </w:r>
          </w:p>
        </w:tc>
      </w:tr>
      <w:tr w:rsidR="00CA309F" w:rsidRPr="009261B7" w:rsidTr="00195BD9">
        <w:trPr>
          <w:trHeight w:val="846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61B7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9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 электрической энергии, используемой на освещение в котельных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95BD9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т.у.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</w:t>
            </w:r>
          </w:p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</w:t>
            </w:r>
          </w:p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222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  <w:p w:rsidR="00CA309F" w:rsidRPr="009261B7" w:rsidRDefault="00CA309F" w:rsidP="001222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222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  <w:p w:rsidR="00CA309F" w:rsidRPr="009261B7" w:rsidRDefault="00CA309F" w:rsidP="001222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CA309F" w:rsidRDefault="00CA309F" w:rsidP="00CA309F">
            <w:pPr>
              <w:pStyle w:val="ConsPlusCell"/>
              <w:jc w:val="center"/>
              <w:rPr>
                <w:sz w:val="22"/>
                <w:szCs w:val="22"/>
              </w:rPr>
            </w:pPr>
            <w:r w:rsidRPr="00CA309F">
              <w:rPr>
                <w:sz w:val="22"/>
                <w:szCs w:val="22"/>
              </w:rPr>
              <w:t>Ведомственная отчетность</w:t>
            </w:r>
          </w:p>
        </w:tc>
      </w:tr>
      <w:tr w:rsidR="00CA309F" w:rsidRPr="009261B7" w:rsidTr="00195BD9">
        <w:trPr>
          <w:trHeight w:val="846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61B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95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энергетических ресурсов с использованием возобновляемых источников энергии</w:t>
            </w:r>
            <w:r w:rsidR="00CA309F" w:rsidRPr="009261B7">
              <w:rPr>
                <w:sz w:val="22"/>
                <w:szCs w:val="22"/>
              </w:rPr>
              <w:t>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95BD9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т.у.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CA309F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</w:t>
            </w:r>
            <w:r w:rsidR="001222F9">
              <w:rPr>
                <w:sz w:val="22"/>
                <w:szCs w:val="22"/>
              </w:rPr>
              <w:t>,002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A307F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222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9261B7" w:rsidRDefault="001222F9" w:rsidP="001222F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9F" w:rsidRPr="00CA309F" w:rsidRDefault="00CA309F" w:rsidP="00CA309F">
            <w:pPr>
              <w:pStyle w:val="ConsPlusCell"/>
              <w:jc w:val="center"/>
              <w:rPr>
                <w:sz w:val="22"/>
                <w:szCs w:val="22"/>
              </w:rPr>
            </w:pPr>
            <w:r w:rsidRPr="00CA309F">
              <w:rPr>
                <w:sz w:val="22"/>
                <w:szCs w:val="22"/>
              </w:rPr>
              <w:t>Ведомственная отчетность</w:t>
            </w:r>
          </w:p>
        </w:tc>
      </w:tr>
    </w:tbl>
    <w:p w:rsidR="00300328" w:rsidRDefault="00300328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C63951" w:rsidRDefault="00C6395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437DD1" w:rsidRDefault="00437DD1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</w:p>
    <w:p w:rsidR="00300328" w:rsidRPr="00300328" w:rsidRDefault="00300328" w:rsidP="00300328">
      <w:pPr>
        <w:autoSpaceDE w:val="0"/>
        <w:autoSpaceDN w:val="0"/>
        <w:adjustRightInd w:val="0"/>
        <w:jc w:val="right"/>
        <w:outlineLvl w:val="0"/>
        <w:rPr>
          <w:b/>
          <w:sz w:val="18"/>
          <w:szCs w:val="18"/>
        </w:rPr>
      </w:pPr>
      <w:r w:rsidRPr="00300328">
        <w:rPr>
          <w:b/>
          <w:sz w:val="18"/>
          <w:szCs w:val="18"/>
        </w:rPr>
        <w:t xml:space="preserve">Приложение № </w:t>
      </w:r>
      <w:r>
        <w:rPr>
          <w:b/>
          <w:sz w:val="18"/>
          <w:szCs w:val="18"/>
        </w:rPr>
        <w:t>2</w:t>
      </w:r>
    </w:p>
    <w:p w:rsidR="00300328" w:rsidRP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300328">
        <w:rPr>
          <w:b/>
          <w:bCs/>
          <w:color w:val="000000"/>
          <w:sz w:val="18"/>
          <w:szCs w:val="18"/>
        </w:rPr>
        <w:t>к ведомственной целевой программе</w:t>
      </w:r>
    </w:p>
    <w:p w:rsidR="00300328" w:rsidRP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300328">
        <w:rPr>
          <w:b/>
          <w:bCs/>
          <w:color w:val="000000"/>
          <w:sz w:val="18"/>
          <w:szCs w:val="18"/>
        </w:rPr>
        <w:t>«Энергосбережение и повышение энергетической эффективности</w:t>
      </w:r>
    </w:p>
    <w:p w:rsidR="00300328" w:rsidRP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300328">
        <w:rPr>
          <w:b/>
          <w:bCs/>
          <w:color w:val="000000"/>
          <w:sz w:val="18"/>
          <w:szCs w:val="18"/>
        </w:rPr>
        <w:t xml:space="preserve"> в жилищно-коммунальном хозяйстве»</w:t>
      </w:r>
    </w:p>
    <w:p w:rsidR="00300328" w:rsidRP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300328">
        <w:rPr>
          <w:b/>
          <w:bCs/>
          <w:color w:val="000000"/>
          <w:sz w:val="18"/>
          <w:szCs w:val="18"/>
        </w:rPr>
        <w:t>МО «Турочакский район» Республики Алтай на 2013-2015 годы»</w:t>
      </w:r>
    </w:p>
    <w:p w:rsidR="00300328" w:rsidRPr="00300328" w:rsidRDefault="00300328" w:rsidP="00300328">
      <w:pPr>
        <w:widowControl w:val="0"/>
        <w:autoSpaceDE w:val="0"/>
        <w:autoSpaceDN w:val="0"/>
        <w:adjustRightInd w:val="0"/>
        <w:jc w:val="right"/>
        <w:rPr>
          <w:b/>
          <w:sz w:val="18"/>
          <w:szCs w:val="18"/>
        </w:rPr>
      </w:pPr>
      <w:r w:rsidRPr="00300328">
        <w:rPr>
          <w:b/>
          <w:bCs/>
          <w:color w:val="000000"/>
          <w:sz w:val="18"/>
          <w:szCs w:val="18"/>
        </w:rPr>
        <w:t>Утверж</w:t>
      </w:r>
      <w:r w:rsidR="004D7D97">
        <w:rPr>
          <w:b/>
          <w:bCs/>
          <w:color w:val="000000"/>
          <w:sz w:val="18"/>
          <w:szCs w:val="18"/>
        </w:rPr>
        <w:t xml:space="preserve">денной Постановлением Главы № </w:t>
      </w:r>
      <w:r w:rsidR="004D7D97">
        <w:rPr>
          <w:b/>
          <w:bCs/>
          <w:color w:val="000000"/>
          <w:sz w:val="18"/>
          <w:szCs w:val="18"/>
          <w:u w:val="single"/>
        </w:rPr>
        <w:t>301</w:t>
      </w:r>
      <w:r w:rsidR="004D7D97">
        <w:rPr>
          <w:b/>
          <w:bCs/>
          <w:color w:val="000000"/>
          <w:sz w:val="18"/>
          <w:szCs w:val="18"/>
        </w:rPr>
        <w:t xml:space="preserve"> от «</w:t>
      </w:r>
      <w:r w:rsidR="004D7D97">
        <w:rPr>
          <w:b/>
          <w:bCs/>
          <w:color w:val="000000"/>
          <w:sz w:val="18"/>
          <w:szCs w:val="18"/>
          <w:u w:val="single"/>
        </w:rPr>
        <w:t>09</w:t>
      </w:r>
      <w:r w:rsidR="004D7D97">
        <w:rPr>
          <w:b/>
          <w:bCs/>
          <w:color w:val="000000"/>
          <w:sz w:val="18"/>
          <w:szCs w:val="18"/>
        </w:rPr>
        <w:t xml:space="preserve">» </w:t>
      </w:r>
      <w:r w:rsidR="004D7D97">
        <w:rPr>
          <w:b/>
          <w:bCs/>
          <w:color w:val="000000"/>
          <w:sz w:val="18"/>
          <w:szCs w:val="18"/>
          <w:u w:val="single"/>
        </w:rPr>
        <w:t>июня</w:t>
      </w:r>
      <w:bookmarkStart w:id="0" w:name="_GoBack"/>
      <w:bookmarkEnd w:id="0"/>
      <w:r w:rsidRPr="00300328">
        <w:rPr>
          <w:b/>
          <w:bCs/>
          <w:color w:val="000000"/>
          <w:sz w:val="18"/>
          <w:szCs w:val="18"/>
        </w:rPr>
        <w:t>201</w:t>
      </w:r>
      <w:r w:rsidR="00DD7BB1">
        <w:rPr>
          <w:b/>
          <w:bCs/>
          <w:color w:val="000000"/>
          <w:sz w:val="18"/>
          <w:szCs w:val="18"/>
        </w:rPr>
        <w:t>4</w:t>
      </w:r>
      <w:r w:rsidRPr="00300328">
        <w:rPr>
          <w:b/>
          <w:bCs/>
          <w:color w:val="000000"/>
          <w:sz w:val="18"/>
          <w:szCs w:val="18"/>
        </w:rPr>
        <w:t xml:space="preserve"> г.</w:t>
      </w:r>
    </w:p>
    <w:p w:rsidR="0061672B" w:rsidRPr="002B080D" w:rsidRDefault="0061672B" w:rsidP="0061672B">
      <w:pPr>
        <w:jc w:val="center"/>
        <w:rPr>
          <w:b/>
          <w:sz w:val="20"/>
          <w:szCs w:val="20"/>
        </w:rPr>
      </w:pPr>
      <w:r w:rsidRPr="002B080D">
        <w:rPr>
          <w:b/>
          <w:sz w:val="20"/>
          <w:szCs w:val="20"/>
        </w:rPr>
        <w:t>ПЕРЕЧЕНЬ</w:t>
      </w:r>
    </w:p>
    <w:p w:rsidR="0061672B" w:rsidRPr="002B080D" w:rsidRDefault="0061672B" w:rsidP="0061672B">
      <w:pPr>
        <w:jc w:val="center"/>
        <w:rPr>
          <w:b/>
          <w:sz w:val="20"/>
          <w:szCs w:val="20"/>
        </w:rPr>
      </w:pPr>
      <w:r w:rsidRPr="002B080D">
        <w:rPr>
          <w:b/>
          <w:sz w:val="20"/>
          <w:szCs w:val="20"/>
        </w:rPr>
        <w:t>МЕРОПРИЯТИЙ ВЕДОМСТВЕННОЙ ЦЕЛЕВОЙ ПРОГРАММЫ И ЦЕЛЕВЫХ ПОКАЗАТЕЛЕЙ НЕПОСРЕДСТВЕННОГО РЕЗУЛЬТАТА</w:t>
      </w:r>
    </w:p>
    <w:p w:rsidR="0061672B" w:rsidRPr="002B080D" w:rsidRDefault="0061672B" w:rsidP="001E04E9">
      <w:pPr>
        <w:jc w:val="center"/>
        <w:rPr>
          <w:b/>
          <w:sz w:val="20"/>
          <w:szCs w:val="20"/>
        </w:rPr>
      </w:pPr>
      <w:r w:rsidRPr="002B080D">
        <w:rPr>
          <w:b/>
          <w:sz w:val="20"/>
          <w:szCs w:val="20"/>
        </w:rPr>
        <w:t>РЕАЛИЗАЦИИ МЕРОПРИЯТИЙ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694"/>
        <w:gridCol w:w="992"/>
        <w:gridCol w:w="992"/>
        <w:gridCol w:w="142"/>
        <w:gridCol w:w="850"/>
        <w:gridCol w:w="142"/>
        <w:gridCol w:w="851"/>
        <w:gridCol w:w="1559"/>
        <w:gridCol w:w="2268"/>
        <w:gridCol w:w="850"/>
        <w:gridCol w:w="993"/>
        <w:gridCol w:w="992"/>
        <w:gridCol w:w="992"/>
      </w:tblGrid>
      <w:tr w:rsidR="00E90877" w:rsidRPr="009261B7" w:rsidTr="00A264D8">
        <w:trPr>
          <w:trHeight w:val="64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2B08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№</w:t>
            </w:r>
            <w:proofErr w:type="gramStart"/>
            <w:r w:rsidRPr="00FC066B">
              <w:rPr>
                <w:b/>
                <w:sz w:val="22"/>
                <w:szCs w:val="22"/>
              </w:rPr>
              <w:t>п</w:t>
            </w:r>
            <w:proofErr w:type="gramEnd"/>
            <w:r w:rsidRPr="00FC066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Наименованиезадач,мероприятий,источникифинансированиямероприятияведомственнойцелевой</w:t>
            </w:r>
            <w:r w:rsidRPr="009261B7">
              <w:rPr>
                <w:b/>
                <w:sz w:val="22"/>
                <w:szCs w:val="22"/>
              </w:rPr>
              <w:t xml:space="preserve"> п</w:t>
            </w:r>
            <w:r w:rsidRPr="00FC066B">
              <w:rPr>
                <w:b/>
                <w:sz w:val="22"/>
                <w:szCs w:val="22"/>
              </w:rPr>
              <w:t>рограммы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Сумма расходов, тыс.руб.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Ответственныйисполнительза</w:t>
            </w:r>
            <w:r w:rsidRPr="009261B7">
              <w:rPr>
                <w:b/>
                <w:sz w:val="22"/>
                <w:szCs w:val="22"/>
              </w:rPr>
              <w:t xml:space="preserve"> реализацию </w:t>
            </w:r>
            <w:r w:rsidRPr="00FC066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Целевые показателинепосредственного результатареализации мероприятия</w:t>
            </w:r>
          </w:p>
        </w:tc>
      </w:tr>
      <w:tr w:rsidR="002E7C44" w:rsidRPr="009261B7" w:rsidTr="00A264D8">
        <w:trPr>
          <w:trHeight w:val="32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2013 </w:t>
            </w:r>
            <w:r w:rsidRPr="00FC066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2014</w:t>
            </w:r>
            <w:r w:rsidRPr="00FC066B">
              <w:rPr>
                <w:b/>
                <w:sz w:val="22"/>
                <w:szCs w:val="22"/>
              </w:rPr>
              <w:t xml:space="preserve">  год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2015</w:t>
            </w:r>
            <w:r w:rsidRPr="00FC066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Единицаизмерения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C066B">
              <w:rPr>
                <w:b/>
                <w:sz w:val="22"/>
                <w:szCs w:val="22"/>
              </w:rPr>
              <w:t>Значение</w:t>
            </w:r>
          </w:p>
        </w:tc>
      </w:tr>
      <w:tr w:rsidR="00783302" w:rsidRPr="009261B7" w:rsidTr="00A264D8">
        <w:trPr>
          <w:trHeight w:val="640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FC066B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783302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2013 </w:t>
            </w:r>
            <w:r w:rsidR="00FC066B" w:rsidRPr="00FC066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783302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2014</w:t>
            </w:r>
            <w:r w:rsidR="00FC066B" w:rsidRPr="00FC066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6B" w:rsidRPr="00FC066B" w:rsidRDefault="00783302" w:rsidP="0078330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2015 </w:t>
            </w:r>
            <w:r w:rsidR="00FC066B" w:rsidRPr="00FC066B">
              <w:rPr>
                <w:b/>
                <w:sz w:val="22"/>
                <w:szCs w:val="22"/>
              </w:rPr>
              <w:t>год</w:t>
            </w:r>
          </w:p>
        </w:tc>
      </w:tr>
      <w:tr w:rsidR="00783302" w:rsidRPr="009261B7" w:rsidTr="0097230B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302" w:rsidRPr="00FC066B" w:rsidRDefault="00E90877" w:rsidP="002B08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261B7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3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02" w:rsidRPr="00FC066B" w:rsidRDefault="00783302" w:rsidP="00960F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>Задача 1</w:t>
            </w:r>
            <w:r w:rsidRPr="00300328">
              <w:rPr>
                <w:b/>
                <w:sz w:val="22"/>
                <w:szCs w:val="22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 объектов коммунального комплекса;</w:t>
            </w:r>
          </w:p>
        </w:tc>
      </w:tr>
      <w:tr w:rsidR="00E66E0A" w:rsidRPr="009261B7" w:rsidTr="00437DD1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261B7">
              <w:rPr>
                <w:sz w:val="22"/>
                <w:szCs w:val="22"/>
                <w:lang w:val="en-US"/>
              </w:rPr>
              <w:t>I.1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FC066B" w:rsidRDefault="00E66E0A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Мероприятия по содействию установки приборов учета холодной воды, потребляемой в жилых домах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614B01" w:rsidP="00614B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Предприятия ЖКХ, администрация МО</w:t>
            </w:r>
            <w:r>
              <w:rPr>
                <w:sz w:val="22"/>
                <w:szCs w:val="22"/>
              </w:rPr>
              <w:t>«</w:t>
            </w:r>
            <w:r w:rsidR="00E66E0A" w:rsidRPr="009261B7">
              <w:rPr>
                <w:sz w:val="22"/>
                <w:szCs w:val="22"/>
              </w:rPr>
              <w:t>Турочакск</w:t>
            </w:r>
            <w:r>
              <w:rPr>
                <w:sz w:val="22"/>
                <w:szCs w:val="22"/>
              </w:rPr>
              <w:t>ий</w:t>
            </w:r>
            <w:r w:rsidR="00E66E0A" w:rsidRPr="009261B7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Объем воды, потребляемой в жилых домах, расчеты за которую осуществляются с использованием ПУ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261B7">
              <w:rPr>
                <w:sz w:val="22"/>
                <w:szCs w:val="22"/>
              </w:rPr>
              <w:t>м</w:t>
            </w:r>
            <w:r w:rsidRPr="009261B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2150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26325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50500</w:t>
            </w:r>
          </w:p>
        </w:tc>
      </w:tr>
      <w:tr w:rsidR="00E66E0A" w:rsidRPr="009261B7" w:rsidTr="00437DD1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614B01" w:rsidRDefault="00E66E0A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Из них: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-федеральный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-республиканский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6E0A" w:rsidRPr="009261B7" w:rsidTr="00437DD1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261B7">
              <w:rPr>
                <w:sz w:val="22"/>
                <w:szCs w:val="22"/>
                <w:lang w:val="en-US"/>
              </w:rPr>
              <w:t>I.2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FC066B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 xml:space="preserve">Мероприятия по содействию заключения </w:t>
            </w:r>
            <w:proofErr w:type="spellStart"/>
            <w:r w:rsidRPr="009261B7">
              <w:rPr>
                <w:sz w:val="22"/>
                <w:szCs w:val="22"/>
              </w:rPr>
              <w:t>энергосервисных</w:t>
            </w:r>
            <w:proofErr w:type="spellEnd"/>
            <w:r w:rsidRPr="009261B7">
              <w:rPr>
                <w:sz w:val="22"/>
                <w:szCs w:val="22"/>
              </w:rPr>
              <w:t xml:space="preserve"> договоров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614B01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Предприятия ЖКХ, администрация МО «Турочакский района»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 xml:space="preserve">Количество заключенных </w:t>
            </w:r>
            <w:proofErr w:type="spellStart"/>
            <w:r w:rsidRPr="009261B7">
              <w:rPr>
                <w:sz w:val="22"/>
                <w:szCs w:val="22"/>
              </w:rPr>
              <w:t>энергосервисных</w:t>
            </w:r>
            <w:proofErr w:type="spellEnd"/>
            <w:r w:rsidRPr="009261B7">
              <w:rPr>
                <w:sz w:val="22"/>
                <w:szCs w:val="22"/>
              </w:rPr>
              <w:t xml:space="preserve"> контрактов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FC066B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4</w:t>
            </w:r>
          </w:p>
        </w:tc>
      </w:tr>
      <w:tr w:rsidR="00E66E0A" w:rsidRPr="009261B7" w:rsidTr="00437DD1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Из них: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-федеральный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-республиканский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A264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6090B" w:rsidRPr="00614B01" w:rsidTr="0097230B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0B" w:rsidRPr="00614B01" w:rsidRDefault="00614B01" w:rsidP="002B08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14B01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43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0B" w:rsidRPr="00614B01" w:rsidRDefault="00614B01" w:rsidP="00960F9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14B01">
              <w:rPr>
                <w:b/>
                <w:sz w:val="22"/>
                <w:szCs w:val="22"/>
              </w:rPr>
              <w:t>Задача 2 Обеспечение условий для повышения качества предоставляемых жилищно-коммунальных услуг</w:t>
            </w:r>
          </w:p>
        </w:tc>
      </w:tr>
      <w:tr w:rsidR="00315F61" w:rsidRPr="009261B7" w:rsidTr="00EF0D71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7230B" w:rsidRDefault="00315F61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1" w:rsidRPr="009261B7" w:rsidRDefault="00315F61" w:rsidP="009723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230B">
              <w:rPr>
                <w:sz w:val="22"/>
                <w:szCs w:val="22"/>
              </w:rPr>
              <w:t xml:space="preserve">Мероприятия по содействию в подготовке </w:t>
            </w:r>
            <w:r w:rsidRPr="0097230B">
              <w:rPr>
                <w:sz w:val="22"/>
                <w:szCs w:val="22"/>
              </w:rPr>
              <w:lastRenderedPageBreak/>
              <w:t>к отопительному периоду объектов ЖКХ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2174,00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</w:t>
            </w:r>
            <w:r w:rsidRPr="00315F61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 xml:space="preserve">Предприятия ЖКХ, </w:t>
            </w:r>
            <w:r w:rsidRPr="00315F61">
              <w:rPr>
                <w:sz w:val="22"/>
                <w:szCs w:val="22"/>
              </w:rPr>
              <w:lastRenderedPageBreak/>
              <w:t>администрация МО «Турочакский района»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D328D" w:rsidP="003D32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Готовность объектов ЖКХ к </w:t>
            </w:r>
            <w:r>
              <w:rPr>
                <w:sz w:val="22"/>
                <w:szCs w:val="22"/>
              </w:rPr>
              <w:lastRenderedPageBreak/>
              <w:t>отопительному периоду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EF0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EF0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EF0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EF0D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15F61" w:rsidRPr="009261B7" w:rsidTr="00A264D8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614B01" w:rsidRDefault="00315F61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Из них:</w:t>
            </w:r>
          </w:p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-федеральный бюджет</w:t>
            </w:r>
          </w:p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-республиканский бюджет</w:t>
            </w:r>
          </w:p>
          <w:p w:rsidR="00315F61" w:rsidRPr="009261B7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Default="00315F61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5F61" w:rsidRDefault="00315F61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315F61" w:rsidRDefault="00315F61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950,00</w:t>
            </w:r>
          </w:p>
          <w:p w:rsidR="00315F61" w:rsidRPr="009261B7" w:rsidRDefault="00315F61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0,00</w:t>
            </w: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315F61">
              <w:rPr>
                <w:sz w:val="22"/>
                <w:szCs w:val="22"/>
              </w:rPr>
              <w:t>,00</w:t>
            </w:r>
          </w:p>
          <w:p w:rsidR="00315F61" w:rsidRPr="009261B7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315F61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0,00</w:t>
            </w: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0,00</w:t>
            </w:r>
          </w:p>
          <w:p w:rsidR="00315F61" w:rsidRPr="009261B7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5F61">
              <w:rPr>
                <w:sz w:val="22"/>
                <w:szCs w:val="22"/>
              </w:rPr>
              <w:t>0,00</w:t>
            </w:r>
          </w:p>
          <w:p w:rsidR="00315F61" w:rsidRPr="00315F61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315F61">
              <w:rPr>
                <w:sz w:val="22"/>
                <w:szCs w:val="22"/>
              </w:rPr>
              <w:t>0,00</w:t>
            </w:r>
          </w:p>
          <w:p w:rsidR="00315F61" w:rsidRPr="009261B7" w:rsidRDefault="00315F61" w:rsidP="00315F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</w:t>
            </w:r>
            <w:r w:rsidRPr="00315F61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5F61" w:rsidRPr="009261B7" w:rsidTr="0057156E">
        <w:trPr>
          <w:tblCellSpacing w:w="5" w:type="nil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7230B" w:rsidRDefault="00315F61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1" w:rsidRPr="009261B7" w:rsidRDefault="00F35EBC" w:rsidP="00F35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Мероприятия по содействию в оснащении энергосберегающими лампами для уличного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F35EBC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F35EBC" w:rsidP="00A264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315F61" w:rsidRPr="009261B7" w:rsidRDefault="00315F61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5F61" w:rsidRPr="009261B7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35EB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CA309F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сельских поселений Турочакского района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0D71">
              <w:rPr>
                <w:sz w:val="22"/>
                <w:szCs w:val="22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EF0D7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15F61" w:rsidRPr="009261B7" w:rsidTr="00A264D8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614B01" w:rsidRDefault="00315F61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Из них:</w:t>
            </w:r>
          </w:p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-федеральный бюджет</w:t>
            </w:r>
          </w:p>
          <w:p w:rsidR="00315F61" w:rsidRPr="00614B01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-республиканский бюджет</w:t>
            </w:r>
          </w:p>
          <w:p w:rsidR="00315F61" w:rsidRPr="009261B7" w:rsidRDefault="00315F61" w:rsidP="00614B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35EBC">
              <w:rPr>
                <w:sz w:val="22"/>
                <w:szCs w:val="22"/>
              </w:rPr>
              <w:t>,00</w:t>
            </w:r>
          </w:p>
          <w:p w:rsidR="00315F61" w:rsidRPr="009261B7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35EBC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C" w:rsidRDefault="00F35EBC" w:rsidP="00F35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315F61" w:rsidRPr="009261B7" w:rsidRDefault="00F35EBC" w:rsidP="00F35EB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3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315F61" w:rsidRPr="009261B7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F35EBC" w:rsidRPr="00F35EBC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5EBC">
              <w:rPr>
                <w:sz w:val="22"/>
                <w:szCs w:val="22"/>
              </w:rPr>
              <w:t>0,00</w:t>
            </w:r>
          </w:p>
          <w:p w:rsidR="00315F61" w:rsidRPr="009261B7" w:rsidRDefault="00F35EBC" w:rsidP="00F35E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F35EBC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F61" w:rsidRPr="009261B7" w:rsidRDefault="00315F61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90877" w:rsidRPr="009261B7" w:rsidTr="0097230B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77" w:rsidRPr="009261B7" w:rsidRDefault="00E90877" w:rsidP="002B08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261B7">
              <w:rPr>
                <w:b/>
                <w:sz w:val="22"/>
                <w:szCs w:val="22"/>
                <w:lang w:val="en-US"/>
              </w:rPr>
              <w:t>II</w:t>
            </w:r>
            <w:r w:rsidR="00614B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77" w:rsidRPr="009261B7" w:rsidRDefault="00E90877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b/>
                <w:sz w:val="22"/>
                <w:szCs w:val="22"/>
              </w:rPr>
              <w:t xml:space="preserve">Задача  2  </w:t>
            </w:r>
            <w:r w:rsidRPr="00300328">
              <w:rPr>
                <w:b/>
                <w:sz w:val="22"/>
                <w:szCs w:val="22"/>
              </w:rPr>
              <w:t>Проведение мероприятий, направленных на снижение потребления предприятиями ЖКХ энергетических ресурсов;</w:t>
            </w:r>
          </w:p>
        </w:tc>
      </w:tr>
      <w:tr w:rsidR="00E66E0A" w:rsidRPr="009261B7" w:rsidTr="00A264D8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614B01" w:rsidP="009723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97230B">
              <w:rPr>
                <w:sz w:val="22"/>
                <w:szCs w:val="22"/>
                <w:lang w:val="en-US"/>
              </w:rPr>
              <w:t>II.</w:t>
            </w:r>
            <w:r w:rsidR="00E66E0A" w:rsidRPr="009261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Замена ламп накаливания энергосберегающими лампами в котельных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614B01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ЖКХ Турочакского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Экономия электрической энергии, используемой на освещение в котельных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261B7">
              <w:rPr>
                <w:sz w:val="22"/>
                <w:szCs w:val="22"/>
              </w:rPr>
              <w:t>т.у.</w:t>
            </w:r>
            <w:proofErr w:type="gramStart"/>
            <w:r w:rsidRPr="009261B7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9261B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1,8</w:t>
            </w:r>
          </w:p>
        </w:tc>
      </w:tr>
      <w:tr w:rsidR="00E66E0A" w:rsidRPr="009261B7" w:rsidTr="00A264D8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723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Из них: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-федеральный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-республиканский бюджет</w:t>
            </w:r>
          </w:p>
          <w:p w:rsidR="00E66E0A" w:rsidRPr="009261B7" w:rsidRDefault="00E66E0A" w:rsidP="00E66E0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rPr>
                <w:sz w:val="22"/>
                <w:szCs w:val="22"/>
              </w:rPr>
            </w:pP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rPr>
                <w:sz w:val="22"/>
                <w:szCs w:val="22"/>
              </w:rPr>
            </w:pP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rPr>
                <w:sz w:val="22"/>
                <w:szCs w:val="22"/>
              </w:rPr>
            </w:pP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0A" w:rsidRPr="009261B7" w:rsidRDefault="00E66E0A" w:rsidP="00E66E0A">
            <w:pPr>
              <w:rPr>
                <w:sz w:val="22"/>
                <w:szCs w:val="22"/>
              </w:rPr>
            </w:pP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E66E0A" w:rsidRPr="009261B7" w:rsidRDefault="00E66E0A" w:rsidP="00E66E0A">
            <w:pPr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0A" w:rsidRPr="009261B7" w:rsidRDefault="00E66E0A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E04E9" w:rsidRPr="009261B7" w:rsidTr="00A264D8">
        <w:trPr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97230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261B7">
              <w:rPr>
                <w:sz w:val="22"/>
                <w:szCs w:val="22"/>
                <w:lang w:val="en-US"/>
              </w:rPr>
              <w:t>I</w:t>
            </w:r>
            <w:r w:rsidR="00614B01">
              <w:rPr>
                <w:sz w:val="22"/>
                <w:szCs w:val="22"/>
                <w:lang w:val="en-US"/>
              </w:rPr>
              <w:t>I</w:t>
            </w:r>
            <w:r w:rsidRPr="009261B7">
              <w:rPr>
                <w:sz w:val="22"/>
                <w:szCs w:val="22"/>
                <w:lang w:val="en-US"/>
              </w:rPr>
              <w:t>I.2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E9" w:rsidRPr="009261B7" w:rsidRDefault="001E04E9" w:rsidP="007833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 xml:space="preserve">Строительство солнечной электростанции </w:t>
            </w:r>
            <w:proofErr w:type="gramStart"/>
            <w:r w:rsidRPr="009261B7">
              <w:rPr>
                <w:sz w:val="22"/>
                <w:szCs w:val="22"/>
              </w:rPr>
              <w:t>в</w:t>
            </w:r>
            <w:proofErr w:type="gramEnd"/>
            <w:r w:rsidRPr="009261B7">
              <w:rPr>
                <w:sz w:val="22"/>
                <w:szCs w:val="22"/>
              </w:rPr>
              <w:t xml:space="preserve"> с. Суронаш.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614B01" w:rsidP="00614B0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 ЖКХ Турочакского</w:t>
            </w:r>
            <w:r w:rsidRPr="00614B0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Объем производства энергетических ресурсов с использованием возобновляемых источников энергии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261B7">
              <w:rPr>
                <w:sz w:val="22"/>
                <w:szCs w:val="22"/>
              </w:rPr>
              <w:t>т.у.</w:t>
            </w:r>
            <w:proofErr w:type="gramStart"/>
            <w:r w:rsidRPr="009261B7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9261B7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5,45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9261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5,45</w:t>
            </w:r>
          </w:p>
        </w:tc>
      </w:tr>
      <w:tr w:rsidR="001E04E9" w:rsidRPr="009261B7" w:rsidTr="00A264D8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2B08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E9" w:rsidRPr="009261B7" w:rsidRDefault="001E04E9" w:rsidP="001E04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Из них: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-федеральный бюджет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-республиканский бюджет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-местный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B7" w:rsidRDefault="009261B7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B7" w:rsidRDefault="009261B7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B7" w:rsidRDefault="009261B7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B7" w:rsidRDefault="009261B7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  <w:p w:rsidR="001E04E9" w:rsidRPr="009261B7" w:rsidRDefault="001E04E9" w:rsidP="001E04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1B7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960F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E9" w:rsidRPr="009261B7" w:rsidRDefault="001E04E9" w:rsidP="007833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D7125" w:rsidRDefault="003D7125" w:rsidP="001E04E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3D7125" w:rsidSect="007D0BF8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FF2" w:rsidRDefault="008A1FF2" w:rsidP="002B080D">
      <w:r>
        <w:separator/>
      </w:r>
    </w:p>
  </w:endnote>
  <w:endnote w:type="continuationSeparator" w:id="1">
    <w:p w:rsidR="008A1FF2" w:rsidRDefault="008A1FF2" w:rsidP="002B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F2" w:rsidRDefault="0034442F">
    <w:pPr>
      <w:pStyle w:val="a9"/>
      <w:jc w:val="right"/>
    </w:pPr>
    <w:r>
      <w:fldChar w:fldCharType="begin"/>
    </w:r>
    <w:r w:rsidR="008A1FF2">
      <w:instrText>PAGE   \* MERGEFORMAT</w:instrText>
    </w:r>
    <w:r>
      <w:fldChar w:fldCharType="separate"/>
    </w:r>
    <w:r w:rsidR="0048654B">
      <w:rPr>
        <w:noProof/>
      </w:rPr>
      <w:t>15</w:t>
    </w:r>
    <w:r>
      <w:rPr>
        <w:noProof/>
      </w:rPr>
      <w:fldChar w:fldCharType="end"/>
    </w:r>
  </w:p>
  <w:p w:rsidR="008A1FF2" w:rsidRDefault="008A1F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FF2" w:rsidRDefault="008A1FF2" w:rsidP="002B080D">
      <w:r>
        <w:separator/>
      </w:r>
    </w:p>
  </w:footnote>
  <w:footnote w:type="continuationSeparator" w:id="1">
    <w:p w:rsidR="008A1FF2" w:rsidRDefault="008A1FF2" w:rsidP="002B0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578"/>
    <w:multiLevelType w:val="hybridMultilevel"/>
    <w:tmpl w:val="793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74C"/>
    <w:multiLevelType w:val="hybridMultilevel"/>
    <w:tmpl w:val="703C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D17A96"/>
    <w:multiLevelType w:val="hybridMultilevel"/>
    <w:tmpl w:val="8C5AD39A"/>
    <w:lvl w:ilvl="0" w:tplc="D7B4B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55F1E"/>
    <w:multiLevelType w:val="multilevel"/>
    <w:tmpl w:val="B36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440E2"/>
    <w:multiLevelType w:val="hybridMultilevel"/>
    <w:tmpl w:val="3DB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731E7"/>
    <w:multiLevelType w:val="hybridMultilevel"/>
    <w:tmpl w:val="D2F4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B1D1F"/>
    <w:multiLevelType w:val="hybridMultilevel"/>
    <w:tmpl w:val="BD7E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F37C1"/>
    <w:multiLevelType w:val="multilevel"/>
    <w:tmpl w:val="EDC6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91D2435"/>
    <w:multiLevelType w:val="hybridMultilevel"/>
    <w:tmpl w:val="CE56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97547"/>
    <w:multiLevelType w:val="hybridMultilevel"/>
    <w:tmpl w:val="CE5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9FC"/>
    <w:rsid w:val="00052C05"/>
    <w:rsid w:val="00062258"/>
    <w:rsid w:val="000670B3"/>
    <w:rsid w:val="000764B4"/>
    <w:rsid w:val="000804B0"/>
    <w:rsid w:val="000842AE"/>
    <w:rsid w:val="000A1284"/>
    <w:rsid w:val="000A2EB1"/>
    <w:rsid w:val="000B283B"/>
    <w:rsid w:val="000C2542"/>
    <w:rsid w:val="000C480E"/>
    <w:rsid w:val="000D7195"/>
    <w:rsid w:val="00102140"/>
    <w:rsid w:val="0010304E"/>
    <w:rsid w:val="001222F9"/>
    <w:rsid w:val="00140C03"/>
    <w:rsid w:val="00153879"/>
    <w:rsid w:val="00173DB3"/>
    <w:rsid w:val="0018438D"/>
    <w:rsid w:val="00190BC7"/>
    <w:rsid w:val="00195BD9"/>
    <w:rsid w:val="001A6FAA"/>
    <w:rsid w:val="001B38C5"/>
    <w:rsid w:val="001D0526"/>
    <w:rsid w:val="001E04E9"/>
    <w:rsid w:val="001F0661"/>
    <w:rsid w:val="001F3495"/>
    <w:rsid w:val="001F7407"/>
    <w:rsid w:val="002229B4"/>
    <w:rsid w:val="00226D26"/>
    <w:rsid w:val="00255A75"/>
    <w:rsid w:val="00270A25"/>
    <w:rsid w:val="002749ED"/>
    <w:rsid w:val="002806CC"/>
    <w:rsid w:val="002814B5"/>
    <w:rsid w:val="00291210"/>
    <w:rsid w:val="00293520"/>
    <w:rsid w:val="002A012C"/>
    <w:rsid w:val="002B080D"/>
    <w:rsid w:val="002B4313"/>
    <w:rsid w:val="002E21E0"/>
    <w:rsid w:val="002E4514"/>
    <w:rsid w:val="002E7C44"/>
    <w:rsid w:val="00300328"/>
    <w:rsid w:val="00305A81"/>
    <w:rsid w:val="0031360E"/>
    <w:rsid w:val="00315F61"/>
    <w:rsid w:val="003248C7"/>
    <w:rsid w:val="00325647"/>
    <w:rsid w:val="0034442F"/>
    <w:rsid w:val="00364907"/>
    <w:rsid w:val="0037005B"/>
    <w:rsid w:val="0038449C"/>
    <w:rsid w:val="003C17C0"/>
    <w:rsid w:val="003C7564"/>
    <w:rsid w:val="003D2F63"/>
    <w:rsid w:val="003D328D"/>
    <w:rsid w:val="003D3512"/>
    <w:rsid w:val="003D7125"/>
    <w:rsid w:val="003E300A"/>
    <w:rsid w:val="003E3F0D"/>
    <w:rsid w:val="003F2F5D"/>
    <w:rsid w:val="003F6C6D"/>
    <w:rsid w:val="00404998"/>
    <w:rsid w:val="00415459"/>
    <w:rsid w:val="00424933"/>
    <w:rsid w:val="00437DD1"/>
    <w:rsid w:val="0046115D"/>
    <w:rsid w:val="004714F8"/>
    <w:rsid w:val="00476F3B"/>
    <w:rsid w:val="0048654B"/>
    <w:rsid w:val="00493C3E"/>
    <w:rsid w:val="004950C9"/>
    <w:rsid w:val="004961AE"/>
    <w:rsid w:val="004A75FB"/>
    <w:rsid w:val="004B33BA"/>
    <w:rsid w:val="004D6D16"/>
    <w:rsid w:val="004D7D97"/>
    <w:rsid w:val="004E4075"/>
    <w:rsid w:val="004E4292"/>
    <w:rsid w:val="004F18C4"/>
    <w:rsid w:val="00533BF3"/>
    <w:rsid w:val="0056090B"/>
    <w:rsid w:val="005714BD"/>
    <w:rsid w:val="0057156E"/>
    <w:rsid w:val="00594643"/>
    <w:rsid w:val="005A3EA2"/>
    <w:rsid w:val="005D7691"/>
    <w:rsid w:val="005E3671"/>
    <w:rsid w:val="005E5628"/>
    <w:rsid w:val="005F210E"/>
    <w:rsid w:val="005F473A"/>
    <w:rsid w:val="00605529"/>
    <w:rsid w:val="00614B01"/>
    <w:rsid w:val="0061672B"/>
    <w:rsid w:val="0062068B"/>
    <w:rsid w:val="00621422"/>
    <w:rsid w:val="006232E3"/>
    <w:rsid w:val="00642B0E"/>
    <w:rsid w:val="00645151"/>
    <w:rsid w:val="00647029"/>
    <w:rsid w:val="006509AC"/>
    <w:rsid w:val="00651923"/>
    <w:rsid w:val="00687630"/>
    <w:rsid w:val="006901A3"/>
    <w:rsid w:val="006958A3"/>
    <w:rsid w:val="006A443E"/>
    <w:rsid w:val="006B299D"/>
    <w:rsid w:val="006B4765"/>
    <w:rsid w:val="006C335E"/>
    <w:rsid w:val="006F667D"/>
    <w:rsid w:val="00700372"/>
    <w:rsid w:val="0070250C"/>
    <w:rsid w:val="00723C50"/>
    <w:rsid w:val="00730613"/>
    <w:rsid w:val="00744CC2"/>
    <w:rsid w:val="007472C8"/>
    <w:rsid w:val="00756E9D"/>
    <w:rsid w:val="00783302"/>
    <w:rsid w:val="007959FC"/>
    <w:rsid w:val="007B5DC9"/>
    <w:rsid w:val="007B615C"/>
    <w:rsid w:val="007D0BF8"/>
    <w:rsid w:val="007D2AD2"/>
    <w:rsid w:val="007D3E94"/>
    <w:rsid w:val="007F071B"/>
    <w:rsid w:val="00814350"/>
    <w:rsid w:val="00822928"/>
    <w:rsid w:val="00831569"/>
    <w:rsid w:val="00863DCF"/>
    <w:rsid w:val="008671B7"/>
    <w:rsid w:val="00872F19"/>
    <w:rsid w:val="008761A2"/>
    <w:rsid w:val="008774A4"/>
    <w:rsid w:val="00885E06"/>
    <w:rsid w:val="008A1FF2"/>
    <w:rsid w:val="008B38AC"/>
    <w:rsid w:val="008D040D"/>
    <w:rsid w:val="008D10C6"/>
    <w:rsid w:val="008E3B5A"/>
    <w:rsid w:val="008E7B21"/>
    <w:rsid w:val="009174A3"/>
    <w:rsid w:val="00922E9A"/>
    <w:rsid w:val="009261B7"/>
    <w:rsid w:val="009367EC"/>
    <w:rsid w:val="00942BE7"/>
    <w:rsid w:val="00945785"/>
    <w:rsid w:val="009460B5"/>
    <w:rsid w:val="00953944"/>
    <w:rsid w:val="00960F90"/>
    <w:rsid w:val="0097230B"/>
    <w:rsid w:val="00976A7C"/>
    <w:rsid w:val="009B5E81"/>
    <w:rsid w:val="009D4869"/>
    <w:rsid w:val="009D5FFB"/>
    <w:rsid w:val="00A016CE"/>
    <w:rsid w:val="00A02EC1"/>
    <w:rsid w:val="00A21522"/>
    <w:rsid w:val="00A264D8"/>
    <w:rsid w:val="00A307F8"/>
    <w:rsid w:val="00A358B1"/>
    <w:rsid w:val="00A41E8B"/>
    <w:rsid w:val="00A47BF0"/>
    <w:rsid w:val="00A60F62"/>
    <w:rsid w:val="00AB01B2"/>
    <w:rsid w:val="00AB09FE"/>
    <w:rsid w:val="00AB3B63"/>
    <w:rsid w:val="00AC0801"/>
    <w:rsid w:val="00AC32E3"/>
    <w:rsid w:val="00AD132F"/>
    <w:rsid w:val="00AD39FF"/>
    <w:rsid w:val="00AD5D66"/>
    <w:rsid w:val="00AF025A"/>
    <w:rsid w:val="00AF4135"/>
    <w:rsid w:val="00AF5BFC"/>
    <w:rsid w:val="00B0696E"/>
    <w:rsid w:val="00B141A6"/>
    <w:rsid w:val="00B14971"/>
    <w:rsid w:val="00B30CBD"/>
    <w:rsid w:val="00B33E98"/>
    <w:rsid w:val="00B430DA"/>
    <w:rsid w:val="00B44F64"/>
    <w:rsid w:val="00B6039A"/>
    <w:rsid w:val="00B624E8"/>
    <w:rsid w:val="00B72896"/>
    <w:rsid w:val="00B905C2"/>
    <w:rsid w:val="00B90695"/>
    <w:rsid w:val="00BA613B"/>
    <w:rsid w:val="00BA76CB"/>
    <w:rsid w:val="00BC4B6A"/>
    <w:rsid w:val="00BD0004"/>
    <w:rsid w:val="00BD07BB"/>
    <w:rsid w:val="00C009D0"/>
    <w:rsid w:val="00C05311"/>
    <w:rsid w:val="00C065E3"/>
    <w:rsid w:val="00C1431C"/>
    <w:rsid w:val="00C15DE4"/>
    <w:rsid w:val="00C27380"/>
    <w:rsid w:val="00C32F2E"/>
    <w:rsid w:val="00C347DC"/>
    <w:rsid w:val="00C40ABA"/>
    <w:rsid w:val="00C51242"/>
    <w:rsid w:val="00C63951"/>
    <w:rsid w:val="00C678DA"/>
    <w:rsid w:val="00C67A23"/>
    <w:rsid w:val="00C85D9E"/>
    <w:rsid w:val="00C91FE4"/>
    <w:rsid w:val="00CA309F"/>
    <w:rsid w:val="00CA62AE"/>
    <w:rsid w:val="00CC2666"/>
    <w:rsid w:val="00CC451A"/>
    <w:rsid w:val="00CD5651"/>
    <w:rsid w:val="00CD61B0"/>
    <w:rsid w:val="00D002F8"/>
    <w:rsid w:val="00D0044E"/>
    <w:rsid w:val="00D05964"/>
    <w:rsid w:val="00D06AB4"/>
    <w:rsid w:val="00D11C27"/>
    <w:rsid w:val="00D13E3B"/>
    <w:rsid w:val="00D27EE4"/>
    <w:rsid w:val="00D35380"/>
    <w:rsid w:val="00D41C0A"/>
    <w:rsid w:val="00D70797"/>
    <w:rsid w:val="00D75DC0"/>
    <w:rsid w:val="00D9153C"/>
    <w:rsid w:val="00D96DF1"/>
    <w:rsid w:val="00DB7223"/>
    <w:rsid w:val="00DD6204"/>
    <w:rsid w:val="00DD7BB1"/>
    <w:rsid w:val="00DE626C"/>
    <w:rsid w:val="00DF3B71"/>
    <w:rsid w:val="00DF5B4C"/>
    <w:rsid w:val="00E0203B"/>
    <w:rsid w:val="00E02CFB"/>
    <w:rsid w:val="00E1504C"/>
    <w:rsid w:val="00E17CEE"/>
    <w:rsid w:val="00E30D7E"/>
    <w:rsid w:val="00E513AE"/>
    <w:rsid w:val="00E518E2"/>
    <w:rsid w:val="00E52913"/>
    <w:rsid w:val="00E66E0A"/>
    <w:rsid w:val="00E82414"/>
    <w:rsid w:val="00E90877"/>
    <w:rsid w:val="00EA7213"/>
    <w:rsid w:val="00EC55B8"/>
    <w:rsid w:val="00EF0D71"/>
    <w:rsid w:val="00F02AF9"/>
    <w:rsid w:val="00F35EBC"/>
    <w:rsid w:val="00F609BA"/>
    <w:rsid w:val="00F60AF8"/>
    <w:rsid w:val="00F67662"/>
    <w:rsid w:val="00F737F7"/>
    <w:rsid w:val="00F73CDF"/>
    <w:rsid w:val="00F86D26"/>
    <w:rsid w:val="00F86DD3"/>
    <w:rsid w:val="00F97D47"/>
    <w:rsid w:val="00FA5861"/>
    <w:rsid w:val="00FB75EF"/>
    <w:rsid w:val="00FC066B"/>
    <w:rsid w:val="00FE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13E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C91FE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B4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43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B0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B080D"/>
    <w:rPr>
      <w:sz w:val="24"/>
      <w:szCs w:val="24"/>
    </w:rPr>
  </w:style>
  <w:style w:type="paragraph" w:styleId="a9">
    <w:name w:val="footer"/>
    <w:basedOn w:val="a"/>
    <w:link w:val="aa"/>
    <w:uiPriority w:val="99"/>
    <w:rsid w:val="002B0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080D"/>
    <w:rPr>
      <w:sz w:val="24"/>
      <w:szCs w:val="24"/>
    </w:rPr>
  </w:style>
  <w:style w:type="paragraph" w:styleId="ab">
    <w:name w:val="Title"/>
    <w:basedOn w:val="a"/>
    <w:link w:val="ac"/>
    <w:qFormat/>
    <w:rsid w:val="008D040D"/>
    <w:pPr>
      <w:ind w:left="4820"/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b"/>
    <w:rsid w:val="008D040D"/>
    <w:rPr>
      <w:sz w:val="26"/>
    </w:rPr>
  </w:style>
  <w:style w:type="paragraph" w:styleId="ad">
    <w:name w:val="List Paragraph"/>
    <w:basedOn w:val="a"/>
    <w:uiPriority w:val="34"/>
    <w:qFormat/>
    <w:rsid w:val="008E3B5A"/>
    <w:pPr>
      <w:ind w:left="720"/>
      <w:contextualSpacing/>
    </w:pPr>
  </w:style>
  <w:style w:type="character" w:styleId="ae">
    <w:name w:val="annotation reference"/>
    <w:basedOn w:val="a0"/>
    <w:rsid w:val="0018438D"/>
    <w:rPr>
      <w:sz w:val="16"/>
      <w:szCs w:val="16"/>
    </w:rPr>
  </w:style>
  <w:style w:type="paragraph" w:styleId="af">
    <w:name w:val="annotation text"/>
    <w:basedOn w:val="a"/>
    <w:link w:val="af0"/>
    <w:rsid w:val="0018438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8438D"/>
  </w:style>
  <w:style w:type="paragraph" w:styleId="af1">
    <w:name w:val="annotation subject"/>
    <w:basedOn w:val="af"/>
    <w:next w:val="af"/>
    <w:link w:val="af2"/>
    <w:rsid w:val="0018438D"/>
    <w:rPr>
      <w:b/>
      <w:bCs/>
    </w:rPr>
  </w:style>
  <w:style w:type="character" w:customStyle="1" w:styleId="af2">
    <w:name w:val="Тема примечания Знак"/>
    <w:basedOn w:val="af0"/>
    <w:link w:val="af1"/>
    <w:rsid w:val="00184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13E3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C91FE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36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2B4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43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B08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B080D"/>
    <w:rPr>
      <w:sz w:val="24"/>
      <w:szCs w:val="24"/>
    </w:rPr>
  </w:style>
  <w:style w:type="paragraph" w:styleId="a9">
    <w:name w:val="footer"/>
    <w:basedOn w:val="a"/>
    <w:link w:val="aa"/>
    <w:uiPriority w:val="99"/>
    <w:rsid w:val="002B08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B080D"/>
    <w:rPr>
      <w:sz w:val="24"/>
      <w:szCs w:val="24"/>
    </w:rPr>
  </w:style>
  <w:style w:type="paragraph" w:styleId="ab">
    <w:name w:val="Title"/>
    <w:basedOn w:val="a"/>
    <w:link w:val="ac"/>
    <w:qFormat/>
    <w:rsid w:val="008D040D"/>
    <w:pPr>
      <w:ind w:left="4820"/>
      <w:jc w:val="center"/>
    </w:pPr>
    <w:rPr>
      <w:sz w:val="26"/>
      <w:szCs w:val="20"/>
    </w:rPr>
  </w:style>
  <w:style w:type="character" w:customStyle="1" w:styleId="ac">
    <w:name w:val="Название Знак"/>
    <w:basedOn w:val="a0"/>
    <w:link w:val="ab"/>
    <w:rsid w:val="008D040D"/>
    <w:rPr>
      <w:sz w:val="26"/>
    </w:rPr>
  </w:style>
  <w:style w:type="paragraph" w:styleId="ad">
    <w:name w:val="List Paragraph"/>
    <w:basedOn w:val="a"/>
    <w:uiPriority w:val="34"/>
    <w:qFormat/>
    <w:rsid w:val="008E3B5A"/>
    <w:pPr>
      <w:ind w:left="720"/>
      <w:contextualSpacing/>
    </w:pPr>
  </w:style>
  <w:style w:type="character" w:styleId="ae">
    <w:name w:val="annotation reference"/>
    <w:basedOn w:val="a0"/>
    <w:rsid w:val="0018438D"/>
    <w:rPr>
      <w:sz w:val="16"/>
      <w:szCs w:val="16"/>
    </w:rPr>
  </w:style>
  <w:style w:type="paragraph" w:styleId="af">
    <w:name w:val="annotation text"/>
    <w:basedOn w:val="a"/>
    <w:link w:val="af0"/>
    <w:rsid w:val="0018438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8438D"/>
  </w:style>
  <w:style w:type="paragraph" w:styleId="af1">
    <w:name w:val="annotation subject"/>
    <w:basedOn w:val="af"/>
    <w:next w:val="af"/>
    <w:link w:val="af2"/>
    <w:rsid w:val="0018438D"/>
    <w:rPr>
      <w:b/>
      <w:bCs/>
    </w:rPr>
  </w:style>
  <w:style w:type="character" w:customStyle="1" w:styleId="af2">
    <w:name w:val="Тема примечания Знак"/>
    <w:basedOn w:val="af0"/>
    <w:link w:val="af1"/>
    <w:rsid w:val="00184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3B62-FAF5-4C94-85A3-A44F45F3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2513</Words>
  <Characters>19431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Лариса</dc:creator>
  <cp:lastModifiedBy>Admin</cp:lastModifiedBy>
  <cp:revision>4</cp:revision>
  <cp:lastPrinted>2014-06-05T03:17:00Z</cp:lastPrinted>
  <dcterms:created xsi:type="dcterms:W3CDTF">2014-06-05T03:54:00Z</dcterms:created>
  <dcterms:modified xsi:type="dcterms:W3CDTF">2014-07-21T04:01:00Z</dcterms:modified>
</cp:coreProperties>
</file>