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3" w:rsidRDefault="00662473" w:rsidP="00662473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62473" w:rsidRDefault="00662473" w:rsidP="00662473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662473" w:rsidRDefault="00662473" w:rsidP="00662473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662473" w:rsidRDefault="00662473" w:rsidP="00662473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662473" w:rsidRDefault="00662473" w:rsidP="00662473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662473" w:rsidRDefault="00662473" w:rsidP="00662473">
      <w:pPr>
        <w:pStyle w:val="ae"/>
        <w:ind w:left="576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76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76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58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58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62473" w:rsidRDefault="00662473" w:rsidP="00662473">
      <w:pPr>
        <w:pStyle w:val="ae"/>
        <w:ind w:left="5580"/>
        <w:jc w:val="left"/>
      </w:pPr>
      <w:r>
        <w:t>Постановлением главы  муниципального образования «Турочакский район»</w:t>
      </w:r>
    </w:p>
    <w:p w:rsidR="00662473" w:rsidRPr="000B3A38" w:rsidRDefault="00662473" w:rsidP="00662473">
      <w:pPr>
        <w:pStyle w:val="ae"/>
        <w:ind w:left="5580"/>
        <w:jc w:val="left"/>
        <w:rPr>
          <w:sz w:val="24"/>
          <w:szCs w:val="24"/>
        </w:rPr>
      </w:pPr>
      <w:r>
        <w:t>от «</w:t>
      </w:r>
      <w:r w:rsidR="00934FD1">
        <w:t>18</w:t>
      </w:r>
      <w:r>
        <w:t>»</w:t>
      </w:r>
      <w:r w:rsidR="00934FD1">
        <w:t xml:space="preserve"> июля</w:t>
      </w:r>
      <w:r>
        <w:t xml:space="preserve">   201</w:t>
      </w:r>
      <w:r w:rsidR="00F9387C">
        <w:t>4</w:t>
      </w:r>
      <w:r>
        <w:t xml:space="preserve"> г. № </w:t>
      </w:r>
      <w:r w:rsidR="00934FD1">
        <w:t>3</w:t>
      </w:r>
      <w:r w:rsidR="005E0B7E">
        <w:t>79</w:t>
      </w: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Pr="009A05B8" w:rsidRDefault="00662473" w:rsidP="006624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05B8">
        <w:rPr>
          <w:rFonts w:ascii="Times New Roman" w:hAnsi="Times New Roman" w:cs="Times New Roman"/>
          <w:b/>
        </w:rPr>
        <w:t xml:space="preserve">ВЕДОМСТВЕННАЯ ЦЕЛЕВАЯ ПРОГРАММА </w:t>
      </w:r>
    </w:p>
    <w:p w:rsidR="00662473" w:rsidRPr="009A05B8" w:rsidRDefault="00662473" w:rsidP="006624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05B8">
        <w:rPr>
          <w:rFonts w:ascii="Times New Roman" w:hAnsi="Times New Roman" w:cs="Times New Roman"/>
          <w:b/>
        </w:rPr>
        <w:t>«</w:t>
      </w:r>
      <w:r w:rsidR="009A05B8">
        <w:rPr>
          <w:rFonts w:ascii="Times New Roman" w:hAnsi="Times New Roman" w:cs="Times New Roman"/>
          <w:b/>
        </w:rPr>
        <w:t xml:space="preserve">ВНЕДРЕНИЕ СТАНДАРТА ДЕЯТЕЛЬНОСТИ ОРГАНОВ МЕСТНОГО САМОУПРАВЛЕНИЯ ПО ОБЕСПЕЧЕНИЮ БЛАГОПРИЯТНОГО ИНВЕСТИЦИОННОГО КЛИМАТА </w:t>
      </w:r>
      <w:r w:rsidR="009A05B8" w:rsidRPr="009A05B8">
        <w:rPr>
          <w:rFonts w:ascii="Times New Roman" w:hAnsi="Times New Roman" w:cs="Times New Roman"/>
          <w:b/>
        </w:rPr>
        <w:t xml:space="preserve">  НА </w:t>
      </w:r>
      <w:r w:rsidRPr="009A05B8">
        <w:rPr>
          <w:rFonts w:ascii="Times New Roman" w:hAnsi="Times New Roman" w:cs="Times New Roman"/>
          <w:b/>
        </w:rPr>
        <w:t>2013 - 2015 годы»</w:t>
      </w: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Default="00662473" w:rsidP="00662473">
      <w:pPr>
        <w:jc w:val="center"/>
        <w:rPr>
          <w:b/>
        </w:rPr>
      </w:pPr>
    </w:p>
    <w:p w:rsidR="00662473" w:rsidRDefault="00662473" w:rsidP="00934FD1">
      <w:pPr>
        <w:pStyle w:val="ae"/>
        <w:jc w:val="left"/>
        <w:rPr>
          <w:sz w:val="24"/>
          <w:szCs w:val="24"/>
        </w:rPr>
      </w:pPr>
      <w:r>
        <w:rPr>
          <w:sz w:val="24"/>
          <w:szCs w:val="24"/>
        </w:rPr>
        <w:t>Зарегистрирована и внесена в реестр муниципальных программ МО «Турочакский район» от</w:t>
      </w:r>
      <w:r w:rsidR="00934FD1">
        <w:rPr>
          <w:sz w:val="24"/>
          <w:szCs w:val="24"/>
        </w:rPr>
        <w:t xml:space="preserve"> 18.07.2014</w:t>
      </w:r>
      <w:r>
        <w:rPr>
          <w:sz w:val="24"/>
          <w:szCs w:val="24"/>
        </w:rPr>
        <w:t xml:space="preserve"> г. № </w:t>
      </w:r>
      <w:r w:rsidR="00934FD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662473" w:rsidRDefault="00662473" w:rsidP="00662473">
      <w:pPr>
        <w:pStyle w:val="ae"/>
        <w:ind w:left="504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04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04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04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5040"/>
        <w:jc w:val="left"/>
        <w:rPr>
          <w:sz w:val="24"/>
          <w:szCs w:val="24"/>
        </w:rPr>
      </w:pPr>
    </w:p>
    <w:p w:rsidR="00662473" w:rsidRDefault="00662473" w:rsidP="00662473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С. Турочак, 201</w:t>
      </w:r>
      <w:r w:rsidR="00F9387C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662473" w:rsidRDefault="00662473" w:rsidP="009A1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15BA" w:rsidRPr="00E939FA" w:rsidRDefault="009A15BA" w:rsidP="009A1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A15BA" w:rsidRDefault="009A15BA" w:rsidP="009A1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целевой программы «</w:t>
      </w:r>
      <w:r w:rsidR="00682FD0" w:rsidRPr="00682FD0">
        <w:rPr>
          <w:rFonts w:ascii="Times New Roman" w:hAnsi="Times New Roman" w:cs="Times New Roman"/>
          <w:sz w:val="28"/>
          <w:szCs w:val="28"/>
        </w:rPr>
        <w:t xml:space="preserve">Внедрение Стандарта </w:t>
      </w:r>
      <w:r w:rsidR="006E609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82FD0" w:rsidRPr="00682FD0">
        <w:rPr>
          <w:rFonts w:ascii="Times New Roman" w:hAnsi="Times New Roman" w:cs="Times New Roman"/>
          <w:sz w:val="28"/>
          <w:szCs w:val="28"/>
        </w:rPr>
        <w:t>органов местного самоуправления по</w:t>
      </w:r>
      <w:r w:rsidR="006E6097">
        <w:rPr>
          <w:rFonts w:ascii="Times New Roman" w:hAnsi="Times New Roman" w:cs="Times New Roman"/>
          <w:sz w:val="28"/>
          <w:szCs w:val="28"/>
        </w:rPr>
        <w:t xml:space="preserve"> обеспечению благоприятного инвестиционного климата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на 2013-2015 годы»</w:t>
      </w:r>
    </w:p>
    <w:p w:rsidR="009A15BA" w:rsidRPr="00E939FA" w:rsidRDefault="009A15BA" w:rsidP="009A1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504"/>
      </w:tblGrid>
      <w:tr w:rsidR="009A15BA" w:rsidRPr="008019C2">
        <w:tc>
          <w:tcPr>
            <w:tcW w:w="3227" w:type="dxa"/>
          </w:tcPr>
          <w:p w:rsidR="009A15BA" w:rsidRPr="008019C2" w:rsidRDefault="009A15BA" w:rsidP="00006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ведомственной целевой программы              </w:t>
            </w:r>
          </w:p>
        </w:tc>
        <w:tc>
          <w:tcPr>
            <w:tcW w:w="6504" w:type="dxa"/>
          </w:tcPr>
          <w:p w:rsidR="009A15BA" w:rsidRPr="008019C2" w:rsidRDefault="009A05B8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«Турочакский район» (отдел экономического развития)</w:t>
            </w:r>
          </w:p>
        </w:tc>
      </w:tr>
      <w:tr w:rsidR="009A15BA" w:rsidRPr="008019C2">
        <w:tc>
          <w:tcPr>
            <w:tcW w:w="3227" w:type="dxa"/>
          </w:tcPr>
          <w:p w:rsidR="009A15BA" w:rsidRPr="008019C2" w:rsidRDefault="009A15BA" w:rsidP="00006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608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04" w:type="dxa"/>
          </w:tcPr>
          <w:p w:rsidR="009A15BA" w:rsidRPr="008019C2" w:rsidRDefault="009A05B8" w:rsidP="009A0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DB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  <w:proofErr w:type="gramEnd"/>
            <w:r w:rsidRPr="004E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8439F4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 РАЙОНА НА 2013-2018 ГОДЫ</w:t>
            </w:r>
          </w:p>
        </w:tc>
      </w:tr>
      <w:tr w:rsidR="009A15BA" w:rsidRPr="008019C2">
        <w:tc>
          <w:tcPr>
            <w:tcW w:w="3227" w:type="dxa"/>
          </w:tcPr>
          <w:p w:rsidR="009A15BA" w:rsidRPr="008019C2" w:rsidRDefault="009A15BA" w:rsidP="00A63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A63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04" w:type="dxa"/>
          </w:tcPr>
          <w:p w:rsidR="009A05B8" w:rsidRPr="009A05B8" w:rsidRDefault="009A05B8" w:rsidP="009A05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05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4652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экономического </w:t>
            </w:r>
            <w:r w:rsidRPr="009A05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потенциала </w:t>
            </w:r>
          </w:p>
          <w:p w:rsidR="009A15BA" w:rsidRPr="00960841" w:rsidRDefault="009A15BA" w:rsidP="009A0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BA" w:rsidRPr="008019C2">
        <w:tc>
          <w:tcPr>
            <w:tcW w:w="3227" w:type="dxa"/>
          </w:tcPr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ведомственной целевой программы        </w:t>
            </w:r>
          </w:p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097" w:rsidRPr="006E609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</w:t>
            </w:r>
            <w:r w:rsidR="00B221E5" w:rsidRPr="00B221E5">
              <w:rPr>
                <w:rFonts w:ascii="Times New Roman" w:hAnsi="Times New Roman" w:cs="Times New Roman"/>
                <w:sz w:val="24"/>
                <w:szCs w:val="24"/>
              </w:rPr>
              <w:t>на 2013-2015 годы</w:t>
            </w: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5BA" w:rsidRPr="008019C2">
        <w:tc>
          <w:tcPr>
            <w:tcW w:w="3227" w:type="dxa"/>
          </w:tcPr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3745F9" w:rsidRPr="003745F9" w:rsidRDefault="00B46421" w:rsidP="00374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  <w:r w:rsidR="00FE5985" w:rsidRPr="00FE5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</w:t>
            </w:r>
          </w:p>
          <w:p w:rsidR="009A15BA" w:rsidRPr="008019C2" w:rsidRDefault="009A15BA" w:rsidP="003745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A3957" w:rsidRPr="00B221E5" w:rsidRDefault="00AA3957" w:rsidP="00AA39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 </w:t>
            </w:r>
            <w:r w:rsidR="001A0B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нормативной правовой базы по вопросам обеспечения благоприятного инвестиционного климата</w:t>
            </w:r>
            <w:r w:rsidRPr="00B22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15BA" w:rsidRPr="008019C2" w:rsidRDefault="00AA3957" w:rsidP="00B55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1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 </w:t>
            </w:r>
            <w:r w:rsidR="00B55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органов местного самоуправления по обеспечению благоприятного инвестиционного климата</w:t>
            </w:r>
          </w:p>
        </w:tc>
      </w:tr>
      <w:tr w:rsidR="009A15BA" w:rsidRPr="008019C2" w:rsidTr="00FD2106">
        <w:trPr>
          <w:trHeight w:val="2965"/>
        </w:trPr>
        <w:tc>
          <w:tcPr>
            <w:tcW w:w="3227" w:type="dxa"/>
          </w:tcPr>
          <w:p w:rsidR="009A15BA" w:rsidRPr="00CA4FAB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A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  <w:p w:rsidR="009A15BA" w:rsidRPr="00CA4FAB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9A15BA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цели </w:t>
            </w:r>
            <w:r w:rsidR="00AA3957" w:rsidRPr="002D3AC0"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r w:rsidRPr="002D3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0957" w:rsidRPr="002D3AC0" w:rsidRDefault="002B0957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реализованных основных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положений стандарта деятельности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обеспечению благоприятного  инвестиционного климата.</w:t>
            </w:r>
          </w:p>
          <w:p w:rsidR="009A15BA" w:rsidRPr="002D3AC0" w:rsidRDefault="009A15BA" w:rsidP="002E6E6D">
            <w:pPr>
              <w:pStyle w:val="ConsPlusNonformat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1:</w:t>
            </w:r>
          </w:p>
          <w:p w:rsidR="00FD2106" w:rsidRPr="00FD2106" w:rsidRDefault="00FD2106" w:rsidP="002E6E6D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10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положений Стандарта от общего их количества</w:t>
            </w:r>
          </w:p>
          <w:p w:rsidR="009A15BA" w:rsidRDefault="009A15BA" w:rsidP="002E6E6D">
            <w:pPr>
              <w:pStyle w:val="ConsPlusNonformat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2:</w:t>
            </w:r>
          </w:p>
          <w:p w:rsidR="00D45B51" w:rsidRPr="00D45B51" w:rsidRDefault="00621339" w:rsidP="00475959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Объем инвестиций в  основной капитал</w:t>
            </w:r>
            <w:r w:rsidR="00475959" w:rsidRPr="00475959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5B51" w:rsidRPr="0047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5BA" w:rsidRPr="008019C2">
        <w:tc>
          <w:tcPr>
            <w:tcW w:w="3227" w:type="dxa"/>
          </w:tcPr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9A15BA" w:rsidRDefault="00CA4FAB" w:rsidP="006E6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4FAB">
              <w:rPr>
                <w:rFonts w:ascii="Times New Roman" w:hAnsi="Times New Roman"/>
                <w:sz w:val="24"/>
                <w:szCs w:val="24"/>
              </w:rPr>
              <w:t xml:space="preserve">Мероприятия сгруппированы по направлениям, обеспечивающим </w:t>
            </w:r>
            <w:r w:rsidR="006E6097">
              <w:rPr>
                <w:rFonts w:ascii="Times New Roman" w:hAnsi="Times New Roman"/>
                <w:sz w:val="24"/>
                <w:szCs w:val="24"/>
              </w:rPr>
              <w:t xml:space="preserve">выполнение всех рекомендуемых </w:t>
            </w:r>
            <w:proofErr w:type="gramStart"/>
            <w:r w:rsidR="006E6097">
              <w:rPr>
                <w:rFonts w:ascii="Times New Roman" w:hAnsi="Times New Roman"/>
                <w:sz w:val="24"/>
                <w:szCs w:val="24"/>
              </w:rPr>
              <w:t xml:space="preserve">элементов </w:t>
            </w:r>
            <w:r w:rsidR="008E21A4" w:rsidRPr="00FE5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Стандарта деятельности органов местного самоуправления</w:t>
            </w:r>
            <w:proofErr w:type="gramEnd"/>
            <w:r w:rsidR="008E21A4" w:rsidRPr="00FE59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обеспечению благоприятного инвестиционного климата</w:t>
            </w:r>
            <w:r w:rsidR="00F81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привлечение частных инвестиций</w:t>
            </w:r>
          </w:p>
          <w:p w:rsidR="00006492" w:rsidRPr="00CA4FAB" w:rsidRDefault="00006492" w:rsidP="006E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BA" w:rsidRPr="008019C2">
        <w:tc>
          <w:tcPr>
            <w:tcW w:w="3227" w:type="dxa"/>
          </w:tcPr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9A15BA" w:rsidRPr="008019C2">
        <w:tc>
          <w:tcPr>
            <w:tcW w:w="3227" w:type="dxa"/>
          </w:tcPr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>Общий объем средств на реализац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Программы  составит 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из них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  составят средства республиканского бю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джета Республики Алтай,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 составят средства субвенций федерального бюджета.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Распределение средств по годам: 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2013 году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 тыс. рублей, 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2014 году –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100,0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2015 году –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100,0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рублей. 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 в 2013 году:</w:t>
            </w:r>
          </w:p>
          <w:p w:rsidR="00CB4451" w:rsidRPr="008019C2" w:rsidRDefault="00CB4451" w:rsidP="00CB4451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100,0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 в 2014 году:</w:t>
            </w:r>
          </w:p>
          <w:p w:rsidR="004613DD" w:rsidRPr="008019C2" w:rsidRDefault="004613DD" w:rsidP="004613DD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100,0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613DD" w:rsidRPr="008019C2" w:rsidRDefault="004613DD" w:rsidP="004613DD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613DD" w:rsidRPr="008019C2" w:rsidRDefault="004613DD" w:rsidP="004613DD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A15BA" w:rsidRPr="008019C2" w:rsidRDefault="009A15BA" w:rsidP="006A2031">
            <w:pPr>
              <w:pStyle w:val="a8"/>
              <w:numPr>
                <w:ilvl w:val="12"/>
                <w:numId w:val="0"/>
              </w:numPr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100,0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 в 2015 году:</w:t>
            </w:r>
          </w:p>
          <w:p w:rsidR="004613DD" w:rsidRPr="008019C2" w:rsidRDefault="004613DD" w:rsidP="004613DD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100,0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613DD" w:rsidRPr="008019C2" w:rsidRDefault="004613DD" w:rsidP="004613DD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613DD" w:rsidRPr="008019C2" w:rsidRDefault="004613DD" w:rsidP="004613DD">
            <w:pPr>
              <w:pStyle w:val="a8"/>
              <w:numPr>
                <w:ilvl w:val="12"/>
                <w:numId w:val="0"/>
              </w:numPr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C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составят </w:t>
            </w:r>
            <w:r w:rsidR="00731C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8019C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A15BA" w:rsidRPr="008019C2" w:rsidRDefault="009A15BA" w:rsidP="005D06F6">
            <w:pPr>
              <w:pStyle w:val="ConsPlusNonforma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BA" w:rsidRPr="008019C2">
        <w:trPr>
          <w:trHeight w:val="610"/>
        </w:trPr>
        <w:tc>
          <w:tcPr>
            <w:tcW w:w="3227" w:type="dxa"/>
          </w:tcPr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  <w:p w:rsidR="009A15BA" w:rsidRPr="008019C2" w:rsidRDefault="009A15BA" w:rsidP="002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6504" w:type="dxa"/>
          </w:tcPr>
          <w:p w:rsidR="00FD2106" w:rsidRPr="002D3AC0" w:rsidRDefault="00FD2106" w:rsidP="00FD2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реализованных основных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положений стандарта деятельности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обеспечению благоприятного  инвестиционного климата</w:t>
            </w:r>
            <w:r w:rsidR="007C2F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15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106" w:rsidRDefault="00FD2106" w:rsidP="00FD2106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10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положений Стандарта от общего их количества</w:t>
            </w:r>
            <w:r w:rsidR="007C2F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80%</w:t>
            </w:r>
          </w:p>
          <w:p w:rsidR="00E3534C" w:rsidRPr="00FD2106" w:rsidRDefault="00E3534C" w:rsidP="00FD2106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56C2">
              <w:rPr>
                <w:rFonts w:ascii="Times New Roman" w:hAnsi="Times New Roman" w:cs="Times New Roman"/>
                <w:sz w:val="24"/>
                <w:szCs w:val="24"/>
              </w:rPr>
              <w:t>Объем  инвестиций в основной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90,0 млн. руб.</w:t>
            </w:r>
          </w:p>
          <w:p w:rsidR="009A15BA" w:rsidRPr="008019C2" w:rsidRDefault="009A15BA" w:rsidP="00FD2106">
            <w:pPr>
              <w:spacing w:after="0" w:line="240" w:lineRule="auto"/>
              <w:ind w:firstLine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2B8" w:rsidRDefault="009352B8" w:rsidP="00BD23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B8" w:rsidRDefault="009352B8" w:rsidP="00BD23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CE" w:rsidRDefault="00D97DCE" w:rsidP="00EC0D3A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7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EC0D3A" w:rsidRPr="00EC0D3A" w:rsidRDefault="00EC0D3A" w:rsidP="00EC0D3A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7A86" w:rsidRPr="00587A86" w:rsidRDefault="00587A86" w:rsidP="0058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86">
        <w:rPr>
          <w:rFonts w:ascii="Times New Roman" w:hAnsi="Times New Roman" w:cs="Times New Roman"/>
          <w:sz w:val="28"/>
          <w:szCs w:val="28"/>
        </w:rPr>
        <w:t>По итогам 2012 года предприятиями и организациями (по полному кругу) всех форм собственности без учета объемов инвестиций неформальной деятельности на развитие экономики и социальной сферы использовано 295,443 млн. рублей инвестиций в основной капитал, что в сопоставимых ценах к 2011 году составило 109,9%.</w:t>
      </w:r>
    </w:p>
    <w:p w:rsidR="00587A86" w:rsidRPr="00587A86" w:rsidRDefault="00587A86" w:rsidP="0058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86">
        <w:rPr>
          <w:rFonts w:ascii="Times New Roman" w:hAnsi="Times New Roman" w:cs="Times New Roman"/>
          <w:sz w:val="28"/>
          <w:szCs w:val="28"/>
        </w:rPr>
        <w:t xml:space="preserve">В общей структуре инвестиции крупных и средних предприятий составляют 54,04% (159,650 млн. руб.), индивидуальное жилищное строительство составило 19,94% (58,912 млн. руб.), </w:t>
      </w:r>
      <w:proofErr w:type="spellStart"/>
      <w:r w:rsidRPr="00587A86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587A86">
        <w:rPr>
          <w:rFonts w:ascii="Times New Roman" w:hAnsi="Times New Roman" w:cs="Times New Roman"/>
          <w:sz w:val="28"/>
          <w:szCs w:val="28"/>
        </w:rPr>
        <w:t xml:space="preserve"> 25,77% (76,144 млн. руб.), организации со средней численностью до 15 человек, не являющиеся субъектами малого предпринимательства 0,25% (0,737 млн. руб.).</w:t>
      </w:r>
    </w:p>
    <w:p w:rsidR="00587A86" w:rsidRPr="00587A86" w:rsidRDefault="00587A86" w:rsidP="0058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86">
        <w:rPr>
          <w:rFonts w:ascii="Times New Roman" w:hAnsi="Times New Roman" w:cs="Times New Roman"/>
          <w:sz w:val="28"/>
          <w:szCs w:val="28"/>
        </w:rPr>
        <w:lastRenderedPageBreak/>
        <w:t xml:space="preserve">Объем инвестиций на душу населения составил 23,64 тысяч рублей, что ниже </w:t>
      </w:r>
      <w:proofErr w:type="spellStart"/>
      <w:r w:rsidRPr="00587A86">
        <w:rPr>
          <w:rFonts w:ascii="Times New Roman" w:hAnsi="Times New Roman" w:cs="Times New Roman"/>
          <w:sz w:val="28"/>
          <w:szCs w:val="28"/>
        </w:rPr>
        <w:t>среднереспубликанского</w:t>
      </w:r>
      <w:proofErr w:type="spellEnd"/>
      <w:r w:rsidRPr="00587A86">
        <w:rPr>
          <w:rFonts w:ascii="Times New Roman" w:hAnsi="Times New Roman" w:cs="Times New Roman"/>
          <w:sz w:val="28"/>
          <w:szCs w:val="28"/>
        </w:rPr>
        <w:t xml:space="preserve"> (35,71 тысяч рублей) на 33,8%.</w:t>
      </w:r>
    </w:p>
    <w:p w:rsidR="00587A86" w:rsidRPr="00587A86" w:rsidRDefault="00587A86" w:rsidP="0058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86">
        <w:rPr>
          <w:rFonts w:ascii="Times New Roman" w:hAnsi="Times New Roman" w:cs="Times New Roman"/>
          <w:sz w:val="28"/>
          <w:szCs w:val="28"/>
        </w:rPr>
        <w:t>Рост объемов инвестиций обусловлен строительством гостиницы на территории района, реконструкцией здания ОВД и индивидуальным жилищным строительством.</w:t>
      </w:r>
    </w:p>
    <w:p w:rsidR="00587A86" w:rsidRPr="00587A86" w:rsidRDefault="00587A86" w:rsidP="0058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86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587A8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87A86">
        <w:rPr>
          <w:rFonts w:ascii="Times New Roman" w:hAnsi="Times New Roman" w:cs="Times New Roman"/>
          <w:sz w:val="28"/>
          <w:szCs w:val="28"/>
        </w:rPr>
        <w:t xml:space="preserve">. наибольшее влияние на динамику инвестиций оказали капитальные вложения в сфере гостиниц и ресторанов, государственное управление и индивидуальное жилищное строительство. Указанными секторами экономики было обеспечено 57,8% объема инвестиций. </w:t>
      </w:r>
    </w:p>
    <w:p w:rsidR="00587A86" w:rsidRPr="00587A86" w:rsidRDefault="00587A86" w:rsidP="0058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A86">
        <w:rPr>
          <w:rFonts w:ascii="Times New Roman" w:hAnsi="Times New Roman" w:cs="Times New Roman"/>
          <w:sz w:val="28"/>
          <w:szCs w:val="28"/>
        </w:rPr>
        <w:t xml:space="preserve">В 2012 году инвестиции использованы за счет собственных средств крупных и средних предприятий в объеме 159,650 млн. руб. (64,2% от общего объема инвестиций), в т.ч. за счет прибыли, остающейся в распоряжении организации – 69,626 млн. руб. (43,6%), за счет амортизации – 2,997 млн. руб. (1,9%), за счет собственных средств – 72,623 млн. руб. (45,5%). </w:t>
      </w:r>
      <w:proofErr w:type="gramEnd"/>
    </w:p>
    <w:p w:rsidR="00587A86" w:rsidRPr="00587A86" w:rsidRDefault="00587A86" w:rsidP="0058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86">
        <w:rPr>
          <w:rFonts w:ascii="Times New Roman" w:hAnsi="Times New Roman" w:cs="Times New Roman"/>
          <w:sz w:val="28"/>
          <w:szCs w:val="28"/>
        </w:rPr>
        <w:t xml:space="preserve">Привлеченные средства составляют 87,027 млн. руб. (54,5%). </w:t>
      </w:r>
      <w:proofErr w:type="gramStart"/>
      <w:r w:rsidRPr="00587A86">
        <w:rPr>
          <w:rFonts w:ascii="Times New Roman" w:hAnsi="Times New Roman" w:cs="Times New Roman"/>
          <w:sz w:val="28"/>
          <w:szCs w:val="28"/>
        </w:rPr>
        <w:t xml:space="preserve">Большую долю из привлеченных средств составляют инвестиции за счет бюджетных средств – 84,475 млн. руб. (97,1% от привлеченных), в том числе средства федерального бюджета – 57,188 млн. руб. (67,7%), средства республиканского бюджета – 25,017 млн. руб. (29,6%), средства бюджета муниципального образования – 1,916 млн. руб. </w:t>
      </w:r>
      <w:proofErr w:type="gramEnd"/>
    </w:p>
    <w:p w:rsidR="00EC0D3A" w:rsidRPr="00EC0D3A" w:rsidRDefault="00EC0D3A" w:rsidP="00EC0D3A">
      <w:pPr>
        <w:pStyle w:val="ad"/>
        <w:ind w:firstLine="567"/>
        <w:jc w:val="both"/>
        <w:rPr>
          <w:bCs/>
          <w:sz w:val="28"/>
          <w:szCs w:val="28"/>
        </w:rPr>
      </w:pPr>
      <w:r w:rsidRPr="00EC0D3A">
        <w:rPr>
          <w:bCs/>
          <w:sz w:val="28"/>
          <w:szCs w:val="28"/>
        </w:rPr>
        <w:t xml:space="preserve">Привлечение инвестиций  частного капитала   является  сложной задачей для района, </w:t>
      </w:r>
      <w:proofErr w:type="gramStart"/>
      <w:r w:rsidRPr="00EC0D3A">
        <w:rPr>
          <w:bCs/>
          <w:sz w:val="28"/>
          <w:szCs w:val="28"/>
        </w:rPr>
        <w:t>ограничиваемая</w:t>
      </w:r>
      <w:proofErr w:type="gramEnd"/>
      <w:r w:rsidRPr="00EC0D3A">
        <w:rPr>
          <w:bCs/>
          <w:sz w:val="28"/>
          <w:szCs w:val="28"/>
        </w:rPr>
        <w:t xml:space="preserve">  дефицитом собственных ресурсов и возможностями для установления районных налоговых льгот. </w:t>
      </w:r>
    </w:p>
    <w:p w:rsidR="00EC0D3A" w:rsidRPr="00EC0D3A" w:rsidRDefault="00EC0D3A" w:rsidP="00EC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3A">
        <w:rPr>
          <w:rFonts w:ascii="Times New Roman" w:hAnsi="Times New Roman" w:cs="Times New Roman"/>
          <w:sz w:val="28"/>
          <w:szCs w:val="28"/>
        </w:rPr>
        <w:t xml:space="preserve">Среди факторов, препятствующих осуществлению инвестиционной деятельности в </w:t>
      </w:r>
      <w:r w:rsidR="00587A86">
        <w:rPr>
          <w:rFonts w:ascii="Times New Roman" w:hAnsi="Times New Roman" w:cs="Times New Roman"/>
          <w:sz w:val="28"/>
          <w:szCs w:val="28"/>
        </w:rPr>
        <w:t xml:space="preserve">Турочакском </w:t>
      </w:r>
      <w:r w:rsidRPr="00EC0D3A">
        <w:rPr>
          <w:rFonts w:ascii="Times New Roman" w:hAnsi="Times New Roman" w:cs="Times New Roman"/>
          <w:sz w:val="28"/>
          <w:szCs w:val="28"/>
        </w:rPr>
        <w:t>районе, наиболее значимыми остаются:</w:t>
      </w:r>
    </w:p>
    <w:p w:rsidR="00EC0D3A" w:rsidRPr="00EC0D3A" w:rsidRDefault="00EC0D3A" w:rsidP="00EC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3A">
        <w:rPr>
          <w:rFonts w:ascii="Times New Roman" w:hAnsi="Times New Roman" w:cs="Times New Roman"/>
          <w:sz w:val="28"/>
          <w:szCs w:val="28"/>
        </w:rPr>
        <w:t>неразвитость рыночной и производственной инфраструктуры;</w:t>
      </w:r>
    </w:p>
    <w:p w:rsidR="00EC0D3A" w:rsidRPr="00EC0D3A" w:rsidRDefault="00EC0D3A" w:rsidP="00EC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3A">
        <w:rPr>
          <w:rFonts w:ascii="Times New Roman" w:hAnsi="Times New Roman" w:cs="Times New Roman"/>
          <w:sz w:val="28"/>
          <w:szCs w:val="28"/>
        </w:rPr>
        <w:t>несовершенство механизма привлечения в инвестиционную сферу денежных сре</w:t>
      </w:r>
      <w:proofErr w:type="gramStart"/>
      <w:r w:rsidRPr="00EC0D3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C0D3A">
        <w:rPr>
          <w:rFonts w:ascii="Times New Roman" w:hAnsi="Times New Roman" w:cs="Times New Roman"/>
          <w:sz w:val="28"/>
          <w:szCs w:val="28"/>
        </w:rPr>
        <w:t>аждан и юридических лиц;</w:t>
      </w:r>
    </w:p>
    <w:p w:rsidR="00EC0D3A" w:rsidRPr="00EC0D3A" w:rsidRDefault="00EC0D3A" w:rsidP="00EC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3A">
        <w:rPr>
          <w:rFonts w:ascii="Times New Roman" w:hAnsi="Times New Roman" w:cs="Times New Roman"/>
          <w:sz w:val="28"/>
          <w:szCs w:val="28"/>
        </w:rPr>
        <w:t>узость внутреннего рынка района;</w:t>
      </w:r>
    </w:p>
    <w:p w:rsidR="00EC0D3A" w:rsidRPr="00EC0D3A" w:rsidRDefault="00EC0D3A" w:rsidP="00EC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3A">
        <w:rPr>
          <w:rFonts w:ascii="Times New Roman" w:hAnsi="Times New Roman" w:cs="Times New Roman"/>
          <w:sz w:val="28"/>
          <w:szCs w:val="28"/>
        </w:rPr>
        <w:t>ярко выраженная сезонность основных отраслей экономики;</w:t>
      </w:r>
    </w:p>
    <w:p w:rsidR="00EC0D3A" w:rsidRPr="00EC0D3A" w:rsidRDefault="00EC0D3A" w:rsidP="00EC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3A">
        <w:rPr>
          <w:rFonts w:ascii="Times New Roman" w:hAnsi="Times New Roman" w:cs="Times New Roman"/>
          <w:sz w:val="28"/>
          <w:szCs w:val="28"/>
        </w:rPr>
        <w:t>недостаточное финансирование из федерального бюджета мероприятий федеральных целевых программ, реализуемых на территории района.</w:t>
      </w:r>
    </w:p>
    <w:p w:rsidR="00EC0D3A" w:rsidRPr="00EC0D3A" w:rsidRDefault="00EC0D3A" w:rsidP="00EC0D3A">
      <w:pPr>
        <w:pStyle w:val="ad"/>
        <w:ind w:firstLine="567"/>
        <w:jc w:val="both"/>
        <w:rPr>
          <w:bCs/>
          <w:sz w:val="28"/>
          <w:szCs w:val="28"/>
        </w:rPr>
      </w:pPr>
      <w:r w:rsidRPr="00EC0D3A">
        <w:rPr>
          <w:sz w:val="28"/>
          <w:szCs w:val="28"/>
        </w:rPr>
        <w:t>В сложившихся условиях достаточно высокие темпы развития экономики района могут быть обеспечены за счет реализации эффективной экономической политики, главным образом направленной на кардинальное улучшение инвестиционного климата, в том числе путем формирования новых инструментов инвестирования, обеспечение приоритетности в развитии секторов, созданием инвестиционных площадок.</w:t>
      </w:r>
    </w:p>
    <w:p w:rsidR="00A800FE" w:rsidRDefault="00A800FE" w:rsidP="001E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CE" w:rsidRPr="00BD2357" w:rsidRDefault="00D97DCE" w:rsidP="001617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57">
        <w:rPr>
          <w:rFonts w:ascii="Times New Roman" w:hAnsi="Times New Roman" w:cs="Times New Roman"/>
          <w:b/>
          <w:sz w:val="28"/>
          <w:szCs w:val="28"/>
        </w:rPr>
        <w:t>2. Цель, задачи, сроки реализации Программы</w:t>
      </w:r>
    </w:p>
    <w:p w:rsidR="00A800FE" w:rsidRDefault="00A800FE" w:rsidP="00BD23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2357" w:rsidRDefault="00BD2357" w:rsidP="00D5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9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должна обеспечить достижение главной цели – </w:t>
      </w:r>
      <w:r w:rsidR="00D5100E" w:rsidRPr="00D5100E">
        <w:rPr>
          <w:rFonts w:ascii="Times New Roman" w:hAnsi="Times New Roman" w:cs="Times New Roman"/>
          <w:sz w:val="28"/>
          <w:szCs w:val="28"/>
        </w:rPr>
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</w:t>
      </w:r>
      <w:r w:rsidRPr="00056A94">
        <w:rPr>
          <w:rFonts w:ascii="Times New Roman" w:hAnsi="Times New Roman" w:cs="Times New Roman"/>
          <w:sz w:val="28"/>
          <w:szCs w:val="28"/>
        </w:rPr>
        <w:t>.</w:t>
      </w:r>
    </w:p>
    <w:p w:rsidR="00F87923" w:rsidRDefault="0093016B" w:rsidP="00F879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6A94">
        <w:rPr>
          <w:rFonts w:ascii="Times New Roman" w:hAnsi="Times New Roman" w:cs="Times New Roman"/>
          <w:sz w:val="28"/>
          <w:szCs w:val="28"/>
        </w:rPr>
        <w:t xml:space="preserve">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цели необходимо решить следующие задачи: </w:t>
      </w:r>
    </w:p>
    <w:p w:rsidR="00F87923" w:rsidRPr="00F87923" w:rsidRDefault="00F87923" w:rsidP="00F879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923">
        <w:rPr>
          <w:rFonts w:ascii="Times New Roman" w:hAnsi="Times New Roman" w:cs="Times New Roman"/>
          <w:sz w:val="28"/>
          <w:szCs w:val="28"/>
        </w:rPr>
        <w:t>1) формирование нормативной правовой базы по вопросам обеспечения благоприятного инвестиционного климата;</w:t>
      </w:r>
    </w:p>
    <w:p w:rsidR="00F87923" w:rsidRPr="00F87923" w:rsidRDefault="00F87923" w:rsidP="00F879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923">
        <w:rPr>
          <w:rFonts w:ascii="Times New Roman" w:hAnsi="Times New Roman" w:cs="Times New Roman"/>
          <w:sz w:val="28"/>
          <w:szCs w:val="28"/>
        </w:rPr>
        <w:t>2) организация деятельности органов местного самоуправления по обеспечению благоприятного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357" w:rsidRPr="0093016B" w:rsidRDefault="00BD2357" w:rsidP="00930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6B">
        <w:rPr>
          <w:rFonts w:ascii="Times New Roman" w:hAnsi="Times New Roman" w:cs="Times New Roman"/>
          <w:sz w:val="28"/>
          <w:szCs w:val="28"/>
        </w:rPr>
        <w:t>Срок реализации программы с 2013 по 2015 годы</w:t>
      </w:r>
      <w:r w:rsidR="0093016B" w:rsidRPr="0093016B">
        <w:rPr>
          <w:rFonts w:ascii="Times New Roman" w:hAnsi="Times New Roman" w:cs="Times New Roman"/>
          <w:sz w:val="28"/>
          <w:szCs w:val="28"/>
        </w:rPr>
        <w:t>.</w:t>
      </w:r>
    </w:p>
    <w:p w:rsidR="002D3AC0" w:rsidRDefault="002D3AC0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DCE" w:rsidRPr="00585769" w:rsidRDefault="00D97DCE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9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</w:t>
      </w:r>
    </w:p>
    <w:p w:rsidR="00A800FE" w:rsidRDefault="00A800FE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769" w:rsidRDefault="004E24DF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00E">
        <w:rPr>
          <w:rFonts w:ascii="Times New Roman" w:hAnsi="Times New Roman" w:cs="Times New Roman"/>
          <w:sz w:val="28"/>
          <w:szCs w:val="28"/>
        </w:rPr>
        <w:t xml:space="preserve">Внедрение Стандарта деятельности органов местного самоуправления по обеспечению благоприятного инвестиционного климата в </w:t>
      </w:r>
      <w:proofErr w:type="gramStart"/>
      <w:r w:rsidRPr="00D5100E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51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00E">
        <w:rPr>
          <w:rFonts w:ascii="Times New Roman" w:hAnsi="Times New Roman" w:cs="Times New Roman"/>
          <w:sz w:val="28"/>
          <w:szCs w:val="28"/>
        </w:rPr>
        <w:t>образовании</w:t>
      </w:r>
      <w:r w:rsidR="004663A5">
        <w:rPr>
          <w:rFonts w:ascii="Times New Roman" w:hAnsi="Times New Roman"/>
          <w:sz w:val="28"/>
          <w:szCs w:val="28"/>
        </w:rPr>
        <w:t>будет</w:t>
      </w:r>
      <w:proofErr w:type="spellEnd"/>
      <w:r w:rsidR="004663A5">
        <w:rPr>
          <w:rFonts w:ascii="Times New Roman" w:hAnsi="Times New Roman"/>
          <w:sz w:val="28"/>
          <w:szCs w:val="28"/>
        </w:rPr>
        <w:t xml:space="preserve"> </w:t>
      </w:r>
      <w:r w:rsidR="004663A5">
        <w:rPr>
          <w:rFonts w:ascii="Times New Roman" w:hAnsi="Times New Roman" w:cs="Times New Roman"/>
          <w:sz w:val="28"/>
          <w:szCs w:val="28"/>
        </w:rPr>
        <w:t>способствовать</w:t>
      </w:r>
      <w:r w:rsidR="00CC6075">
        <w:rPr>
          <w:rFonts w:ascii="Times New Roman" w:hAnsi="Times New Roman" w:cs="Times New Roman"/>
          <w:sz w:val="28"/>
          <w:szCs w:val="28"/>
        </w:rPr>
        <w:t xml:space="preserve"> привлечению частных инвестиций на территорию муниципального образования</w:t>
      </w:r>
      <w:r w:rsidR="004663A5">
        <w:rPr>
          <w:rFonts w:ascii="Times New Roman" w:hAnsi="Times New Roman" w:cs="Times New Roman"/>
          <w:sz w:val="28"/>
          <w:szCs w:val="28"/>
        </w:rPr>
        <w:t>.</w:t>
      </w:r>
    </w:p>
    <w:p w:rsidR="00CB571B" w:rsidRDefault="00F12BC1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C1">
        <w:rPr>
          <w:rFonts w:ascii="Times New Roman" w:hAnsi="Times New Roman" w:cs="Times New Roman"/>
          <w:sz w:val="28"/>
          <w:szCs w:val="28"/>
        </w:rPr>
        <w:t>Планируемые индикаторы результативности реализации Программы, приведены в приложении № 1 к настоящей Программе в целом за период ее реализации с разбивкой по годам.</w:t>
      </w:r>
    </w:p>
    <w:p w:rsidR="007C6165" w:rsidRDefault="00CB571B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</w:t>
      </w:r>
      <w:r w:rsidR="007C6165">
        <w:rPr>
          <w:rFonts w:ascii="Times New Roman" w:hAnsi="Times New Roman" w:cs="Times New Roman"/>
          <w:sz w:val="28"/>
          <w:szCs w:val="28"/>
        </w:rPr>
        <w:t xml:space="preserve"> целе</w:t>
      </w:r>
      <w:r>
        <w:rPr>
          <w:rFonts w:ascii="Times New Roman" w:hAnsi="Times New Roman" w:cs="Times New Roman"/>
          <w:sz w:val="28"/>
          <w:szCs w:val="28"/>
        </w:rPr>
        <w:t>вых</w:t>
      </w:r>
      <w:r w:rsidR="007C616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ей, отражающих достижение цели и решения задач Программы</w:t>
      </w:r>
      <w:r w:rsidR="007C6165">
        <w:rPr>
          <w:rFonts w:ascii="Times New Roman" w:hAnsi="Times New Roman" w:cs="Times New Roman"/>
          <w:sz w:val="28"/>
          <w:szCs w:val="28"/>
        </w:rPr>
        <w:t>:</w:t>
      </w:r>
    </w:p>
    <w:p w:rsidR="004D3FC5" w:rsidRDefault="004D3FC5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2770"/>
        <w:gridCol w:w="1106"/>
        <w:gridCol w:w="4110"/>
        <w:gridCol w:w="1304"/>
      </w:tblGrid>
      <w:tr w:rsidR="007C6165" w:rsidRPr="00585769">
        <w:trPr>
          <w:trHeight w:val="621"/>
          <w:tblHeader/>
        </w:trPr>
        <w:tc>
          <w:tcPr>
            <w:tcW w:w="599" w:type="dxa"/>
            <w:vAlign w:val="center"/>
          </w:tcPr>
          <w:p w:rsidR="007C6165" w:rsidRPr="00585769" w:rsidRDefault="007C6165" w:rsidP="0058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7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57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57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857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0" w:type="dxa"/>
            <w:vAlign w:val="center"/>
          </w:tcPr>
          <w:p w:rsidR="007C6165" w:rsidRPr="00585769" w:rsidRDefault="007C6165" w:rsidP="0058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7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106" w:type="dxa"/>
            <w:vAlign w:val="center"/>
          </w:tcPr>
          <w:p w:rsidR="007C6165" w:rsidRPr="00585769" w:rsidRDefault="007C6165" w:rsidP="0058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7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7C6165" w:rsidRPr="00585769" w:rsidRDefault="005C2B7D" w:rsidP="0058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Порядок (формула) расчета целевого показателя</w:t>
            </w:r>
          </w:p>
        </w:tc>
        <w:tc>
          <w:tcPr>
            <w:tcW w:w="1304" w:type="dxa"/>
            <w:vAlign w:val="center"/>
          </w:tcPr>
          <w:p w:rsidR="007C6165" w:rsidRPr="00585769" w:rsidRDefault="007C6165" w:rsidP="0058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7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B427F2" w:rsidRPr="00560248">
        <w:trPr>
          <w:trHeight w:val="228"/>
        </w:trPr>
        <w:tc>
          <w:tcPr>
            <w:tcW w:w="9889" w:type="dxa"/>
            <w:gridSpan w:val="5"/>
          </w:tcPr>
          <w:p w:rsidR="00B427F2" w:rsidRPr="006A0738" w:rsidRDefault="00B427F2" w:rsidP="00B42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738">
              <w:rPr>
                <w:rFonts w:ascii="Times New Roman" w:hAnsi="Times New Roman" w:cs="Times New Roman"/>
                <w:b/>
                <w:lang w:eastAsia="ru-RU"/>
              </w:rPr>
              <w:t xml:space="preserve">Цель: </w:t>
            </w:r>
            <w:r w:rsidR="006A0738" w:rsidRPr="006A07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</w:t>
            </w:r>
          </w:p>
        </w:tc>
      </w:tr>
      <w:tr w:rsidR="004663A5" w:rsidRPr="00EC43D5">
        <w:trPr>
          <w:trHeight w:val="2022"/>
        </w:trPr>
        <w:tc>
          <w:tcPr>
            <w:tcW w:w="599" w:type="dxa"/>
          </w:tcPr>
          <w:p w:rsidR="004663A5" w:rsidRPr="00585769" w:rsidRDefault="004663A5" w:rsidP="004663A5">
            <w:pPr>
              <w:pStyle w:val="ConsPlusNonformat"/>
              <w:ind w:left="112"/>
              <w:rPr>
                <w:rFonts w:ascii="Times New Roman" w:hAnsi="Times New Roman" w:cs="Times New Roman"/>
              </w:rPr>
            </w:pPr>
            <w:r w:rsidRPr="00585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0" w:type="dxa"/>
            <w:vAlign w:val="center"/>
          </w:tcPr>
          <w:p w:rsidR="00621339" w:rsidRPr="002D3AC0" w:rsidRDefault="00621339" w:rsidP="006213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основных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положений стандарта деятельности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обеспечению благоприятного  инвестиционного климата.</w:t>
            </w:r>
          </w:p>
          <w:p w:rsidR="00656D1B" w:rsidRPr="004663A5" w:rsidRDefault="00656D1B" w:rsidP="00621339">
            <w:pPr>
              <w:pStyle w:val="ConsPlusNonformat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4663A5" w:rsidRDefault="00A56B0D" w:rsidP="007C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10" w:type="dxa"/>
          </w:tcPr>
          <w:p w:rsidR="00A56B0D" w:rsidRPr="0054163A" w:rsidRDefault="00C96D26" w:rsidP="00A56B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Бс</w:t>
            </w:r>
            <w:r w:rsidR="006165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="00A56B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8C329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spellEnd"/>
            <w:r w:rsidR="00A56B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/ </w:t>
            </w:r>
            <w:r w:rsidR="002B558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A56B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100</w:t>
            </w:r>
          </w:p>
          <w:p w:rsidR="006C5913" w:rsidRPr="006C5913" w:rsidRDefault="00C96D26" w:rsidP="006C5913">
            <w:pPr>
              <w:pStyle w:val="ConsPlusNonformat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54163A">
              <w:rPr>
                <w:rFonts w:ascii="Times New Roman" w:hAnsi="Times New Roman" w:cs="Times New Roman"/>
              </w:rPr>
              <w:t>Б</w:t>
            </w:r>
            <w:r w:rsidR="008C329C">
              <w:rPr>
                <w:rFonts w:ascii="Times New Roman" w:hAnsi="Times New Roman" w:cs="Times New Roman"/>
              </w:rPr>
              <w:t>с</w:t>
            </w:r>
            <w:proofErr w:type="spellEnd"/>
            <w:r w:rsidRPr="0054163A">
              <w:rPr>
                <w:rFonts w:ascii="Times New Roman" w:hAnsi="Times New Roman" w:cs="Times New Roman"/>
              </w:rPr>
              <w:t xml:space="preserve"> – </w:t>
            </w:r>
            <w:r w:rsidR="008C329C">
              <w:rPr>
                <w:rFonts w:ascii="Times New Roman" w:hAnsi="Times New Roman" w:cs="Times New Roman"/>
              </w:rPr>
              <w:t xml:space="preserve">количество </w:t>
            </w:r>
            <w:r w:rsidR="002B55CE">
              <w:rPr>
                <w:rFonts w:ascii="Times New Roman" w:hAnsi="Times New Roman" w:cs="Times New Roman"/>
              </w:rPr>
              <w:t xml:space="preserve"> реализованных основных </w:t>
            </w:r>
            <w:proofErr w:type="gramStart"/>
            <w:r w:rsidR="002B55CE">
              <w:rPr>
                <w:rFonts w:ascii="Times New Roman" w:hAnsi="Times New Roman" w:cs="Times New Roman"/>
              </w:rPr>
              <w:t xml:space="preserve">положений </w:t>
            </w:r>
            <w:r w:rsidR="006C5913" w:rsidRPr="006C5913">
              <w:rPr>
                <w:rFonts w:ascii="Times New Roman" w:hAnsi="Times New Roman" w:cs="Times New Roman"/>
              </w:rPr>
              <w:t>Стандарта деятельности органов местного самоуправления</w:t>
            </w:r>
            <w:proofErr w:type="gramEnd"/>
            <w:r w:rsidR="006C5913" w:rsidRPr="006C5913">
              <w:rPr>
                <w:rFonts w:ascii="Times New Roman" w:hAnsi="Times New Roman" w:cs="Times New Roman"/>
              </w:rPr>
              <w:t xml:space="preserve"> по обеспечению благоприятного инвестиционного климата в муниципальном образовании</w:t>
            </w:r>
            <w:r w:rsidR="006C5913">
              <w:rPr>
                <w:rFonts w:ascii="Times New Roman" w:hAnsi="Times New Roman" w:cs="Times New Roman"/>
              </w:rPr>
              <w:t>;</w:t>
            </w:r>
          </w:p>
          <w:p w:rsidR="004663A5" w:rsidRPr="00205246" w:rsidRDefault="002B558F" w:rsidP="002B55CE">
            <w:pPr>
              <w:pStyle w:val="ConsPlusNonformat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6D26" w:rsidRPr="0054163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количество рекомендуемых </w:t>
            </w:r>
            <w:r w:rsidR="002B55CE">
              <w:rPr>
                <w:rFonts w:ascii="Times New Roman" w:hAnsi="Times New Roman" w:cs="Times New Roman"/>
              </w:rPr>
              <w:t xml:space="preserve"> основных </w:t>
            </w:r>
            <w:proofErr w:type="gramStart"/>
            <w:r w:rsidR="002B55CE">
              <w:rPr>
                <w:rFonts w:ascii="Times New Roman" w:hAnsi="Times New Roman" w:cs="Times New Roman"/>
              </w:rPr>
              <w:t xml:space="preserve">положений  </w:t>
            </w:r>
            <w:r w:rsidRPr="002B558F">
              <w:rPr>
                <w:rFonts w:ascii="Times New Roman" w:hAnsi="Times New Roman" w:cs="Times New Roman"/>
              </w:rPr>
              <w:t>Стандарта деятельности органов местного самоуправления</w:t>
            </w:r>
            <w:proofErr w:type="gramEnd"/>
            <w:r w:rsidRPr="002B558F">
              <w:rPr>
                <w:rFonts w:ascii="Times New Roman" w:hAnsi="Times New Roman" w:cs="Times New Roman"/>
              </w:rPr>
              <w:t xml:space="preserve"> по обеспечению благоприятного инвестиционного климата в муниципальном образовании</w:t>
            </w:r>
          </w:p>
        </w:tc>
        <w:tc>
          <w:tcPr>
            <w:tcW w:w="1304" w:type="dxa"/>
            <w:vAlign w:val="center"/>
          </w:tcPr>
          <w:p w:rsidR="004663A5" w:rsidRDefault="004663A5" w:rsidP="004663A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 2 раз в год</w:t>
            </w:r>
          </w:p>
        </w:tc>
      </w:tr>
      <w:tr w:rsidR="00B427F2" w:rsidRPr="00EC43D5">
        <w:trPr>
          <w:trHeight w:val="106"/>
        </w:trPr>
        <w:tc>
          <w:tcPr>
            <w:tcW w:w="9889" w:type="dxa"/>
            <w:gridSpan w:val="5"/>
          </w:tcPr>
          <w:p w:rsidR="00B427F2" w:rsidRPr="00095764" w:rsidRDefault="00B427F2" w:rsidP="000957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7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Задача 1:</w:t>
            </w:r>
            <w:r w:rsidR="00095764" w:rsidRPr="000957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095764" w:rsidRPr="000957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ормирование нормативной правовой базы по вопросам обеспечения благоприятного инвестиционного климата</w:t>
            </w:r>
          </w:p>
        </w:tc>
      </w:tr>
      <w:tr w:rsidR="004663A5" w:rsidRPr="00EC43D5" w:rsidTr="00B5516F">
        <w:trPr>
          <w:trHeight w:val="352"/>
        </w:trPr>
        <w:tc>
          <w:tcPr>
            <w:tcW w:w="599" w:type="dxa"/>
          </w:tcPr>
          <w:p w:rsidR="004663A5" w:rsidRPr="00585769" w:rsidRDefault="003008CB" w:rsidP="004663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0" w:type="dxa"/>
          </w:tcPr>
          <w:p w:rsidR="004663A5" w:rsidRPr="007C15EE" w:rsidRDefault="00B5516F" w:rsidP="00B5516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 реализованных положений Стандарта от общего их количества.</w:t>
            </w:r>
          </w:p>
        </w:tc>
        <w:tc>
          <w:tcPr>
            <w:tcW w:w="1106" w:type="dxa"/>
            <w:vAlign w:val="center"/>
          </w:tcPr>
          <w:p w:rsidR="004663A5" w:rsidRPr="007C15EE" w:rsidRDefault="004663A5" w:rsidP="007C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10" w:type="dxa"/>
          </w:tcPr>
          <w:p w:rsidR="005E1F7E" w:rsidRPr="0054163A" w:rsidRDefault="005E1F7E" w:rsidP="005E1F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Бс</w:t>
            </w:r>
            <w:r w:rsidR="006165D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100</w:t>
            </w:r>
          </w:p>
          <w:p w:rsidR="005E1F7E" w:rsidRPr="005E1F7E" w:rsidRDefault="005E1F7E" w:rsidP="005E1F7E">
            <w:pPr>
              <w:pStyle w:val="ConsPlusNonformat"/>
              <w:ind w:left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4163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Pr="0054163A">
              <w:rPr>
                <w:rFonts w:ascii="Times New Roman" w:hAnsi="Times New Roman" w:cs="Times New Roman"/>
              </w:rPr>
              <w:t xml:space="preserve"> – </w:t>
            </w:r>
            <w:r w:rsidRPr="005E1F7E">
              <w:rPr>
                <w:rFonts w:ascii="Times New Roman" w:eastAsia="Times New Roman" w:hAnsi="Times New Roman" w:cs="Times New Roman"/>
                <w:lang w:eastAsia="en-US"/>
              </w:rPr>
              <w:t>количество нормативных правовых документов, получивших положительную оценку общественного совета по улучшению инвестиционного климата;</w:t>
            </w:r>
          </w:p>
          <w:p w:rsidR="006165DA" w:rsidRPr="005E1F7E" w:rsidRDefault="006165DA" w:rsidP="006165DA">
            <w:pPr>
              <w:pStyle w:val="ConsPlusNonformat"/>
              <w:ind w:left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Бп</w:t>
            </w:r>
            <w:proofErr w:type="spellEnd"/>
            <w:r w:rsidR="005E1F7E" w:rsidRPr="0054163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5E1F7E">
              <w:rPr>
                <w:rFonts w:ascii="Times New Roman" w:eastAsia="Times New Roman" w:hAnsi="Times New Roman" w:cs="Times New Roman"/>
                <w:lang w:eastAsia="en-US"/>
              </w:rPr>
              <w:t>ко</w:t>
            </w:r>
            <w:proofErr w:type="gramEnd"/>
            <w:r w:rsidRPr="005E1F7E">
              <w:rPr>
                <w:rFonts w:ascii="Times New Roman" w:eastAsia="Times New Roman" w:hAnsi="Times New Roman" w:cs="Times New Roman"/>
                <w:lang w:eastAsia="en-US"/>
              </w:rPr>
              <w:t xml:space="preserve">личество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планируемых к утверждению нормативных правовых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документов , касающихся улучшения</w:t>
            </w:r>
            <w:r w:rsidRPr="005E1F7E">
              <w:rPr>
                <w:rFonts w:ascii="Times New Roman" w:eastAsia="Times New Roman" w:hAnsi="Times New Roman" w:cs="Times New Roman"/>
                <w:lang w:eastAsia="en-US"/>
              </w:rPr>
              <w:t xml:space="preserve"> инвестиционного климата</w:t>
            </w:r>
          </w:p>
          <w:p w:rsidR="004663A5" w:rsidRDefault="004663A5" w:rsidP="005E1F7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4663A5" w:rsidRDefault="004663A5" w:rsidP="007C616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 менее 2 раз в год</w:t>
            </w:r>
          </w:p>
        </w:tc>
      </w:tr>
      <w:tr w:rsidR="00B427F2" w:rsidRPr="00B427F2">
        <w:trPr>
          <w:trHeight w:val="206"/>
        </w:trPr>
        <w:tc>
          <w:tcPr>
            <w:tcW w:w="9889" w:type="dxa"/>
            <w:gridSpan w:val="5"/>
          </w:tcPr>
          <w:p w:rsidR="00B427F2" w:rsidRPr="00B427F2" w:rsidRDefault="00B427F2" w:rsidP="002858B4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427F2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Задача 2: </w:t>
            </w:r>
            <w:r w:rsidR="002858B4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="002858B4" w:rsidRPr="002858B4">
              <w:rPr>
                <w:rFonts w:ascii="Times New Roman" w:hAnsi="Times New Roman" w:cs="Times New Roman"/>
                <w:b/>
                <w:lang w:eastAsia="ru-RU"/>
              </w:rPr>
              <w:t>рганизация деятельности органов местного самоуправления по обеспечению благоприятного инвестиционного климата</w:t>
            </w:r>
          </w:p>
        </w:tc>
      </w:tr>
      <w:tr w:rsidR="002D7404" w:rsidRPr="00EC43D5">
        <w:trPr>
          <w:trHeight w:val="352"/>
        </w:trPr>
        <w:tc>
          <w:tcPr>
            <w:tcW w:w="599" w:type="dxa"/>
          </w:tcPr>
          <w:p w:rsidR="002D7404" w:rsidRPr="00585769" w:rsidRDefault="003008CB" w:rsidP="004663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0" w:type="dxa"/>
          </w:tcPr>
          <w:p w:rsidR="002D7404" w:rsidRPr="00DC4F8A" w:rsidRDefault="002D7404" w:rsidP="007B0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A">
              <w:rPr>
                <w:rFonts w:ascii="Times New Roman" w:hAnsi="Times New Roman" w:cs="Times New Roman"/>
                <w:sz w:val="24"/>
                <w:szCs w:val="24"/>
              </w:rPr>
              <w:t xml:space="preserve">Объем  инвестиций в основной капитал </w:t>
            </w:r>
          </w:p>
        </w:tc>
        <w:tc>
          <w:tcPr>
            <w:tcW w:w="1106" w:type="dxa"/>
            <w:vAlign w:val="center"/>
          </w:tcPr>
          <w:p w:rsidR="002D7404" w:rsidRPr="007C15EE" w:rsidRDefault="00CB4451" w:rsidP="007C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4F8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4F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4F8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110" w:type="dxa"/>
          </w:tcPr>
          <w:p w:rsidR="002D7404" w:rsidRPr="004C4991" w:rsidRDefault="00C42F0D" w:rsidP="004C49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Расчет в соответствии с методикой Росстата</w:t>
            </w:r>
          </w:p>
        </w:tc>
        <w:tc>
          <w:tcPr>
            <w:tcW w:w="1304" w:type="dxa"/>
            <w:vAlign w:val="center"/>
          </w:tcPr>
          <w:p w:rsidR="002D7404" w:rsidRDefault="002D7404" w:rsidP="0058576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 2 раз в год</w:t>
            </w:r>
          </w:p>
        </w:tc>
      </w:tr>
    </w:tbl>
    <w:p w:rsidR="007C6165" w:rsidRDefault="007C6165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DCE" w:rsidRPr="00D97DCE" w:rsidRDefault="00D97DCE" w:rsidP="007E58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CE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A800FE" w:rsidRDefault="00A800FE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3CF" w:rsidRPr="009073CF" w:rsidRDefault="00A374DB" w:rsidP="00D97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073CF" w:rsidRPr="009073CF">
        <w:rPr>
          <w:rFonts w:ascii="Times New Roman" w:hAnsi="Times New Roman" w:cs="Times New Roman"/>
          <w:sz w:val="28"/>
          <w:szCs w:val="28"/>
        </w:rPr>
        <w:t xml:space="preserve">мероприятий Программы (приложение </w:t>
      </w:r>
      <w:r w:rsidR="00D97DCE">
        <w:rPr>
          <w:rFonts w:ascii="Times New Roman" w:hAnsi="Times New Roman" w:cs="Times New Roman"/>
          <w:sz w:val="28"/>
          <w:szCs w:val="28"/>
        </w:rPr>
        <w:t>№</w:t>
      </w:r>
      <w:r w:rsidR="009073CF" w:rsidRPr="009073CF">
        <w:rPr>
          <w:rFonts w:ascii="Times New Roman" w:hAnsi="Times New Roman" w:cs="Times New Roman"/>
          <w:sz w:val="28"/>
          <w:szCs w:val="28"/>
        </w:rPr>
        <w:t>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A658CB" w:rsidRPr="00B15CF7" w:rsidRDefault="00A658CB" w:rsidP="00A800F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A800FE" w:rsidRDefault="00A800FE" w:rsidP="00A800F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3CF" w:rsidRPr="00062337" w:rsidRDefault="009073CF" w:rsidP="00A800F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37">
        <w:rPr>
          <w:rFonts w:ascii="Times New Roman" w:hAnsi="Times New Roman" w:cs="Times New Roman"/>
          <w:b/>
          <w:sz w:val="28"/>
          <w:szCs w:val="28"/>
        </w:rPr>
        <w:t xml:space="preserve">5. Социальные, экономические и экологические последствия реализации Программы. Общая оценка вклада Программы в достижение цели </w:t>
      </w:r>
      <w:r w:rsidR="00DE33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2337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7C05E3" w:rsidRPr="007C05E3" w:rsidRDefault="007C05E3" w:rsidP="004E76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E3">
        <w:rPr>
          <w:rFonts w:ascii="Times New Roman" w:hAnsi="Times New Roman" w:cs="Times New Roman"/>
          <w:sz w:val="28"/>
          <w:szCs w:val="28"/>
        </w:rPr>
        <w:t>Реализация Программы будет</w:t>
      </w:r>
      <w:r w:rsidR="00BA45D0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Pr="007C05E3">
        <w:rPr>
          <w:rFonts w:ascii="Times New Roman" w:hAnsi="Times New Roman" w:cs="Times New Roman"/>
          <w:sz w:val="28"/>
          <w:szCs w:val="28"/>
        </w:rPr>
        <w:t xml:space="preserve">в </w:t>
      </w:r>
      <w:r w:rsidR="004E76D7">
        <w:rPr>
          <w:rFonts w:ascii="Times New Roman" w:hAnsi="Times New Roman" w:cs="Times New Roman"/>
          <w:sz w:val="28"/>
          <w:szCs w:val="28"/>
        </w:rPr>
        <w:t xml:space="preserve">укреплении налогооблагаемой базы, </w:t>
      </w:r>
      <w:r w:rsidRPr="007C05E3">
        <w:rPr>
          <w:rFonts w:ascii="Times New Roman" w:hAnsi="Times New Roman" w:cs="Times New Roman"/>
          <w:sz w:val="28"/>
          <w:szCs w:val="28"/>
        </w:rPr>
        <w:t>содействи</w:t>
      </w:r>
      <w:r w:rsidR="004E76D7">
        <w:rPr>
          <w:rFonts w:ascii="Times New Roman" w:hAnsi="Times New Roman" w:cs="Times New Roman"/>
          <w:sz w:val="28"/>
          <w:szCs w:val="28"/>
        </w:rPr>
        <w:t>ю</w:t>
      </w:r>
      <w:r w:rsidRPr="007C05E3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4E76D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7C05E3">
        <w:rPr>
          <w:rFonts w:ascii="Times New Roman" w:hAnsi="Times New Roman" w:cs="Times New Roman"/>
          <w:sz w:val="28"/>
          <w:szCs w:val="28"/>
        </w:rPr>
        <w:t>.</w:t>
      </w:r>
    </w:p>
    <w:p w:rsidR="00A800FE" w:rsidRDefault="00A800FE" w:rsidP="007C0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E3" w:rsidRPr="00D97DCE" w:rsidRDefault="00D97DCE" w:rsidP="007C0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CE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A800FE" w:rsidRDefault="00A800FE" w:rsidP="00BA45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Общий объем средств на реализацию Программы  составит  </w:t>
      </w:r>
      <w:r w:rsidR="00731C95">
        <w:rPr>
          <w:rFonts w:ascii="Times New Roman" w:hAnsi="Times New Roman"/>
          <w:sz w:val="28"/>
          <w:szCs w:val="28"/>
          <w:lang w:eastAsia="en-US"/>
        </w:rPr>
        <w:t>200,0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рублей, из них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  составят средства республиканского бюджета Республики Алтай,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 составят средства субвенций федерального бюджета.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Распределение средств по годам: 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в 2013 году </w:t>
      </w:r>
      <w:r w:rsidR="00731C95">
        <w:rPr>
          <w:rFonts w:ascii="Times New Roman" w:hAnsi="Times New Roman"/>
          <w:sz w:val="28"/>
          <w:szCs w:val="28"/>
          <w:lang w:eastAsia="en-US"/>
        </w:rPr>
        <w:t>–0,0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 тыс. рублей, 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в 2014 году – </w:t>
      </w:r>
      <w:r w:rsidR="00731C95">
        <w:rPr>
          <w:rFonts w:ascii="Times New Roman" w:hAnsi="Times New Roman"/>
          <w:sz w:val="28"/>
          <w:szCs w:val="28"/>
          <w:lang w:eastAsia="en-US"/>
        </w:rPr>
        <w:t>100,0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рублей, 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в 2015 году – </w:t>
      </w:r>
      <w:r w:rsidR="00731C95">
        <w:rPr>
          <w:rFonts w:ascii="Times New Roman" w:hAnsi="Times New Roman"/>
          <w:sz w:val="28"/>
          <w:szCs w:val="28"/>
          <w:lang w:eastAsia="en-US"/>
        </w:rPr>
        <w:t>100,0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рублей. 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Из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 в 2013 году: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Из </w:t>
      </w:r>
      <w:r w:rsidR="00731C95">
        <w:rPr>
          <w:rFonts w:ascii="Times New Roman" w:hAnsi="Times New Roman"/>
          <w:sz w:val="28"/>
          <w:szCs w:val="28"/>
          <w:lang w:eastAsia="en-US"/>
        </w:rPr>
        <w:t>100,0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 в 2014 году: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100,0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средства федерального бюджета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Из </w:t>
      </w:r>
      <w:r w:rsidR="00731C95">
        <w:rPr>
          <w:rFonts w:ascii="Times New Roman" w:hAnsi="Times New Roman"/>
          <w:sz w:val="28"/>
          <w:szCs w:val="28"/>
          <w:lang w:eastAsia="en-US"/>
        </w:rPr>
        <w:t>100,0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 в 2015 году: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100,0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средства республиканского бюджета Республики Алтай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BA45D0" w:rsidRPr="00BA45D0" w:rsidRDefault="00BA45D0" w:rsidP="00BA45D0">
      <w:pPr>
        <w:pStyle w:val="a8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45D0">
        <w:rPr>
          <w:rFonts w:ascii="Times New Roman" w:hAnsi="Times New Roman"/>
          <w:sz w:val="28"/>
          <w:szCs w:val="28"/>
          <w:lang w:eastAsia="en-US"/>
        </w:rPr>
        <w:t xml:space="preserve">средства федерального бюджета составят </w:t>
      </w:r>
      <w:r w:rsidR="00731C95">
        <w:rPr>
          <w:rFonts w:ascii="Times New Roman" w:hAnsi="Times New Roman"/>
          <w:sz w:val="28"/>
          <w:szCs w:val="28"/>
          <w:lang w:eastAsia="en-US"/>
        </w:rPr>
        <w:t>0,0</w:t>
      </w:r>
      <w:r w:rsidRPr="00BA45D0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6B7CAF" w:rsidRDefault="006B7CAF" w:rsidP="00BA45D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A94">
        <w:rPr>
          <w:rFonts w:ascii="Times New Roman" w:hAnsi="Times New Roman" w:cs="Times New Roman"/>
          <w:sz w:val="28"/>
          <w:szCs w:val="28"/>
        </w:rPr>
        <w:t>Общие финансовые затраты на реализацию Программы пр</w:t>
      </w:r>
      <w:r>
        <w:rPr>
          <w:rFonts w:ascii="Times New Roman" w:hAnsi="Times New Roman" w:cs="Times New Roman"/>
          <w:sz w:val="28"/>
          <w:szCs w:val="28"/>
        </w:rPr>
        <w:t xml:space="preserve">иведены в приложении № </w:t>
      </w:r>
      <w:r w:rsidRPr="00D2762F">
        <w:rPr>
          <w:rFonts w:ascii="Times New Roman" w:hAnsi="Times New Roman" w:cs="Times New Roman"/>
          <w:sz w:val="28"/>
          <w:szCs w:val="28"/>
        </w:rPr>
        <w:t>2 «Перечень мероприятий ведомственной целевой программы и показателей непосредственного результата их реализации».</w:t>
      </w:r>
    </w:p>
    <w:p w:rsidR="006B7CAF" w:rsidRDefault="006B7CAF" w:rsidP="006B7C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62F">
        <w:rPr>
          <w:rFonts w:ascii="Times New Roman" w:hAnsi="Times New Roman" w:cs="Times New Roman"/>
          <w:sz w:val="28"/>
          <w:szCs w:val="28"/>
        </w:rPr>
        <w:t xml:space="preserve">Оценка потребности в средствах </w:t>
      </w:r>
      <w:r w:rsidR="000161F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2762F">
        <w:rPr>
          <w:rFonts w:ascii="Times New Roman" w:hAnsi="Times New Roman" w:cs="Times New Roman"/>
          <w:sz w:val="28"/>
          <w:szCs w:val="28"/>
        </w:rPr>
        <w:t>бюджета на реализацию Программы изложена в приложении № 3.</w:t>
      </w:r>
    </w:p>
    <w:p w:rsidR="006B7CAF" w:rsidRPr="00056A94" w:rsidRDefault="006B7CAF" w:rsidP="006B7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CAF" w:rsidRPr="00A03641" w:rsidRDefault="006B7CAF" w:rsidP="006B7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управления реализацией Программы</w:t>
      </w:r>
    </w:p>
    <w:p w:rsidR="000C5E31" w:rsidRDefault="006B7CAF" w:rsidP="00A800FE">
      <w:pPr>
        <w:pStyle w:val="a5"/>
        <w:spacing w:after="0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B7CAF" w:rsidRPr="00A03641" w:rsidRDefault="002103B1" w:rsidP="00B8213E">
      <w:pPr>
        <w:pStyle w:val="a5"/>
        <w:spacing w:after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Администрация МО «</w:t>
      </w:r>
      <w:r w:rsidR="00203D74">
        <w:rPr>
          <w:b w:val="0"/>
          <w:sz w:val="28"/>
          <w:szCs w:val="28"/>
        </w:rPr>
        <w:t>Турочакский</w:t>
      </w:r>
      <w:r>
        <w:rPr>
          <w:b w:val="0"/>
          <w:sz w:val="28"/>
          <w:szCs w:val="28"/>
        </w:rPr>
        <w:t xml:space="preserve"> район» </w:t>
      </w:r>
      <w:r w:rsidR="006B7CAF">
        <w:rPr>
          <w:b w:val="0"/>
          <w:sz w:val="28"/>
          <w:szCs w:val="28"/>
        </w:rPr>
        <w:t xml:space="preserve">осуществляет функции главного распорядителя средств </w:t>
      </w:r>
      <w:r w:rsidR="000161FB">
        <w:rPr>
          <w:b w:val="0"/>
          <w:sz w:val="28"/>
          <w:szCs w:val="28"/>
        </w:rPr>
        <w:t xml:space="preserve">местного </w:t>
      </w:r>
      <w:r w:rsidR="006B7CAF">
        <w:rPr>
          <w:b w:val="0"/>
          <w:sz w:val="28"/>
          <w:szCs w:val="28"/>
        </w:rPr>
        <w:t xml:space="preserve">бюджета, предусмотренных на ее реализацию, обеспечивает своевременный </w:t>
      </w:r>
      <w:proofErr w:type="gramStart"/>
      <w:r w:rsidR="006B7CAF">
        <w:rPr>
          <w:b w:val="0"/>
          <w:sz w:val="28"/>
          <w:szCs w:val="28"/>
        </w:rPr>
        <w:t>контроль за</w:t>
      </w:r>
      <w:proofErr w:type="gramEnd"/>
      <w:r w:rsidR="006B7CAF">
        <w:rPr>
          <w:b w:val="0"/>
          <w:sz w:val="28"/>
          <w:szCs w:val="28"/>
        </w:rPr>
        <w:t xml:space="preserve"> освоением средств, выделенных на реализацию мероприятий Программы.</w:t>
      </w:r>
    </w:p>
    <w:p w:rsidR="006B7CAF" w:rsidRPr="00056A94" w:rsidRDefault="006B7CAF" w:rsidP="006B7CAF">
      <w:pPr>
        <w:pStyle w:val="a5"/>
        <w:spacing w:after="0"/>
        <w:ind w:firstLine="0"/>
        <w:jc w:val="both"/>
      </w:pPr>
    </w:p>
    <w:p w:rsidR="006B7CAF" w:rsidRDefault="006B7CAF" w:rsidP="00D97DCE">
      <w:pPr>
        <w:pStyle w:val="a8"/>
        <w:numPr>
          <w:ilvl w:val="12"/>
          <w:numId w:val="0"/>
        </w:numPr>
        <w:ind w:left="-108" w:firstLine="828"/>
        <w:jc w:val="both"/>
        <w:rPr>
          <w:rFonts w:ascii="Times New Roman" w:hAnsi="Times New Roman"/>
          <w:sz w:val="28"/>
          <w:szCs w:val="28"/>
        </w:rPr>
      </w:pPr>
    </w:p>
    <w:p w:rsidR="006B7CAF" w:rsidRPr="00D97DCE" w:rsidRDefault="006B7CAF" w:rsidP="00D97DCE">
      <w:pPr>
        <w:pStyle w:val="a8"/>
        <w:numPr>
          <w:ilvl w:val="12"/>
          <w:numId w:val="0"/>
        </w:numPr>
        <w:ind w:left="-108" w:firstLine="828"/>
        <w:jc w:val="both"/>
        <w:rPr>
          <w:rFonts w:ascii="Times New Roman" w:hAnsi="Times New Roman"/>
          <w:sz w:val="28"/>
          <w:szCs w:val="28"/>
        </w:rPr>
      </w:pPr>
    </w:p>
    <w:p w:rsidR="00121237" w:rsidRPr="00203D74" w:rsidRDefault="007C05E3" w:rsidP="0012123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97DCE">
        <w:rPr>
          <w:rFonts w:ascii="Times New Roman" w:hAnsi="Times New Roman" w:cs="Times New Roman"/>
          <w:sz w:val="28"/>
          <w:szCs w:val="28"/>
        </w:rPr>
        <w:br w:type="page"/>
      </w:r>
      <w:r w:rsidR="00121237" w:rsidRPr="00203D7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21237" w:rsidRPr="00203D74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03D74">
        <w:rPr>
          <w:rFonts w:ascii="Times New Roman" w:hAnsi="Times New Roman" w:cs="Times New Roman"/>
          <w:sz w:val="24"/>
          <w:szCs w:val="24"/>
        </w:rPr>
        <w:t xml:space="preserve">к ведомственной целевой </w:t>
      </w:r>
      <w:r w:rsidR="00143DA7" w:rsidRPr="00203D74">
        <w:rPr>
          <w:rFonts w:ascii="Times New Roman" w:hAnsi="Times New Roman" w:cs="Times New Roman"/>
          <w:sz w:val="24"/>
          <w:szCs w:val="24"/>
        </w:rPr>
        <w:t>п</w:t>
      </w:r>
      <w:r w:rsidRPr="00203D74">
        <w:rPr>
          <w:rFonts w:ascii="Times New Roman" w:hAnsi="Times New Roman" w:cs="Times New Roman"/>
          <w:sz w:val="24"/>
          <w:szCs w:val="24"/>
        </w:rPr>
        <w:t>рограмме «</w:t>
      </w:r>
      <w:r w:rsidR="00BE7E49" w:rsidRPr="00203D74">
        <w:rPr>
          <w:rFonts w:ascii="Times New Roman" w:hAnsi="Times New Roman" w:cs="Times New Roman"/>
          <w:sz w:val="24"/>
          <w:szCs w:val="24"/>
        </w:rPr>
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на 2013-2015 годы</w:t>
      </w:r>
      <w:r w:rsidRPr="00203D74">
        <w:rPr>
          <w:rFonts w:ascii="Times New Roman" w:hAnsi="Times New Roman" w:cs="Times New Roman"/>
          <w:sz w:val="24"/>
          <w:szCs w:val="24"/>
        </w:rPr>
        <w:t>»</w:t>
      </w:r>
    </w:p>
    <w:p w:rsidR="00121237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37" w:rsidRPr="00203D74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D74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 Программы </w:t>
      </w:r>
    </w:p>
    <w:p w:rsidR="00121237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234"/>
      <w:bookmarkEnd w:id="0"/>
    </w:p>
    <w:tbl>
      <w:tblPr>
        <w:tblW w:w="9829" w:type="dxa"/>
        <w:tblLook w:val="0000"/>
      </w:tblPr>
      <w:tblGrid>
        <w:gridCol w:w="2294"/>
        <w:gridCol w:w="1420"/>
        <w:gridCol w:w="1157"/>
        <w:gridCol w:w="1094"/>
        <w:gridCol w:w="741"/>
        <w:gridCol w:w="727"/>
        <w:gridCol w:w="14"/>
        <w:gridCol w:w="742"/>
        <w:gridCol w:w="1640"/>
      </w:tblGrid>
      <w:tr w:rsidR="00121237" w:rsidRPr="00EC43D5">
        <w:trPr>
          <w:trHeight w:val="489"/>
          <w:tblHeader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цели, задач и целевых показателей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Значение целевых показателей Программы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Источник</w:t>
            </w:r>
          </w:p>
          <w:p w:rsidR="00121237" w:rsidRPr="00EC43D5" w:rsidRDefault="00121237" w:rsidP="00724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информации</w:t>
            </w:r>
          </w:p>
        </w:tc>
      </w:tr>
      <w:tr w:rsidR="00121237" w:rsidRPr="00EC43D5">
        <w:trPr>
          <w:trHeight w:val="705"/>
          <w:tblHeader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Отчетный 2011 год</w:t>
            </w:r>
          </w:p>
          <w:p w:rsidR="00121237" w:rsidRPr="00EC43D5" w:rsidRDefault="00121237" w:rsidP="00724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Текущий 2012 год</w:t>
            </w:r>
          </w:p>
          <w:p w:rsidR="00121237" w:rsidRPr="00EC43D5" w:rsidRDefault="00121237" w:rsidP="00724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5AE1" w:rsidRPr="00EC43D5">
        <w:trPr>
          <w:trHeight w:val="375"/>
          <w:tblHeader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237" w:rsidRPr="00EC43D5" w:rsidRDefault="00121237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21237" w:rsidRPr="00754A99">
        <w:trPr>
          <w:trHeight w:val="375"/>
        </w:trPr>
        <w:tc>
          <w:tcPr>
            <w:tcW w:w="98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43" w:rsidRPr="00203D74" w:rsidRDefault="00121237" w:rsidP="00F00A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F00A43" w:rsidRPr="00203D74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</w:t>
            </w:r>
          </w:p>
          <w:p w:rsidR="00121237" w:rsidRPr="007C15EE" w:rsidRDefault="00121237" w:rsidP="00724E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E1" w:rsidRPr="00754A99">
        <w:trPr>
          <w:trHeight w:val="3847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E7" w:rsidRPr="002D3AC0" w:rsidRDefault="00EB34E7" w:rsidP="00EB34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основных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положений стандарта деятельности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обеспечению благоприятного  инвестиционного климата.</w:t>
            </w:r>
          </w:p>
          <w:p w:rsidR="009D26B9" w:rsidRPr="006871BB" w:rsidRDefault="009D26B9" w:rsidP="007531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Default="003E5AE1" w:rsidP="0046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7C15EE" w:rsidRDefault="003E5AE1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7C15EE" w:rsidRDefault="003E5AE1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7C15EE" w:rsidRDefault="003E5AE1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7C15EE" w:rsidRDefault="003E5AE1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7C15EE" w:rsidRDefault="003E5AE1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7C15EE" w:rsidRDefault="009D26B9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A98" w:rsidRPr="00754A99">
        <w:trPr>
          <w:trHeight w:val="375"/>
        </w:trPr>
        <w:tc>
          <w:tcPr>
            <w:tcW w:w="98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98" w:rsidRPr="00B5516F" w:rsidRDefault="00ED3A98" w:rsidP="00753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16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Pr="00B5516F">
              <w:rPr>
                <w:rFonts w:ascii="Times New Roman" w:hAnsi="Times New Roman" w:cs="Times New Roman"/>
                <w:b/>
                <w:sz w:val="20"/>
                <w:szCs w:val="20"/>
              </w:rPr>
              <w:t>1 Формирование нормативной правовой базы по вопросам обеспечения благоприятного инвестиционного климата</w:t>
            </w:r>
          </w:p>
        </w:tc>
      </w:tr>
      <w:tr w:rsidR="003E5AE1" w:rsidRPr="00754A99">
        <w:trPr>
          <w:trHeight w:val="37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B9" w:rsidRPr="006871BB" w:rsidRDefault="00B5516F" w:rsidP="00753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 реализованных положений Стандарта от общего их количества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7C15EE" w:rsidRDefault="00B5516F" w:rsidP="007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36703A" w:rsidRDefault="00721182" w:rsidP="0075310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36703A" w:rsidRDefault="00721182" w:rsidP="0075310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36703A" w:rsidRDefault="00721182" w:rsidP="0075310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36703A" w:rsidRDefault="00721182" w:rsidP="0075310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36703A" w:rsidRDefault="00721182" w:rsidP="0075310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B9" w:rsidRPr="0036703A" w:rsidRDefault="009D26B9" w:rsidP="0075310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3A5" w:rsidRPr="00754A99">
        <w:trPr>
          <w:trHeight w:val="375"/>
        </w:trPr>
        <w:tc>
          <w:tcPr>
            <w:tcW w:w="98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A5" w:rsidRPr="00B5516F" w:rsidRDefault="004663A5" w:rsidP="00467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16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C87BCD" w:rsidRPr="00B5516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67B6E" w:rsidRPr="00B5516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C87BCD" w:rsidRPr="00B551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рганизация деятельности органов местного самоуправления по обеспечению благоприятного инвестиционного климата</w:t>
            </w:r>
          </w:p>
        </w:tc>
      </w:tr>
      <w:tr w:rsidR="003E5AE1" w:rsidRPr="00754A99" w:rsidTr="00E4642E">
        <w:trPr>
          <w:trHeight w:val="37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8" w:rsidRPr="003056C2" w:rsidRDefault="00ED3A98" w:rsidP="007B0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C2">
              <w:rPr>
                <w:rFonts w:ascii="Times New Roman" w:hAnsi="Times New Roman" w:cs="Times New Roman"/>
                <w:sz w:val="24"/>
                <w:szCs w:val="24"/>
              </w:rPr>
              <w:t xml:space="preserve">Объем  инвестиций в основной капитал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98" w:rsidRPr="007C15EE" w:rsidRDefault="00F41819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98" w:rsidRPr="00E3534C" w:rsidRDefault="00E4642E" w:rsidP="00E4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95,071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98" w:rsidRPr="00E3534C" w:rsidRDefault="00E4642E" w:rsidP="00E4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75,175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98" w:rsidRPr="00E3534C" w:rsidRDefault="005D786B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98" w:rsidRPr="00E3534C" w:rsidRDefault="005B4A68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98" w:rsidRPr="00E3534C" w:rsidRDefault="005B4A68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3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98" w:rsidRPr="007C15EE" w:rsidRDefault="003E5AE1" w:rsidP="007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Алтайстат</w:t>
            </w:r>
            <w:proofErr w:type="spellEnd"/>
          </w:p>
        </w:tc>
      </w:tr>
    </w:tbl>
    <w:p w:rsidR="00121237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237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1B" w:rsidRDefault="009A7F1B" w:rsidP="0012123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  <w:sectPr w:rsidR="009A7F1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237" w:rsidRPr="00203D74" w:rsidRDefault="00121237" w:rsidP="009A15BA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r w:rsidRPr="00203D7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21237" w:rsidRPr="00203D74" w:rsidRDefault="00121237" w:rsidP="009A15BA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r w:rsidRPr="00203D74">
        <w:rPr>
          <w:rFonts w:ascii="Times New Roman" w:hAnsi="Times New Roman" w:cs="Times New Roman"/>
          <w:sz w:val="24"/>
          <w:szCs w:val="24"/>
        </w:rPr>
        <w:t xml:space="preserve">к ведомственной целевой </w:t>
      </w:r>
      <w:r w:rsidR="00143DA7" w:rsidRPr="00203D74">
        <w:rPr>
          <w:rFonts w:ascii="Times New Roman" w:hAnsi="Times New Roman" w:cs="Times New Roman"/>
          <w:sz w:val="24"/>
          <w:szCs w:val="24"/>
        </w:rPr>
        <w:t>п</w:t>
      </w:r>
      <w:r w:rsidRPr="00203D74">
        <w:rPr>
          <w:rFonts w:ascii="Times New Roman" w:hAnsi="Times New Roman" w:cs="Times New Roman"/>
          <w:sz w:val="24"/>
          <w:szCs w:val="24"/>
        </w:rPr>
        <w:t>рограмме «</w:t>
      </w:r>
      <w:r w:rsidR="00143DA7" w:rsidRPr="00203D74">
        <w:rPr>
          <w:rFonts w:ascii="Times New Roman" w:hAnsi="Times New Roman" w:cs="Times New Roman"/>
          <w:sz w:val="24"/>
          <w:szCs w:val="24"/>
        </w:rPr>
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на 2013-2015 годы</w:t>
      </w:r>
      <w:r w:rsidRPr="00203D74">
        <w:rPr>
          <w:rFonts w:ascii="Times New Roman" w:hAnsi="Times New Roman" w:cs="Times New Roman"/>
          <w:sz w:val="24"/>
          <w:szCs w:val="24"/>
        </w:rPr>
        <w:t>»</w:t>
      </w:r>
    </w:p>
    <w:p w:rsidR="00121237" w:rsidRPr="00203D74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21237" w:rsidRPr="00203D74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D74">
        <w:rPr>
          <w:rFonts w:ascii="Times New Roman" w:hAnsi="Times New Roman" w:cs="Times New Roman"/>
          <w:sz w:val="24"/>
          <w:szCs w:val="24"/>
        </w:rPr>
        <w:t>Перечень  мероприятий ведомственной целевой  программы</w:t>
      </w:r>
    </w:p>
    <w:p w:rsidR="00121237" w:rsidRPr="00203D74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D74">
        <w:rPr>
          <w:rFonts w:ascii="Times New Roman" w:hAnsi="Times New Roman" w:cs="Times New Roman"/>
          <w:sz w:val="24"/>
          <w:szCs w:val="24"/>
        </w:rPr>
        <w:t>и целевых показателей непосредственного результата  реализации мероприятий</w:t>
      </w:r>
    </w:p>
    <w:p w:rsidR="009A7F1B" w:rsidRDefault="009A7F1B" w:rsidP="0012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213"/>
        <w:gridCol w:w="852"/>
        <w:gridCol w:w="811"/>
        <w:gridCol w:w="811"/>
        <w:gridCol w:w="888"/>
        <w:gridCol w:w="2132"/>
        <w:gridCol w:w="2396"/>
        <w:gridCol w:w="2063"/>
        <w:gridCol w:w="719"/>
        <w:gridCol w:w="719"/>
        <w:gridCol w:w="719"/>
      </w:tblGrid>
      <w:tr w:rsidR="00203D74" w:rsidRPr="007A4D6B" w:rsidTr="001E0157">
        <w:trPr>
          <w:tblHeader/>
        </w:trPr>
        <w:tc>
          <w:tcPr>
            <w:tcW w:w="557" w:type="dxa"/>
            <w:vMerge w:val="restart"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567" w:type="dxa"/>
            <w:gridSpan w:val="4"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расходов, тыс. руб.</w:t>
            </w:r>
          </w:p>
        </w:tc>
        <w:tc>
          <w:tcPr>
            <w:tcW w:w="2162" w:type="dxa"/>
            <w:vMerge w:val="restart"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за реализацию мероприятия</w:t>
            </w:r>
          </w:p>
        </w:tc>
        <w:tc>
          <w:tcPr>
            <w:tcW w:w="6503" w:type="dxa"/>
            <w:gridSpan w:val="5"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непосредственного результата реализации мероприятия</w:t>
            </w:r>
          </w:p>
        </w:tc>
      </w:tr>
      <w:tr w:rsidR="00C81CC4" w:rsidRPr="007A4D6B" w:rsidTr="001E0157">
        <w:trPr>
          <w:tblHeader/>
        </w:trPr>
        <w:tc>
          <w:tcPr>
            <w:tcW w:w="557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494C5F" w:rsidRPr="007A4D6B" w:rsidRDefault="00494C5F" w:rsidP="007A4D6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494C5F" w:rsidRPr="007A4D6B" w:rsidRDefault="00494C5F" w:rsidP="007A4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2" w:type="dxa"/>
            <w:vMerge w:val="restart"/>
          </w:tcPr>
          <w:p w:rsidR="00494C5F" w:rsidRPr="007A4D6B" w:rsidRDefault="00494C5F" w:rsidP="007A4D6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494C5F" w:rsidRPr="007A4D6B" w:rsidRDefault="00494C5F" w:rsidP="007A4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2" w:type="dxa"/>
            <w:vMerge w:val="restart"/>
          </w:tcPr>
          <w:p w:rsidR="00494C5F" w:rsidRPr="007A4D6B" w:rsidRDefault="00494C5F" w:rsidP="007A4D6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494C5F" w:rsidRPr="007A4D6B" w:rsidRDefault="00494C5F" w:rsidP="007A4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44" w:type="dxa"/>
            <w:vMerge w:val="restart"/>
          </w:tcPr>
          <w:p w:rsidR="00494C5F" w:rsidRPr="007A4D6B" w:rsidRDefault="00494C5F" w:rsidP="007A4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2" w:type="dxa"/>
            <w:vMerge/>
          </w:tcPr>
          <w:p w:rsidR="00494C5F" w:rsidRPr="007B58C9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</w:tcPr>
          <w:p w:rsidR="00494C5F" w:rsidRPr="007B58C9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1" w:type="dxa"/>
            <w:vMerge w:val="restart"/>
          </w:tcPr>
          <w:p w:rsidR="00494C5F" w:rsidRPr="007A4D6B" w:rsidRDefault="00494C5F" w:rsidP="00203D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244" w:type="dxa"/>
            <w:gridSpan w:val="3"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C81CC4" w:rsidRPr="007A4D6B" w:rsidTr="001E0157">
        <w:trPr>
          <w:tblHeader/>
        </w:trPr>
        <w:tc>
          <w:tcPr>
            <w:tcW w:w="557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494C5F" w:rsidRPr="007B58C9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494C5F" w:rsidRPr="007B58C9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94C5F" w:rsidRPr="007A4D6B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494C5F" w:rsidRPr="007A4D6B" w:rsidRDefault="00494C5F" w:rsidP="007A4D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494C5F" w:rsidRPr="007A4D6B" w:rsidRDefault="00494C5F" w:rsidP="00C17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48" w:type="dxa"/>
          </w:tcPr>
          <w:p w:rsidR="00494C5F" w:rsidRPr="007A4D6B" w:rsidRDefault="00494C5F" w:rsidP="007A4D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494C5F" w:rsidRPr="007A4D6B" w:rsidRDefault="00494C5F" w:rsidP="00C17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48" w:type="dxa"/>
          </w:tcPr>
          <w:p w:rsidR="00494C5F" w:rsidRPr="007A4D6B" w:rsidRDefault="00494C5F" w:rsidP="007A4D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494C5F" w:rsidRPr="007A4D6B" w:rsidRDefault="00494C5F" w:rsidP="00C175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C81CC4" w:rsidRPr="007A4D6B" w:rsidTr="001E0157">
        <w:tc>
          <w:tcPr>
            <w:tcW w:w="557" w:type="dxa"/>
          </w:tcPr>
          <w:p w:rsidR="00494C5F" w:rsidRPr="007A4D6B" w:rsidRDefault="0055492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11" w:type="dxa"/>
            <w:gridSpan w:val="11"/>
          </w:tcPr>
          <w:p w:rsidR="00494C5F" w:rsidRPr="007B58C9" w:rsidRDefault="00494C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  <w:r w:rsidR="007B58C9" w:rsidRPr="007B58C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нормативной правовой базы по вопросам обеспечения благоприятного инвестиционного климата</w:t>
            </w:r>
          </w:p>
        </w:tc>
      </w:tr>
      <w:tr w:rsidR="00C81CC4" w:rsidRPr="007A4D6B" w:rsidTr="001E0157">
        <w:trPr>
          <w:trHeight w:val="1840"/>
        </w:trPr>
        <w:tc>
          <w:tcPr>
            <w:tcW w:w="557" w:type="dxa"/>
            <w:vMerge w:val="restart"/>
            <w:tcBorders>
              <w:bottom w:val="single" w:sz="4" w:space="0" w:color="auto"/>
            </w:tcBorders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2103B1" w:rsidRPr="007A4D6B" w:rsidRDefault="002103B1" w:rsidP="00FC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утверждение положения о Совете по улучшению инвестиционного климата. Организация работы Совета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103B1" w:rsidRPr="007A4D6B" w:rsidRDefault="002103B1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103B1" w:rsidRPr="007A4D6B" w:rsidRDefault="002103B1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103B1" w:rsidRPr="007A4D6B" w:rsidRDefault="002103B1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103B1" w:rsidRPr="007A4D6B" w:rsidRDefault="002103B1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bottom w:val="single" w:sz="4" w:space="0" w:color="auto"/>
            </w:tcBorders>
          </w:tcPr>
          <w:p w:rsidR="002103B1" w:rsidRPr="007A4D6B" w:rsidRDefault="002103B1" w:rsidP="0020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МО</w:t>
            </w:r>
            <w:r w:rsidR="009724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03D74">
              <w:rPr>
                <w:rFonts w:ascii="Times New Roman" w:hAnsi="Times New Roman" w:cs="Times New Roman"/>
                <w:sz w:val="20"/>
                <w:szCs w:val="20"/>
              </w:rPr>
              <w:t>Турочакский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(отдел по экономи</w:t>
            </w:r>
            <w:r w:rsidR="00203D74">
              <w:rPr>
                <w:rFonts w:ascii="Times New Roman" w:hAnsi="Times New Roman" w:cs="Times New Roman"/>
                <w:sz w:val="20"/>
                <w:szCs w:val="20"/>
              </w:rPr>
              <w:t>ческому развитию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8" w:type="dxa"/>
            <w:vMerge w:val="restart"/>
            <w:tcBorders>
              <w:bottom w:val="single" w:sz="4" w:space="0" w:color="auto"/>
            </w:tcBorders>
          </w:tcPr>
          <w:p w:rsidR="002103B1" w:rsidRPr="007A4D6B" w:rsidRDefault="002103B1" w:rsidP="002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Положения о Совете.</w:t>
            </w:r>
          </w:p>
        </w:tc>
        <w:tc>
          <w:tcPr>
            <w:tcW w:w="2051" w:type="dxa"/>
            <w:vMerge w:val="restart"/>
            <w:tcBorders>
              <w:bottom w:val="single" w:sz="4" w:space="0" w:color="auto"/>
            </w:tcBorders>
          </w:tcPr>
          <w:p w:rsidR="002103B1" w:rsidRPr="007A4D6B" w:rsidRDefault="002103B1" w:rsidP="002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1-Имеется, 0- не имеется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2103B1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2103B1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2103B1" w:rsidRPr="007A4D6B" w:rsidRDefault="00BA0E75" w:rsidP="002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1CC4" w:rsidRPr="007A4D6B" w:rsidTr="001E0157">
        <w:tc>
          <w:tcPr>
            <w:tcW w:w="557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2103B1" w:rsidRPr="007A4D6B" w:rsidRDefault="00203D74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103B1" w:rsidRPr="007A4D6B" w:rsidRDefault="00203D74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103B1" w:rsidRPr="007A4D6B" w:rsidRDefault="00203D74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2103B1" w:rsidRPr="007A4D6B" w:rsidRDefault="00203D74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2103B1" w:rsidRPr="007A4D6B" w:rsidRDefault="002103B1" w:rsidP="002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2103B1" w:rsidRPr="007A4D6B" w:rsidRDefault="002103B1" w:rsidP="00FA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2103B1" w:rsidRPr="007A4D6B" w:rsidRDefault="00203D74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103B1" w:rsidRPr="007A4D6B" w:rsidRDefault="00203D74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103B1" w:rsidRPr="007A4D6B" w:rsidRDefault="00203D74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2103B1" w:rsidRPr="007A4D6B" w:rsidRDefault="00203D74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2103B1" w:rsidRPr="007A4D6B" w:rsidRDefault="002103B1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2103B1" w:rsidRPr="007A4D6B" w:rsidRDefault="002103B1" w:rsidP="002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 w:val="restart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9" w:type="dxa"/>
          </w:tcPr>
          <w:p w:rsidR="00BA0E75" w:rsidRPr="007A4D6B" w:rsidRDefault="00BA0E75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BA0E75" w:rsidRPr="007A4D6B" w:rsidRDefault="00BA0E75" w:rsidP="00F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</w:t>
            </w:r>
            <w:r w:rsidRPr="001342D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ежегодно обновляемого Плана создания объектов </w:t>
            </w:r>
            <w:r w:rsidRPr="00134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для инвесторов инфраструктуры в МО</w:t>
            </w:r>
          </w:p>
        </w:tc>
        <w:tc>
          <w:tcPr>
            <w:tcW w:w="919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A0E75" w:rsidRPr="007A4D6B" w:rsidRDefault="00BA0E75" w:rsidP="0050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  <w:r w:rsidR="00203D74">
              <w:rPr>
                <w:rFonts w:ascii="Times New Roman" w:hAnsi="Times New Roman" w:cs="Times New Roman"/>
                <w:sz w:val="20"/>
                <w:szCs w:val="20"/>
              </w:rPr>
              <w:t xml:space="preserve"> «Турочакский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2208" w:type="dxa"/>
            <w:vMerge w:val="restart"/>
          </w:tcPr>
          <w:p w:rsidR="00BA0E75" w:rsidRPr="007A4D6B" w:rsidRDefault="00BA0E75" w:rsidP="00BA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 Плана создания объектов</w:t>
            </w:r>
          </w:p>
        </w:tc>
        <w:tc>
          <w:tcPr>
            <w:tcW w:w="2051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1-Имеется, 0- не имеется</w:t>
            </w:r>
          </w:p>
        </w:tc>
        <w:tc>
          <w:tcPr>
            <w:tcW w:w="748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BA0E75" w:rsidRPr="007A4D6B" w:rsidRDefault="00BA0E75" w:rsidP="002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1CC4" w:rsidRPr="007A4D6B" w:rsidTr="001E0157">
        <w:tc>
          <w:tcPr>
            <w:tcW w:w="557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BA0E75" w:rsidRPr="007A4D6B" w:rsidRDefault="00D26303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D26303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D26303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BA0E75" w:rsidRPr="007A4D6B" w:rsidRDefault="00D26303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top w:val="nil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rPr>
          <w:trHeight w:val="293"/>
        </w:trPr>
        <w:tc>
          <w:tcPr>
            <w:tcW w:w="557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BA0E75" w:rsidRPr="007A4D6B" w:rsidRDefault="00D26303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D26303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D26303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BA0E75" w:rsidRPr="007A4D6B" w:rsidRDefault="00D26303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nil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rPr>
          <w:trHeight w:val="2540"/>
        </w:trPr>
        <w:tc>
          <w:tcPr>
            <w:tcW w:w="557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A0E75" w:rsidRDefault="00BA0E75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  <w:p w:rsidR="00BA0E75" w:rsidRPr="007A4D6B" w:rsidRDefault="00BA0E75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</w:t>
            </w:r>
            <w:proofErr w:type="spellStart"/>
            <w:r w:rsidRPr="001342D7">
              <w:rPr>
                <w:rFonts w:ascii="Times New Roman" w:hAnsi="Times New Roman" w:cs="Times New Roman"/>
                <w:sz w:val="20"/>
                <w:szCs w:val="20"/>
              </w:rPr>
              <w:t>принятиенормативного</w:t>
            </w:r>
            <w:proofErr w:type="spellEnd"/>
            <w:r w:rsidRPr="001342D7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1342D7">
              <w:rPr>
                <w:rFonts w:ascii="Times New Roman" w:hAnsi="Times New Roman" w:cs="Times New Roman"/>
                <w:sz w:val="20"/>
                <w:szCs w:val="20"/>
              </w:rPr>
              <w:t xml:space="preserve"> о защите прав инвесторов и механизмах поддержки инвестиционной деятельности</w:t>
            </w:r>
          </w:p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50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  <w:r w:rsidR="003E5A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03D74">
              <w:rPr>
                <w:rFonts w:ascii="Times New Roman" w:hAnsi="Times New Roman" w:cs="Times New Roman"/>
                <w:sz w:val="20"/>
                <w:szCs w:val="20"/>
              </w:rPr>
              <w:t>Турочакский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2208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BA0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нормативно-правового акта ОМСУ</w:t>
            </w:r>
          </w:p>
        </w:tc>
        <w:tc>
          <w:tcPr>
            <w:tcW w:w="2051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1-Имеется, 0- не имеется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1CC4" w:rsidRPr="007A4D6B" w:rsidTr="001E0157">
        <w:tc>
          <w:tcPr>
            <w:tcW w:w="557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rPr>
          <w:trHeight w:val="2310"/>
        </w:trPr>
        <w:tc>
          <w:tcPr>
            <w:tcW w:w="557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A0E75" w:rsidRDefault="00BA0E75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  <w:p w:rsidR="00BA0E75" w:rsidRPr="007A4D6B" w:rsidRDefault="00BA0E75" w:rsidP="00CD7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1E4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11E4">
              <w:rPr>
                <w:rFonts w:ascii="Times New Roman" w:hAnsi="Times New Roman" w:cs="Times New Roman"/>
                <w:sz w:val="20"/>
                <w:szCs w:val="20"/>
              </w:rPr>
              <w:t xml:space="preserve">ование плана обучения, повышения и оценки компетентности сотрудников профильных органов ОМСУ Республики Алтай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F11E4">
              <w:rPr>
                <w:rFonts w:ascii="Times New Roman" w:hAnsi="Times New Roman" w:cs="Times New Roman"/>
                <w:sz w:val="20"/>
                <w:szCs w:val="20"/>
              </w:rPr>
              <w:t xml:space="preserve"> работе с инвесторами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20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203D74">
              <w:rPr>
                <w:rFonts w:ascii="Times New Roman" w:hAnsi="Times New Roman" w:cs="Times New Roman"/>
                <w:sz w:val="20"/>
                <w:szCs w:val="20"/>
              </w:rPr>
              <w:t xml:space="preserve">ляющий делами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администрации МО «</w:t>
            </w:r>
            <w:r w:rsidR="00203D74">
              <w:rPr>
                <w:rFonts w:ascii="Times New Roman" w:hAnsi="Times New Roman" w:cs="Times New Roman"/>
                <w:sz w:val="20"/>
                <w:szCs w:val="20"/>
              </w:rPr>
              <w:t>Турочакский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08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BA0E75" w:rsidP="00C4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E75" w:rsidRPr="007A4D6B" w:rsidRDefault="00555CE2" w:rsidP="00555C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обучившихся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157">
              <w:rPr>
                <w:rFonts w:ascii="Times New Roman" w:hAnsi="Times New Roman" w:cs="Times New Roman"/>
                <w:sz w:val="20"/>
                <w:szCs w:val="20"/>
              </w:rPr>
              <w:t xml:space="preserve">и прошедших курсы по повышению квалификации </w:t>
            </w:r>
            <w:r w:rsidR="00C33620" w:rsidRPr="00203D74">
              <w:rPr>
                <w:rFonts w:ascii="Times New Roman" w:hAnsi="Times New Roman" w:cs="Times New Roman"/>
                <w:sz w:val="20"/>
                <w:szCs w:val="20"/>
              </w:rPr>
              <w:t xml:space="preserve">по работе с </w:t>
            </w:r>
            <w:proofErr w:type="spellStart"/>
            <w:r w:rsidR="00C33620" w:rsidRPr="00203D74">
              <w:rPr>
                <w:rFonts w:ascii="Times New Roman" w:hAnsi="Times New Roman" w:cs="Times New Roman"/>
                <w:sz w:val="20"/>
                <w:szCs w:val="20"/>
              </w:rPr>
              <w:t>инвесторами</w:t>
            </w:r>
            <w:r w:rsidR="001E0157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proofErr w:type="spellEnd"/>
            <w:r w:rsidR="001E015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</w:tc>
        <w:tc>
          <w:tcPr>
            <w:tcW w:w="2051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203D74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E01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BA0E75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CC4" w:rsidRPr="007A4D6B" w:rsidTr="001E0157">
        <w:tc>
          <w:tcPr>
            <w:tcW w:w="557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BA0E75" w:rsidRPr="007A4D6B" w:rsidRDefault="00203D74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BA0E75" w:rsidRPr="007A4D6B" w:rsidRDefault="00203D74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BA0E75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BA0E75" w:rsidRPr="007A4D6B" w:rsidRDefault="00BA0E7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</w:tcPr>
          <w:p w:rsidR="00D94E15" w:rsidRPr="007A4D6B" w:rsidRDefault="00D94E1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1" w:type="dxa"/>
            <w:gridSpan w:val="11"/>
          </w:tcPr>
          <w:p w:rsidR="00D94E15" w:rsidRPr="00467B6E" w:rsidRDefault="00D94E1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  <w:r w:rsidRPr="00467B6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67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рганизация деятельности органов местного самоуправления по обеспечению благоприятного инвестиционного климата</w:t>
            </w:r>
          </w:p>
        </w:tc>
      </w:tr>
      <w:tr w:rsidR="00C81CC4" w:rsidRPr="007A4D6B" w:rsidTr="001E0157">
        <w:trPr>
          <w:trHeight w:val="1082"/>
        </w:trPr>
        <w:tc>
          <w:tcPr>
            <w:tcW w:w="557" w:type="dxa"/>
            <w:vMerge w:val="restart"/>
            <w:tcBorders>
              <w:bottom w:val="single" w:sz="4" w:space="0" w:color="auto"/>
            </w:tcBorders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E970BF" w:rsidRPr="007A4D6B" w:rsidRDefault="00E970BF" w:rsidP="00CF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  <w:r w:rsidR="00CF55CF" w:rsidRPr="00502F5F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Совета по улучшению инвестиционного климата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bottom w:val="single" w:sz="4" w:space="0" w:color="auto"/>
            </w:tcBorders>
          </w:tcPr>
          <w:p w:rsidR="00E970BF" w:rsidRPr="007A4D6B" w:rsidRDefault="00E970BF" w:rsidP="00C8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МО» </w:t>
            </w:r>
            <w:r w:rsidR="00C81CC4">
              <w:rPr>
                <w:rFonts w:ascii="Times New Roman" w:hAnsi="Times New Roman" w:cs="Times New Roman"/>
                <w:sz w:val="20"/>
                <w:szCs w:val="20"/>
              </w:rPr>
              <w:t xml:space="preserve">Турочакский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район» (отдел по экономи</w:t>
            </w:r>
            <w:r w:rsidR="00C81CC4">
              <w:rPr>
                <w:rFonts w:ascii="Times New Roman" w:hAnsi="Times New Roman" w:cs="Times New Roman"/>
                <w:sz w:val="20"/>
                <w:szCs w:val="20"/>
              </w:rPr>
              <w:t>ческому развитию)</w:t>
            </w:r>
          </w:p>
        </w:tc>
        <w:tc>
          <w:tcPr>
            <w:tcW w:w="2208" w:type="dxa"/>
            <w:vMerge w:val="restart"/>
            <w:tcBorders>
              <w:bottom w:val="single" w:sz="4" w:space="0" w:color="auto"/>
            </w:tcBorders>
          </w:tcPr>
          <w:p w:rsidR="00E970BF" w:rsidRPr="007A4D6B" w:rsidRDefault="00E970BF" w:rsidP="00FC3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0BF" w:rsidRPr="007A4D6B" w:rsidRDefault="00CF55CF" w:rsidP="007A4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  <w:r w:rsidR="00083873" w:rsidRPr="00C81CC4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proofErr w:type="spellEnd"/>
            <w:r w:rsidR="00083873" w:rsidRPr="00C81CC4">
              <w:rPr>
                <w:rFonts w:ascii="Times New Roman" w:hAnsi="Times New Roman" w:cs="Times New Roman"/>
                <w:sz w:val="20"/>
                <w:szCs w:val="20"/>
              </w:rPr>
              <w:t xml:space="preserve"> по улучшению инвестиционного климата</w:t>
            </w:r>
          </w:p>
        </w:tc>
        <w:tc>
          <w:tcPr>
            <w:tcW w:w="2051" w:type="dxa"/>
            <w:vMerge w:val="restart"/>
            <w:tcBorders>
              <w:bottom w:val="single" w:sz="4" w:space="0" w:color="auto"/>
            </w:tcBorders>
          </w:tcPr>
          <w:p w:rsidR="00E970BF" w:rsidRPr="007A4D6B" w:rsidRDefault="00CF55C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E970BF" w:rsidRPr="007A4D6B" w:rsidRDefault="00CF55C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E970BF" w:rsidRPr="007A4D6B" w:rsidRDefault="007A214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</w:tcPr>
          <w:p w:rsidR="00E970BF" w:rsidRPr="007A4D6B" w:rsidRDefault="007A214F" w:rsidP="007A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1CC4" w:rsidRPr="007A4D6B" w:rsidTr="001E0157">
        <w:tc>
          <w:tcPr>
            <w:tcW w:w="557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E970BF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E970BF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E970BF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E970BF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684048">
        <w:trPr>
          <w:trHeight w:val="1833"/>
        </w:trPr>
        <w:tc>
          <w:tcPr>
            <w:tcW w:w="557" w:type="dxa"/>
            <w:vMerge w:val="restart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9" w:type="dxa"/>
          </w:tcPr>
          <w:p w:rsidR="001E0157" w:rsidRPr="007A4D6B" w:rsidRDefault="00684048" w:rsidP="007B1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функционирования и развития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канал прямой связи, сопряжение сайта)</w:t>
            </w:r>
          </w:p>
          <w:p w:rsidR="001E0157" w:rsidRPr="007A4D6B" w:rsidRDefault="001E0157" w:rsidP="00FC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1E0157" w:rsidRPr="007A4D6B" w:rsidRDefault="00C81CC4" w:rsidP="00C8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CC4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Администрации МО «Турочакский район»</w:t>
            </w:r>
          </w:p>
        </w:tc>
        <w:tc>
          <w:tcPr>
            <w:tcW w:w="2208" w:type="dxa"/>
            <w:vMerge w:val="restart"/>
          </w:tcPr>
          <w:p w:rsidR="001E0157" w:rsidRPr="007A4D6B" w:rsidRDefault="001E0157" w:rsidP="00FC3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канала прямой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5F5B31" w:rsidRPr="00C81C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5F5B31" w:rsidRPr="00C81CC4">
              <w:rPr>
                <w:rFonts w:ascii="Times New Roman" w:hAnsi="Times New Roman" w:cs="Times New Roman"/>
                <w:sz w:val="20"/>
                <w:szCs w:val="20"/>
              </w:rPr>
              <w:t xml:space="preserve"> главой МО</w:t>
            </w:r>
          </w:p>
        </w:tc>
        <w:tc>
          <w:tcPr>
            <w:tcW w:w="2051" w:type="dxa"/>
            <w:vMerge w:val="restart"/>
          </w:tcPr>
          <w:p w:rsidR="001E0157" w:rsidRPr="007A4D6B" w:rsidRDefault="001E0157" w:rsidP="001E015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Имеется, 0-нет</w:t>
            </w:r>
          </w:p>
        </w:tc>
        <w:tc>
          <w:tcPr>
            <w:tcW w:w="748" w:type="dxa"/>
            <w:vMerge w:val="restart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1CC4" w:rsidRPr="007A4D6B" w:rsidTr="001E0157">
        <w:tc>
          <w:tcPr>
            <w:tcW w:w="557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1E0157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E0157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E0157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1E0157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E0157" w:rsidRPr="007A4D6B" w:rsidRDefault="001E0157" w:rsidP="003D3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1E0157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E0157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E0157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1E0157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E0157" w:rsidRPr="007A4D6B" w:rsidRDefault="001E0157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 мониторинга наиболее привлекательных для инвестора инвестиционных площадок на территории района</w:t>
            </w:r>
          </w:p>
        </w:tc>
        <w:tc>
          <w:tcPr>
            <w:tcW w:w="919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0659BA" w:rsidRPr="007A4D6B" w:rsidRDefault="000659BA" w:rsidP="007A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управлению имуществом </w:t>
            </w:r>
          </w:p>
        </w:tc>
        <w:tc>
          <w:tcPr>
            <w:tcW w:w="2208" w:type="dxa"/>
            <w:vMerge w:val="restart"/>
          </w:tcPr>
          <w:p w:rsidR="000659BA" w:rsidRPr="007A4D6B" w:rsidRDefault="00820D1B" w:rsidP="007A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r w:rsidR="007A214F">
              <w:rPr>
                <w:rFonts w:ascii="Times New Roman" w:hAnsi="Times New Roman" w:cs="Times New Roman"/>
                <w:sz w:val="20"/>
                <w:szCs w:val="20"/>
              </w:rPr>
              <w:t>внесенных в реестр инвестиционных площадок</w:t>
            </w:r>
          </w:p>
        </w:tc>
        <w:tc>
          <w:tcPr>
            <w:tcW w:w="2051" w:type="dxa"/>
            <w:vMerge w:val="restart"/>
          </w:tcPr>
          <w:p w:rsidR="000659BA" w:rsidRPr="007A4D6B" w:rsidRDefault="00820D1B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48" w:type="dxa"/>
            <w:vMerge w:val="restart"/>
          </w:tcPr>
          <w:p w:rsidR="000659BA" w:rsidRPr="007A4D6B" w:rsidRDefault="00820D1B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</w:tcPr>
          <w:p w:rsidR="000659BA" w:rsidRPr="007A4D6B" w:rsidRDefault="00820D1B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vMerge w:val="restart"/>
          </w:tcPr>
          <w:p w:rsidR="000659BA" w:rsidRPr="007A4D6B" w:rsidRDefault="00820D1B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1CC4" w:rsidRPr="007A4D6B" w:rsidTr="001E0157">
        <w:tc>
          <w:tcPr>
            <w:tcW w:w="557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59BA" w:rsidRPr="007A4D6B" w:rsidRDefault="000659BA" w:rsidP="002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0659BA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59BA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59BA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0659BA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59BA" w:rsidRPr="007A4D6B" w:rsidRDefault="000659BA" w:rsidP="002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0659BA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59BA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59BA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0659BA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59BA" w:rsidRPr="007A4D6B" w:rsidRDefault="000659BA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7153" w:rsidRPr="007A4D6B" w:rsidRDefault="00067153" w:rsidP="00CC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перспективных инвестиционных площадок (межевание, регистрация прав собственности).</w:t>
            </w:r>
          </w:p>
        </w:tc>
        <w:tc>
          <w:tcPr>
            <w:tcW w:w="919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067153" w:rsidRPr="007A4D6B" w:rsidRDefault="00067153" w:rsidP="007A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имуществом </w:t>
            </w:r>
          </w:p>
        </w:tc>
        <w:tc>
          <w:tcPr>
            <w:tcW w:w="2208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оформленных </w:t>
            </w:r>
            <w:r w:rsidR="00EC2B76" w:rsidRPr="00057633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инвестиционных </w:t>
            </w:r>
            <w:r w:rsidRPr="00057633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2051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48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1CC4" w:rsidRPr="007A4D6B" w:rsidTr="001E0157">
        <w:tc>
          <w:tcPr>
            <w:tcW w:w="557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7153" w:rsidRPr="007A4D6B" w:rsidRDefault="00067153" w:rsidP="002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067153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7153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067153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</w:tcPr>
          <w:p w:rsidR="00067153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162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7153" w:rsidRPr="007A4D6B" w:rsidRDefault="00067153" w:rsidP="002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067153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7153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067153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</w:tcPr>
          <w:p w:rsidR="00067153" w:rsidRPr="007A4D6B" w:rsidRDefault="00502F5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162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7153" w:rsidRDefault="00067153" w:rsidP="002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оценки соответствия документов территориального планирования предполагаемому использованию земельных участков под размещение инвестиционных площадок</w:t>
            </w:r>
          </w:p>
        </w:tc>
        <w:tc>
          <w:tcPr>
            <w:tcW w:w="919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067153" w:rsidRPr="007A4D6B" w:rsidRDefault="00067153" w:rsidP="007A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имуществом </w:t>
            </w:r>
          </w:p>
        </w:tc>
        <w:tc>
          <w:tcPr>
            <w:tcW w:w="2208" w:type="dxa"/>
            <w:vMerge w:val="restart"/>
          </w:tcPr>
          <w:p w:rsidR="00067153" w:rsidRPr="007A4D6B" w:rsidRDefault="004E6DD9" w:rsidP="007A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51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48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vMerge w:val="restart"/>
          </w:tcPr>
          <w:p w:rsidR="00067153" w:rsidRPr="007A4D6B" w:rsidRDefault="004E6DD9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1CC4" w:rsidRPr="007A4D6B" w:rsidTr="001E0157">
        <w:tc>
          <w:tcPr>
            <w:tcW w:w="557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7153" w:rsidRPr="007A4D6B" w:rsidRDefault="00067153" w:rsidP="002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19" w:type="dxa"/>
          </w:tcPr>
          <w:p w:rsidR="00067153" w:rsidRPr="007A4D6B" w:rsidRDefault="00731C9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7153" w:rsidRPr="007A4D6B" w:rsidRDefault="00731C9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7153" w:rsidRPr="007A4D6B" w:rsidRDefault="00731C9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067153" w:rsidRPr="007A4D6B" w:rsidRDefault="00731C9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067153" w:rsidRPr="007A4D6B" w:rsidRDefault="00067153" w:rsidP="002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 xml:space="preserve"> бюджет  </w:t>
            </w:r>
          </w:p>
        </w:tc>
        <w:tc>
          <w:tcPr>
            <w:tcW w:w="919" w:type="dxa"/>
          </w:tcPr>
          <w:p w:rsidR="00067153" w:rsidRPr="007A4D6B" w:rsidRDefault="00731C9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7153" w:rsidRPr="007A4D6B" w:rsidRDefault="00731C9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067153" w:rsidRPr="007A4D6B" w:rsidRDefault="00731C9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067153" w:rsidRPr="007A4D6B" w:rsidRDefault="00731C95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067153" w:rsidRPr="007A4D6B" w:rsidRDefault="00067153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 w:val="restart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19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E970BF" w:rsidRPr="007A4D6B" w:rsidRDefault="00E970BF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9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4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162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E970BF" w:rsidRPr="007A4D6B" w:rsidRDefault="00E970BF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РА</w:t>
            </w:r>
          </w:p>
        </w:tc>
        <w:tc>
          <w:tcPr>
            <w:tcW w:w="919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C4" w:rsidRPr="007A4D6B" w:rsidTr="001E0157">
        <w:tc>
          <w:tcPr>
            <w:tcW w:w="557" w:type="dxa"/>
            <w:vMerge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E970BF" w:rsidRPr="007A4D6B" w:rsidRDefault="00E970BF" w:rsidP="007A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9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E970BF" w:rsidRPr="007A4D6B" w:rsidRDefault="00731C95" w:rsidP="007A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E970BF" w:rsidRPr="007A4D6B" w:rsidRDefault="00E970BF" w:rsidP="007A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F1B" w:rsidRDefault="009A7F1B" w:rsidP="009A7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1B" w:rsidRDefault="009A7F1B" w:rsidP="0012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37" w:rsidRDefault="00121237" w:rsidP="0012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F1B" w:rsidRDefault="009A7F1B" w:rsidP="00F132F7">
      <w:pPr>
        <w:sectPr w:rsidR="009A7F1B" w:rsidSect="009A7F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7F1B" w:rsidRDefault="009A7F1B" w:rsidP="009A7F1B">
      <w:pPr>
        <w:widowControl w:val="0"/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A7F1B" w:rsidRDefault="009A7F1B" w:rsidP="009A7F1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832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Программе «</w:t>
      </w:r>
      <w:r w:rsidR="004D75CA" w:rsidRPr="00682FD0">
        <w:rPr>
          <w:rFonts w:ascii="Times New Roman" w:hAnsi="Times New Roman" w:cs="Times New Roman"/>
          <w:sz w:val="28"/>
          <w:szCs w:val="28"/>
        </w:rPr>
        <w:t xml:space="preserve">Внедрение Стандарта </w:t>
      </w:r>
      <w:r w:rsidR="004D75C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D75CA" w:rsidRPr="00682FD0">
        <w:rPr>
          <w:rFonts w:ascii="Times New Roman" w:hAnsi="Times New Roman" w:cs="Times New Roman"/>
          <w:sz w:val="28"/>
          <w:szCs w:val="28"/>
        </w:rPr>
        <w:t>органов местного самоуправления по</w:t>
      </w:r>
      <w:r w:rsidR="004D75CA">
        <w:rPr>
          <w:rFonts w:ascii="Times New Roman" w:hAnsi="Times New Roman" w:cs="Times New Roman"/>
          <w:sz w:val="28"/>
          <w:szCs w:val="28"/>
        </w:rPr>
        <w:t xml:space="preserve"> обеспечению благоприятного инвестиционного климата в муниципальном образовании на 2013-2015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F1B" w:rsidRDefault="009A7F1B" w:rsidP="009A7F1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A7F1B" w:rsidRDefault="009A7F1B" w:rsidP="009A7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9A7F1B" w:rsidRDefault="009A7F1B" w:rsidP="009A7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потребности в средствах </w:t>
      </w:r>
      <w:r w:rsidR="004D75C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реализацию ведомственной целевой программы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240"/>
        <w:gridCol w:w="1914"/>
        <w:gridCol w:w="1914"/>
        <w:gridCol w:w="1914"/>
      </w:tblGrid>
      <w:tr w:rsidR="009A7F1B" w:rsidRPr="008019C2">
        <w:tc>
          <w:tcPr>
            <w:tcW w:w="648" w:type="dxa"/>
            <w:vMerge w:val="restart"/>
          </w:tcPr>
          <w:p w:rsidR="009A7F1B" w:rsidRPr="008019C2" w:rsidRDefault="009A7F1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A7F1B" w:rsidRPr="008019C2" w:rsidRDefault="009A7F1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9A7F1B" w:rsidRPr="008019C2" w:rsidRDefault="009A7F1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5742" w:type="dxa"/>
            <w:gridSpan w:val="3"/>
          </w:tcPr>
          <w:p w:rsidR="009A7F1B" w:rsidRPr="008019C2" w:rsidRDefault="009A7F1B" w:rsidP="0002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дополнительной потребности в средствах </w:t>
            </w:r>
            <w:r w:rsidR="000236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фактических ценах соответствующего года, тыс. руб.</w:t>
            </w:r>
          </w:p>
        </w:tc>
      </w:tr>
      <w:tr w:rsidR="009A7F1B" w:rsidRPr="008019C2">
        <w:tc>
          <w:tcPr>
            <w:tcW w:w="648" w:type="dxa"/>
            <w:vMerge/>
          </w:tcPr>
          <w:p w:rsidR="009A7F1B" w:rsidRPr="008019C2" w:rsidRDefault="009A7F1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A7F1B" w:rsidRPr="008019C2" w:rsidRDefault="009A7F1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7F1B" w:rsidRPr="008019C2" w:rsidRDefault="00410F94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A7F1B"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9A7F1B" w:rsidRPr="008019C2" w:rsidRDefault="00410F94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9A7F1B" w:rsidRPr="008019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9A7F1B" w:rsidRPr="008019C2" w:rsidRDefault="00410F94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A7F1B" w:rsidRPr="008019C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A7F1B" w:rsidRPr="008019C2">
        <w:tc>
          <w:tcPr>
            <w:tcW w:w="9630" w:type="dxa"/>
            <w:gridSpan w:val="5"/>
          </w:tcPr>
          <w:p w:rsidR="009A7F1B" w:rsidRPr="008019C2" w:rsidRDefault="009A7F1B" w:rsidP="0097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97243A" w:rsidRPr="007B58C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нормативной правовой базы по вопросам обеспечения благоприятного инвестиционного климата</w:t>
            </w:r>
          </w:p>
        </w:tc>
      </w:tr>
      <w:tr w:rsidR="00021A4B" w:rsidRPr="008019C2">
        <w:tc>
          <w:tcPr>
            <w:tcW w:w="648" w:type="dxa"/>
          </w:tcPr>
          <w:p w:rsidR="00021A4B" w:rsidRPr="008019C2" w:rsidRDefault="00021A4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21A4B" w:rsidRPr="00467B6E" w:rsidRDefault="00021A4B" w:rsidP="003D3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21A4B" w:rsidRPr="008019C2" w:rsidRDefault="00021A4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B" w:rsidRPr="008019C2" w:rsidRDefault="00021A4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B" w:rsidRPr="008019C2" w:rsidRDefault="00021A4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B" w:rsidRPr="008019C2">
        <w:tc>
          <w:tcPr>
            <w:tcW w:w="9630" w:type="dxa"/>
            <w:gridSpan w:val="5"/>
          </w:tcPr>
          <w:p w:rsidR="00021A4B" w:rsidRPr="00021A4B" w:rsidRDefault="00021A4B" w:rsidP="0097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Pr="009724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органов местного самоуправления по обеспечению благоприятного инвестиционного климата</w:t>
            </w:r>
          </w:p>
        </w:tc>
      </w:tr>
      <w:tr w:rsidR="00021A4B" w:rsidRPr="008019C2">
        <w:tc>
          <w:tcPr>
            <w:tcW w:w="648" w:type="dxa"/>
          </w:tcPr>
          <w:p w:rsidR="00021A4B" w:rsidRPr="008019C2" w:rsidRDefault="00021A4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21A4B" w:rsidRPr="00467B6E" w:rsidRDefault="00021A4B" w:rsidP="003D3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21A4B" w:rsidRPr="008019C2" w:rsidRDefault="00021A4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B" w:rsidRPr="008019C2" w:rsidRDefault="00021A4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B" w:rsidRPr="008019C2" w:rsidRDefault="00021A4B" w:rsidP="00C1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1B" w:rsidRDefault="009A7F1B" w:rsidP="009A7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37" w:rsidRDefault="00121237" w:rsidP="00F132F7"/>
    <w:sectPr w:rsidR="00121237" w:rsidSect="0090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1D" w:rsidRDefault="003F111D" w:rsidP="0005466D">
      <w:pPr>
        <w:pStyle w:val="ConsPlusNormal"/>
      </w:pPr>
      <w:r>
        <w:separator/>
      </w:r>
    </w:p>
  </w:endnote>
  <w:endnote w:type="continuationSeparator" w:id="1">
    <w:p w:rsidR="003F111D" w:rsidRDefault="003F111D" w:rsidP="0005466D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FB" w:rsidRDefault="00C06D1F" w:rsidP="009119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B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BFB" w:rsidRDefault="00DD7B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FB" w:rsidRDefault="00C06D1F" w:rsidP="009119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B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0B7E">
      <w:rPr>
        <w:rStyle w:val="a7"/>
        <w:noProof/>
      </w:rPr>
      <w:t>1</w:t>
    </w:r>
    <w:r>
      <w:rPr>
        <w:rStyle w:val="a7"/>
      </w:rPr>
      <w:fldChar w:fldCharType="end"/>
    </w:r>
  </w:p>
  <w:p w:rsidR="00DD7BFB" w:rsidRDefault="00DD7B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1D" w:rsidRDefault="003F111D" w:rsidP="0005466D">
      <w:pPr>
        <w:pStyle w:val="ConsPlusNormal"/>
      </w:pPr>
      <w:r>
        <w:separator/>
      </w:r>
    </w:p>
  </w:footnote>
  <w:footnote w:type="continuationSeparator" w:id="1">
    <w:p w:rsidR="003F111D" w:rsidRDefault="003F111D" w:rsidP="0005466D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729"/>
    <w:multiLevelType w:val="hybridMultilevel"/>
    <w:tmpl w:val="31FC0E2C"/>
    <w:lvl w:ilvl="0" w:tplc="1B107F1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2A3D"/>
    <w:multiLevelType w:val="hybridMultilevel"/>
    <w:tmpl w:val="0DACDBCE"/>
    <w:lvl w:ilvl="0" w:tplc="D84EAA26">
      <w:start w:val="6"/>
      <w:numFmt w:val="decimal"/>
      <w:lvlText w:val="%1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5"/>
        </w:tabs>
        <w:ind w:left="3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5"/>
        </w:tabs>
        <w:ind w:left="3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5"/>
        </w:tabs>
        <w:ind w:left="4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5"/>
        </w:tabs>
        <w:ind w:left="5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5"/>
        </w:tabs>
        <w:ind w:left="6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5"/>
        </w:tabs>
        <w:ind w:left="6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5"/>
        </w:tabs>
        <w:ind w:left="7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5"/>
        </w:tabs>
        <w:ind w:left="8285" w:hanging="180"/>
      </w:pPr>
    </w:lvl>
  </w:abstractNum>
  <w:abstractNum w:abstractNumId="2">
    <w:nsid w:val="0B2C4B08"/>
    <w:multiLevelType w:val="hybridMultilevel"/>
    <w:tmpl w:val="BAC6F5F8"/>
    <w:lvl w:ilvl="0" w:tplc="090A3640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">
    <w:nsid w:val="0D4C4B49"/>
    <w:multiLevelType w:val="hybridMultilevel"/>
    <w:tmpl w:val="557A95BE"/>
    <w:lvl w:ilvl="0" w:tplc="5C127D8E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>
    <w:nsid w:val="163E0383"/>
    <w:multiLevelType w:val="hybridMultilevel"/>
    <w:tmpl w:val="A498D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80F4E"/>
    <w:multiLevelType w:val="hybridMultilevel"/>
    <w:tmpl w:val="A4364A30"/>
    <w:lvl w:ilvl="0" w:tplc="C3369214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6">
    <w:nsid w:val="19FE4E8D"/>
    <w:multiLevelType w:val="hybridMultilevel"/>
    <w:tmpl w:val="9580C01C"/>
    <w:lvl w:ilvl="0" w:tplc="27CE4E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A950B9F"/>
    <w:multiLevelType w:val="hybridMultilevel"/>
    <w:tmpl w:val="DC345C60"/>
    <w:lvl w:ilvl="0" w:tplc="CD8AC9D8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8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4C41"/>
    <w:multiLevelType w:val="hybridMultilevel"/>
    <w:tmpl w:val="16C4CA3A"/>
    <w:lvl w:ilvl="0" w:tplc="8ACC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38F5"/>
    <w:multiLevelType w:val="hybridMultilevel"/>
    <w:tmpl w:val="93661796"/>
    <w:lvl w:ilvl="0" w:tplc="9942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7208FC"/>
    <w:multiLevelType w:val="hybridMultilevel"/>
    <w:tmpl w:val="E3FCECF2"/>
    <w:lvl w:ilvl="0" w:tplc="42AE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370AA"/>
    <w:multiLevelType w:val="hybridMultilevel"/>
    <w:tmpl w:val="C8B6A23A"/>
    <w:lvl w:ilvl="0" w:tplc="7AE4DF72">
      <w:start w:val="3"/>
      <w:numFmt w:val="decimal"/>
      <w:lvlText w:val="%1."/>
      <w:lvlJc w:val="left"/>
      <w:pPr>
        <w:tabs>
          <w:tab w:val="num" w:pos="2450"/>
        </w:tabs>
        <w:ind w:left="2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E4EC9"/>
    <w:multiLevelType w:val="hybridMultilevel"/>
    <w:tmpl w:val="8E6E8B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3FA29A2"/>
    <w:multiLevelType w:val="hybridMultilevel"/>
    <w:tmpl w:val="198081B0"/>
    <w:lvl w:ilvl="0" w:tplc="0CFC6C24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5">
    <w:nsid w:val="65F07234"/>
    <w:multiLevelType w:val="hybridMultilevel"/>
    <w:tmpl w:val="E2600B2C"/>
    <w:lvl w:ilvl="0" w:tplc="A0AEE084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6">
    <w:nsid w:val="66D9516E"/>
    <w:multiLevelType w:val="hybridMultilevel"/>
    <w:tmpl w:val="A42EF3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C4947"/>
    <w:multiLevelType w:val="hybridMultilevel"/>
    <w:tmpl w:val="C090EEEA"/>
    <w:lvl w:ilvl="0" w:tplc="CCB27D7E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8">
    <w:nsid w:val="78C326F3"/>
    <w:multiLevelType w:val="hybridMultilevel"/>
    <w:tmpl w:val="0882B064"/>
    <w:lvl w:ilvl="0" w:tplc="4F52962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7"/>
  </w:num>
  <w:num w:numId="16">
    <w:abstractNumId w:val="0"/>
  </w:num>
  <w:num w:numId="17">
    <w:abstractNumId w:val="13"/>
  </w:num>
  <w:num w:numId="18">
    <w:abstractNumId w:val="1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237"/>
    <w:rsid w:val="000058AF"/>
    <w:rsid w:val="00005D81"/>
    <w:rsid w:val="00006315"/>
    <w:rsid w:val="00006492"/>
    <w:rsid w:val="00006BE0"/>
    <w:rsid w:val="00007AFE"/>
    <w:rsid w:val="000116E5"/>
    <w:rsid w:val="000122AE"/>
    <w:rsid w:val="00012C36"/>
    <w:rsid w:val="00014125"/>
    <w:rsid w:val="000147D6"/>
    <w:rsid w:val="000161FB"/>
    <w:rsid w:val="0002118C"/>
    <w:rsid w:val="00021A4B"/>
    <w:rsid w:val="00023620"/>
    <w:rsid w:val="00023CDF"/>
    <w:rsid w:val="000246A5"/>
    <w:rsid w:val="00027D75"/>
    <w:rsid w:val="00030619"/>
    <w:rsid w:val="00030C02"/>
    <w:rsid w:val="000327FD"/>
    <w:rsid w:val="00034BF0"/>
    <w:rsid w:val="00040AAE"/>
    <w:rsid w:val="00041344"/>
    <w:rsid w:val="00043225"/>
    <w:rsid w:val="00043871"/>
    <w:rsid w:val="00043CAA"/>
    <w:rsid w:val="0004683A"/>
    <w:rsid w:val="00050FEF"/>
    <w:rsid w:val="00051024"/>
    <w:rsid w:val="0005466D"/>
    <w:rsid w:val="00054B66"/>
    <w:rsid w:val="00057633"/>
    <w:rsid w:val="000659BA"/>
    <w:rsid w:val="00067153"/>
    <w:rsid w:val="000675AC"/>
    <w:rsid w:val="00070023"/>
    <w:rsid w:val="00070903"/>
    <w:rsid w:val="00071D7F"/>
    <w:rsid w:val="00072DDF"/>
    <w:rsid w:val="00074D6B"/>
    <w:rsid w:val="00081BAB"/>
    <w:rsid w:val="00083873"/>
    <w:rsid w:val="0008420A"/>
    <w:rsid w:val="00084276"/>
    <w:rsid w:val="00087668"/>
    <w:rsid w:val="00090F95"/>
    <w:rsid w:val="000955B9"/>
    <w:rsid w:val="00095764"/>
    <w:rsid w:val="0009658B"/>
    <w:rsid w:val="00097711"/>
    <w:rsid w:val="00097E29"/>
    <w:rsid w:val="000A3560"/>
    <w:rsid w:val="000A5280"/>
    <w:rsid w:val="000A6874"/>
    <w:rsid w:val="000B24B4"/>
    <w:rsid w:val="000B25D5"/>
    <w:rsid w:val="000B4070"/>
    <w:rsid w:val="000B6E37"/>
    <w:rsid w:val="000C0736"/>
    <w:rsid w:val="000C280A"/>
    <w:rsid w:val="000C5E31"/>
    <w:rsid w:val="000C6C15"/>
    <w:rsid w:val="000C7BA2"/>
    <w:rsid w:val="000D012F"/>
    <w:rsid w:val="000D0A45"/>
    <w:rsid w:val="000D2A96"/>
    <w:rsid w:val="000D3DBF"/>
    <w:rsid w:val="000E040C"/>
    <w:rsid w:val="000E182A"/>
    <w:rsid w:val="000E2753"/>
    <w:rsid w:val="000E2DFA"/>
    <w:rsid w:val="000E3819"/>
    <w:rsid w:val="000E4C03"/>
    <w:rsid w:val="000F0BB6"/>
    <w:rsid w:val="00101ED3"/>
    <w:rsid w:val="00102417"/>
    <w:rsid w:val="00105D25"/>
    <w:rsid w:val="001067F7"/>
    <w:rsid w:val="00112D23"/>
    <w:rsid w:val="00113199"/>
    <w:rsid w:val="00115D7E"/>
    <w:rsid w:val="00116EEA"/>
    <w:rsid w:val="00117683"/>
    <w:rsid w:val="00117C39"/>
    <w:rsid w:val="00120D78"/>
    <w:rsid w:val="00121237"/>
    <w:rsid w:val="00121ED8"/>
    <w:rsid w:val="00122239"/>
    <w:rsid w:val="001238EA"/>
    <w:rsid w:val="00123E3A"/>
    <w:rsid w:val="00127E04"/>
    <w:rsid w:val="001342D7"/>
    <w:rsid w:val="001345DB"/>
    <w:rsid w:val="00136920"/>
    <w:rsid w:val="00137B01"/>
    <w:rsid w:val="00137EC5"/>
    <w:rsid w:val="00140BA2"/>
    <w:rsid w:val="001424A9"/>
    <w:rsid w:val="00143DA7"/>
    <w:rsid w:val="00145150"/>
    <w:rsid w:val="0014629B"/>
    <w:rsid w:val="00147118"/>
    <w:rsid w:val="00150023"/>
    <w:rsid w:val="0015159E"/>
    <w:rsid w:val="00151650"/>
    <w:rsid w:val="001536AF"/>
    <w:rsid w:val="0015472D"/>
    <w:rsid w:val="00161755"/>
    <w:rsid w:val="00163E97"/>
    <w:rsid w:val="001654C2"/>
    <w:rsid w:val="0016727C"/>
    <w:rsid w:val="001708EA"/>
    <w:rsid w:val="00173941"/>
    <w:rsid w:val="00174676"/>
    <w:rsid w:val="00175091"/>
    <w:rsid w:val="00175415"/>
    <w:rsid w:val="00176725"/>
    <w:rsid w:val="00180415"/>
    <w:rsid w:val="00182E6F"/>
    <w:rsid w:val="00184CD2"/>
    <w:rsid w:val="00194DAA"/>
    <w:rsid w:val="001967F5"/>
    <w:rsid w:val="001968CE"/>
    <w:rsid w:val="00197275"/>
    <w:rsid w:val="001A0B70"/>
    <w:rsid w:val="001A1025"/>
    <w:rsid w:val="001A44E9"/>
    <w:rsid w:val="001A57B1"/>
    <w:rsid w:val="001A622B"/>
    <w:rsid w:val="001A64D8"/>
    <w:rsid w:val="001A7937"/>
    <w:rsid w:val="001B1ED8"/>
    <w:rsid w:val="001B449D"/>
    <w:rsid w:val="001B775B"/>
    <w:rsid w:val="001B7C07"/>
    <w:rsid w:val="001C08ED"/>
    <w:rsid w:val="001C0A65"/>
    <w:rsid w:val="001C68B8"/>
    <w:rsid w:val="001C7ABC"/>
    <w:rsid w:val="001C7EAE"/>
    <w:rsid w:val="001D4C99"/>
    <w:rsid w:val="001D6517"/>
    <w:rsid w:val="001D74E0"/>
    <w:rsid w:val="001E0157"/>
    <w:rsid w:val="001E0B24"/>
    <w:rsid w:val="001E2AD9"/>
    <w:rsid w:val="001E45C9"/>
    <w:rsid w:val="001E5DED"/>
    <w:rsid w:val="001E5EF9"/>
    <w:rsid w:val="001E6101"/>
    <w:rsid w:val="001F02E9"/>
    <w:rsid w:val="001F075F"/>
    <w:rsid w:val="001F19BA"/>
    <w:rsid w:val="001F202B"/>
    <w:rsid w:val="001F46D3"/>
    <w:rsid w:val="00200F39"/>
    <w:rsid w:val="00201158"/>
    <w:rsid w:val="00203324"/>
    <w:rsid w:val="00203D74"/>
    <w:rsid w:val="00205246"/>
    <w:rsid w:val="00205898"/>
    <w:rsid w:val="00205A2E"/>
    <w:rsid w:val="002070ED"/>
    <w:rsid w:val="002103B1"/>
    <w:rsid w:val="00211E74"/>
    <w:rsid w:val="00214CD2"/>
    <w:rsid w:val="0021589E"/>
    <w:rsid w:val="0021683C"/>
    <w:rsid w:val="00216D5D"/>
    <w:rsid w:val="00220825"/>
    <w:rsid w:val="00224887"/>
    <w:rsid w:val="00225813"/>
    <w:rsid w:val="0022610B"/>
    <w:rsid w:val="00230AD6"/>
    <w:rsid w:val="00230CE6"/>
    <w:rsid w:val="00232A1B"/>
    <w:rsid w:val="002347CD"/>
    <w:rsid w:val="00234FA3"/>
    <w:rsid w:val="002373A1"/>
    <w:rsid w:val="0023757E"/>
    <w:rsid w:val="002401C4"/>
    <w:rsid w:val="00241913"/>
    <w:rsid w:val="00242803"/>
    <w:rsid w:val="00247429"/>
    <w:rsid w:val="002503C0"/>
    <w:rsid w:val="0025154B"/>
    <w:rsid w:val="00252801"/>
    <w:rsid w:val="002555C4"/>
    <w:rsid w:val="00256872"/>
    <w:rsid w:val="0026205C"/>
    <w:rsid w:val="002620B3"/>
    <w:rsid w:val="00262908"/>
    <w:rsid w:val="00267E4F"/>
    <w:rsid w:val="00270F3F"/>
    <w:rsid w:val="0027620B"/>
    <w:rsid w:val="002765E9"/>
    <w:rsid w:val="00276881"/>
    <w:rsid w:val="00276D62"/>
    <w:rsid w:val="0027745B"/>
    <w:rsid w:val="002823AC"/>
    <w:rsid w:val="002824BE"/>
    <w:rsid w:val="00282618"/>
    <w:rsid w:val="00284181"/>
    <w:rsid w:val="00284361"/>
    <w:rsid w:val="00285740"/>
    <w:rsid w:val="002858B4"/>
    <w:rsid w:val="00285CD5"/>
    <w:rsid w:val="00287102"/>
    <w:rsid w:val="00287F26"/>
    <w:rsid w:val="00290A9C"/>
    <w:rsid w:val="00294F7A"/>
    <w:rsid w:val="00295693"/>
    <w:rsid w:val="002963C8"/>
    <w:rsid w:val="002968E6"/>
    <w:rsid w:val="002A0FC5"/>
    <w:rsid w:val="002A3365"/>
    <w:rsid w:val="002A49F1"/>
    <w:rsid w:val="002B0957"/>
    <w:rsid w:val="002B24A6"/>
    <w:rsid w:val="002B558F"/>
    <w:rsid w:val="002B55CE"/>
    <w:rsid w:val="002B5A49"/>
    <w:rsid w:val="002B6859"/>
    <w:rsid w:val="002C2427"/>
    <w:rsid w:val="002C46FA"/>
    <w:rsid w:val="002C48CD"/>
    <w:rsid w:val="002C5381"/>
    <w:rsid w:val="002C60C8"/>
    <w:rsid w:val="002C71ED"/>
    <w:rsid w:val="002C7530"/>
    <w:rsid w:val="002D0D4E"/>
    <w:rsid w:val="002D21C9"/>
    <w:rsid w:val="002D353C"/>
    <w:rsid w:val="002D3AC0"/>
    <w:rsid w:val="002D4603"/>
    <w:rsid w:val="002D6974"/>
    <w:rsid w:val="002D7404"/>
    <w:rsid w:val="002E0FF1"/>
    <w:rsid w:val="002E6E6D"/>
    <w:rsid w:val="002F0671"/>
    <w:rsid w:val="002F1477"/>
    <w:rsid w:val="002F47CB"/>
    <w:rsid w:val="003008CB"/>
    <w:rsid w:val="00301F1C"/>
    <w:rsid w:val="0030639A"/>
    <w:rsid w:val="003079E7"/>
    <w:rsid w:val="0031265C"/>
    <w:rsid w:val="00313E30"/>
    <w:rsid w:val="00320FF8"/>
    <w:rsid w:val="00321599"/>
    <w:rsid w:val="00322C2C"/>
    <w:rsid w:val="00322CDE"/>
    <w:rsid w:val="003237C2"/>
    <w:rsid w:val="0032443E"/>
    <w:rsid w:val="003255A3"/>
    <w:rsid w:val="00325E09"/>
    <w:rsid w:val="003318A1"/>
    <w:rsid w:val="003338B3"/>
    <w:rsid w:val="00333FBC"/>
    <w:rsid w:val="0033752E"/>
    <w:rsid w:val="003400A0"/>
    <w:rsid w:val="00342463"/>
    <w:rsid w:val="00343541"/>
    <w:rsid w:val="00344964"/>
    <w:rsid w:val="003509A5"/>
    <w:rsid w:val="00357137"/>
    <w:rsid w:val="00357669"/>
    <w:rsid w:val="0036110B"/>
    <w:rsid w:val="00363B2B"/>
    <w:rsid w:val="00363C99"/>
    <w:rsid w:val="00364612"/>
    <w:rsid w:val="0036483B"/>
    <w:rsid w:val="003660BC"/>
    <w:rsid w:val="0036703A"/>
    <w:rsid w:val="0037012B"/>
    <w:rsid w:val="0037087A"/>
    <w:rsid w:val="003745F9"/>
    <w:rsid w:val="00377221"/>
    <w:rsid w:val="00382080"/>
    <w:rsid w:val="00382126"/>
    <w:rsid w:val="00384A79"/>
    <w:rsid w:val="00385943"/>
    <w:rsid w:val="00390E0D"/>
    <w:rsid w:val="00391E66"/>
    <w:rsid w:val="00393242"/>
    <w:rsid w:val="00394FF5"/>
    <w:rsid w:val="0039753F"/>
    <w:rsid w:val="003976B0"/>
    <w:rsid w:val="003A0243"/>
    <w:rsid w:val="003A23CE"/>
    <w:rsid w:val="003A36CF"/>
    <w:rsid w:val="003A4B13"/>
    <w:rsid w:val="003A5526"/>
    <w:rsid w:val="003A6CF3"/>
    <w:rsid w:val="003B5515"/>
    <w:rsid w:val="003B5FB3"/>
    <w:rsid w:val="003C31F0"/>
    <w:rsid w:val="003C3C18"/>
    <w:rsid w:val="003D0442"/>
    <w:rsid w:val="003D3BD0"/>
    <w:rsid w:val="003D5737"/>
    <w:rsid w:val="003D5844"/>
    <w:rsid w:val="003D58B1"/>
    <w:rsid w:val="003D5AB6"/>
    <w:rsid w:val="003D740A"/>
    <w:rsid w:val="003E03FC"/>
    <w:rsid w:val="003E2587"/>
    <w:rsid w:val="003E2AE5"/>
    <w:rsid w:val="003E4868"/>
    <w:rsid w:val="003E5AE1"/>
    <w:rsid w:val="003E7446"/>
    <w:rsid w:val="003E746A"/>
    <w:rsid w:val="003E7695"/>
    <w:rsid w:val="003E7BA4"/>
    <w:rsid w:val="003F0CF7"/>
    <w:rsid w:val="003F111D"/>
    <w:rsid w:val="003F653E"/>
    <w:rsid w:val="003F7178"/>
    <w:rsid w:val="004006A3"/>
    <w:rsid w:val="00404F4D"/>
    <w:rsid w:val="0040648D"/>
    <w:rsid w:val="0040739E"/>
    <w:rsid w:val="00410F94"/>
    <w:rsid w:val="00411A19"/>
    <w:rsid w:val="004136D7"/>
    <w:rsid w:val="00416A1E"/>
    <w:rsid w:val="004226C0"/>
    <w:rsid w:val="004230F2"/>
    <w:rsid w:val="00424A28"/>
    <w:rsid w:val="00426651"/>
    <w:rsid w:val="00431633"/>
    <w:rsid w:val="0043248C"/>
    <w:rsid w:val="00432836"/>
    <w:rsid w:val="00432CE3"/>
    <w:rsid w:val="0043340A"/>
    <w:rsid w:val="004353B1"/>
    <w:rsid w:val="00436832"/>
    <w:rsid w:val="00443E2E"/>
    <w:rsid w:val="00450752"/>
    <w:rsid w:val="00455EE2"/>
    <w:rsid w:val="00456570"/>
    <w:rsid w:val="004613DD"/>
    <w:rsid w:val="00464BE5"/>
    <w:rsid w:val="004652FA"/>
    <w:rsid w:val="004663A5"/>
    <w:rsid w:val="004668A2"/>
    <w:rsid w:val="00466E85"/>
    <w:rsid w:val="00467B6E"/>
    <w:rsid w:val="00467B70"/>
    <w:rsid w:val="00471B13"/>
    <w:rsid w:val="00473B8A"/>
    <w:rsid w:val="00475959"/>
    <w:rsid w:val="004774DE"/>
    <w:rsid w:val="004778FE"/>
    <w:rsid w:val="004804FB"/>
    <w:rsid w:val="0048271E"/>
    <w:rsid w:val="0048539E"/>
    <w:rsid w:val="00486C16"/>
    <w:rsid w:val="004901FC"/>
    <w:rsid w:val="00490FAE"/>
    <w:rsid w:val="00492B6C"/>
    <w:rsid w:val="00494C5F"/>
    <w:rsid w:val="00495241"/>
    <w:rsid w:val="00495ED9"/>
    <w:rsid w:val="004975EF"/>
    <w:rsid w:val="004A3B93"/>
    <w:rsid w:val="004A589E"/>
    <w:rsid w:val="004A7393"/>
    <w:rsid w:val="004B0542"/>
    <w:rsid w:val="004B0B84"/>
    <w:rsid w:val="004B0BFE"/>
    <w:rsid w:val="004B1DD9"/>
    <w:rsid w:val="004B3DE8"/>
    <w:rsid w:val="004B5E58"/>
    <w:rsid w:val="004B7261"/>
    <w:rsid w:val="004C2D80"/>
    <w:rsid w:val="004C36B7"/>
    <w:rsid w:val="004C46EE"/>
    <w:rsid w:val="004C4838"/>
    <w:rsid w:val="004C4991"/>
    <w:rsid w:val="004C6260"/>
    <w:rsid w:val="004D06D1"/>
    <w:rsid w:val="004D0722"/>
    <w:rsid w:val="004D09B6"/>
    <w:rsid w:val="004D1C9A"/>
    <w:rsid w:val="004D3068"/>
    <w:rsid w:val="004D34CA"/>
    <w:rsid w:val="004D35CC"/>
    <w:rsid w:val="004D3FC5"/>
    <w:rsid w:val="004D405D"/>
    <w:rsid w:val="004D5DEF"/>
    <w:rsid w:val="004D68D6"/>
    <w:rsid w:val="004D71EB"/>
    <w:rsid w:val="004D75CA"/>
    <w:rsid w:val="004E0338"/>
    <w:rsid w:val="004E0D12"/>
    <w:rsid w:val="004E24DF"/>
    <w:rsid w:val="004E3BEC"/>
    <w:rsid w:val="004E6A65"/>
    <w:rsid w:val="004E6DD9"/>
    <w:rsid w:val="004E76D7"/>
    <w:rsid w:val="004F036C"/>
    <w:rsid w:val="004F2451"/>
    <w:rsid w:val="004F3E01"/>
    <w:rsid w:val="004F40C4"/>
    <w:rsid w:val="004F6D76"/>
    <w:rsid w:val="004F7DF9"/>
    <w:rsid w:val="00502F5F"/>
    <w:rsid w:val="0050460E"/>
    <w:rsid w:val="00505241"/>
    <w:rsid w:val="00505717"/>
    <w:rsid w:val="00507069"/>
    <w:rsid w:val="00507E42"/>
    <w:rsid w:val="00507EB7"/>
    <w:rsid w:val="00512732"/>
    <w:rsid w:val="00515869"/>
    <w:rsid w:val="005176EE"/>
    <w:rsid w:val="005224F0"/>
    <w:rsid w:val="00530722"/>
    <w:rsid w:val="00531776"/>
    <w:rsid w:val="00536A33"/>
    <w:rsid w:val="005413A8"/>
    <w:rsid w:val="0054163A"/>
    <w:rsid w:val="005446A2"/>
    <w:rsid w:val="005522CF"/>
    <w:rsid w:val="00554923"/>
    <w:rsid w:val="00555CE2"/>
    <w:rsid w:val="005567E3"/>
    <w:rsid w:val="00560248"/>
    <w:rsid w:val="00560B10"/>
    <w:rsid w:val="005633D0"/>
    <w:rsid w:val="005667E1"/>
    <w:rsid w:val="00566932"/>
    <w:rsid w:val="00567497"/>
    <w:rsid w:val="00571C78"/>
    <w:rsid w:val="00573762"/>
    <w:rsid w:val="005742FE"/>
    <w:rsid w:val="0057441B"/>
    <w:rsid w:val="0057643A"/>
    <w:rsid w:val="00577A4C"/>
    <w:rsid w:val="005836A9"/>
    <w:rsid w:val="00583B53"/>
    <w:rsid w:val="00585769"/>
    <w:rsid w:val="00587A86"/>
    <w:rsid w:val="00590804"/>
    <w:rsid w:val="00591EA6"/>
    <w:rsid w:val="00596190"/>
    <w:rsid w:val="005A1DED"/>
    <w:rsid w:val="005A304E"/>
    <w:rsid w:val="005A4595"/>
    <w:rsid w:val="005A4B06"/>
    <w:rsid w:val="005A5995"/>
    <w:rsid w:val="005A6DF2"/>
    <w:rsid w:val="005B39CF"/>
    <w:rsid w:val="005B4A68"/>
    <w:rsid w:val="005B4A70"/>
    <w:rsid w:val="005B6DD4"/>
    <w:rsid w:val="005C0902"/>
    <w:rsid w:val="005C0CBA"/>
    <w:rsid w:val="005C2B7D"/>
    <w:rsid w:val="005C6A17"/>
    <w:rsid w:val="005D06F6"/>
    <w:rsid w:val="005D14B0"/>
    <w:rsid w:val="005D4E7C"/>
    <w:rsid w:val="005D6605"/>
    <w:rsid w:val="005D786B"/>
    <w:rsid w:val="005E0B7E"/>
    <w:rsid w:val="005E1F7E"/>
    <w:rsid w:val="005E6D89"/>
    <w:rsid w:val="005E7CD3"/>
    <w:rsid w:val="005F212C"/>
    <w:rsid w:val="005F34E8"/>
    <w:rsid w:val="005F50E6"/>
    <w:rsid w:val="005F5B31"/>
    <w:rsid w:val="00600FFE"/>
    <w:rsid w:val="00601E0F"/>
    <w:rsid w:val="00603BBE"/>
    <w:rsid w:val="00605A9A"/>
    <w:rsid w:val="006065F2"/>
    <w:rsid w:val="006102DC"/>
    <w:rsid w:val="00611B35"/>
    <w:rsid w:val="00614206"/>
    <w:rsid w:val="006149DD"/>
    <w:rsid w:val="006165DA"/>
    <w:rsid w:val="00617D65"/>
    <w:rsid w:val="006205A4"/>
    <w:rsid w:val="00621339"/>
    <w:rsid w:val="00622247"/>
    <w:rsid w:val="0062334E"/>
    <w:rsid w:val="00627F7C"/>
    <w:rsid w:val="00631326"/>
    <w:rsid w:val="006313A3"/>
    <w:rsid w:val="00636D27"/>
    <w:rsid w:val="0064005D"/>
    <w:rsid w:val="006404DD"/>
    <w:rsid w:val="00640F10"/>
    <w:rsid w:val="006418F8"/>
    <w:rsid w:val="00641A0F"/>
    <w:rsid w:val="00641F9D"/>
    <w:rsid w:val="00643A58"/>
    <w:rsid w:val="00643B63"/>
    <w:rsid w:val="0064574E"/>
    <w:rsid w:val="00645A43"/>
    <w:rsid w:val="0064763A"/>
    <w:rsid w:val="00650212"/>
    <w:rsid w:val="00656D1B"/>
    <w:rsid w:val="00660015"/>
    <w:rsid w:val="00662473"/>
    <w:rsid w:val="00664346"/>
    <w:rsid w:val="00665BF1"/>
    <w:rsid w:val="006706C1"/>
    <w:rsid w:val="00674CDE"/>
    <w:rsid w:val="00682FD0"/>
    <w:rsid w:val="00684048"/>
    <w:rsid w:val="00684576"/>
    <w:rsid w:val="006845AE"/>
    <w:rsid w:val="00685355"/>
    <w:rsid w:val="00686A82"/>
    <w:rsid w:val="00691198"/>
    <w:rsid w:val="006919FC"/>
    <w:rsid w:val="00696C20"/>
    <w:rsid w:val="006972E7"/>
    <w:rsid w:val="006974AD"/>
    <w:rsid w:val="00697DD3"/>
    <w:rsid w:val="006A02F3"/>
    <w:rsid w:val="006A0738"/>
    <w:rsid w:val="006A2031"/>
    <w:rsid w:val="006A4F3C"/>
    <w:rsid w:val="006A563B"/>
    <w:rsid w:val="006A75C2"/>
    <w:rsid w:val="006B4270"/>
    <w:rsid w:val="006B5602"/>
    <w:rsid w:val="006B6753"/>
    <w:rsid w:val="006B6E11"/>
    <w:rsid w:val="006B70D1"/>
    <w:rsid w:val="006B7CAF"/>
    <w:rsid w:val="006B7DEC"/>
    <w:rsid w:val="006C5913"/>
    <w:rsid w:val="006C5AD8"/>
    <w:rsid w:val="006C647F"/>
    <w:rsid w:val="006C69AE"/>
    <w:rsid w:val="006D069D"/>
    <w:rsid w:val="006D0845"/>
    <w:rsid w:val="006D1E74"/>
    <w:rsid w:val="006D52A9"/>
    <w:rsid w:val="006D6864"/>
    <w:rsid w:val="006E0704"/>
    <w:rsid w:val="006E19DE"/>
    <w:rsid w:val="006E2401"/>
    <w:rsid w:val="006E4184"/>
    <w:rsid w:val="006E5A16"/>
    <w:rsid w:val="006E6097"/>
    <w:rsid w:val="006E711F"/>
    <w:rsid w:val="006E728D"/>
    <w:rsid w:val="006F0130"/>
    <w:rsid w:val="006F11E4"/>
    <w:rsid w:val="006F1397"/>
    <w:rsid w:val="006F2443"/>
    <w:rsid w:val="006F3089"/>
    <w:rsid w:val="006F59A1"/>
    <w:rsid w:val="006F6CF4"/>
    <w:rsid w:val="006F6F7D"/>
    <w:rsid w:val="006F7D86"/>
    <w:rsid w:val="00700636"/>
    <w:rsid w:val="007055EC"/>
    <w:rsid w:val="00710EC3"/>
    <w:rsid w:val="0071103E"/>
    <w:rsid w:val="00711D32"/>
    <w:rsid w:val="007132AB"/>
    <w:rsid w:val="007174FE"/>
    <w:rsid w:val="00721182"/>
    <w:rsid w:val="007240ED"/>
    <w:rsid w:val="00724589"/>
    <w:rsid w:val="00724E15"/>
    <w:rsid w:val="007258CF"/>
    <w:rsid w:val="00727640"/>
    <w:rsid w:val="0073052F"/>
    <w:rsid w:val="0073057D"/>
    <w:rsid w:val="00731C95"/>
    <w:rsid w:val="00731CCC"/>
    <w:rsid w:val="00732263"/>
    <w:rsid w:val="00733BA4"/>
    <w:rsid w:val="0073523F"/>
    <w:rsid w:val="00737B38"/>
    <w:rsid w:val="0074039E"/>
    <w:rsid w:val="007453D6"/>
    <w:rsid w:val="00747E6B"/>
    <w:rsid w:val="00750076"/>
    <w:rsid w:val="007505B7"/>
    <w:rsid w:val="00751D82"/>
    <w:rsid w:val="0075310C"/>
    <w:rsid w:val="007548BB"/>
    <w:rsid w:val="007564E3"/>
    <w:rsid w:val="00762A01"/>
    <w:rsid w:val="007663CB"/>
    <w:rsid w:val="0076716A"/>
    <w:rsid w:val="007708DD"/>
    <w:rsid w:val="00770B00"/>
    <w:rsid w:val="00773ABD"/>
    <w:rsid w:val="007743D9"/>
    <w:rsid w:val="00776734"/>
    <w:rsid w:val="0078035C"/>
    <w:rsid w:val="00781C08"/>
    <w:rsid w:val="00784D80"/>
    <w:rsid w:val="00786E5C"/>
    <w:rsid w:val="007925D3"/>
    <w:rsid w:val="00792CFA"/>
    <w:rsid w:val="00792D9F"/>
    <w:rsid w:val="00793E40"/>
    <w:rsid w:val="00794FD6"/>
    <w:rsid w:val="00795FE2"/>
    <w:rsid w:val="00796822"/>
    <w:rsid w:val="00796A91"/>
    <w:rsid w:val="00797C82"/>
    <w:rsid w:val="007A214F"/>
    <w:rsid w:val="007A2160"/>
    <w:rsid w:val="007A4D6B"/>
    <w:rsid w:val="007A635A"/>
    <w:rsid w:val="007A7EE9"/>
    <w:rsid w:val="007B009D"/>
    <w:rsid w:val="007B1AC5"/>
    <w:rsid w:val="007B1CFA"/>
    <w:rsid w:val="007B3E91"/>
    <w:rsid w:val="007B4159"/>
    <w:rsid w:val="007B58C9"/>
    <w:rsid w:val="007B593C"/>
    <w:rsid w:val="007B5CC3"/>
    <w:rsid w:val="007B6D52"/>
    <w:rsid w:val="007B76E0"/>
    <w:rsid w:val="007C05E3"/>
    <w:rsid w:val="007C0FBB"/>
    <w:rsid w:val="007C2F6A"/>
    <w:rsid w:val="007C2FA3"/>
    <w:rsid w:val="007C54E1"/>
    <w:rsid w:val="007C5EDA"/>
    <w:rsid w:val="007C6165"/>
    <w:rsid w:val="007D0789"/>
    <w:rsid w:val="007D0A99"/>
    <w:rsid w:val="007D0CDA"/>
    <w:rsid w:val="007D0D9B"/>
    <w:rsid w:val="007D206F"/>
    <w:rsid w:val="007D25DB"/>
    <w:rsid w:val="007D3042"/>
    <w:rsid w:val="007D4613"/>
    <w:rsid w:val="007E01C7"/>
    <w:rsid w:val="007E10C2"/>
    <w:rsid w:val="007E149E"/>
    <w:rsid w:val="007E588D"/>
    <w:rsid w:val="007F34A7"/>
    <w:rsid w:val="007F6076"/>
    <w:rsid w:val="007F62F6"/>
    <w:rsid w:val="00800342"/>
    <w:rsid w:val="00801227"/>
    <w:rsid w:val="00801CCE"/>
    <w:rsid w:val="00802D4F"/>
    <w:rsid w:val="00802FC2"/>
    <w:rsid w:val="008030BA"/>
    <w:rsid w:val="00804E68"/>
    <w:rsid w:val="00804EC4"/>
    <w:rsid w:val="00806B7B"/>
    <w:rsid w:val="00807EEA"/>
    <w:rsid w:val="00812060"/>
    <w:rsid w:val="00813A82"/>
    <w:rsid w:val="00813BF5"/>
    <w:rsid w:val="00814819"/>
    <w:rsid w:val="00814B3E"/>
    <w:rsid w:val="00815614"/>
    <w:rsid w:val="008157A1"/>
    <w:rsid w:val="00820D1B"/>
    <w:rsid w:val="0082371A"/>
    <w:rsid w:val="0082715A"/>
    <w:rsid w:val="008301EB"/>
    <w:rsid w:val="00831054"/>
    <w:rsid w:val="00833C90"/>
    <w:rsid w:val="008360C3"/>
    <w:rsid w:val="00843E92"/>
    <w:rsid w:val="0084630C"/>
    <w:rsid w:val="00847093"/>
    <w:rsid w:val="0085133E"/>
    <w:rsid w:val="00852F66"/>
    <w:rsid w:val="00855963"/>
    <w:rsid w:val="00856B3F"/>
    <w:rsid w:val="008626EB"/>
    <w:rsid w:val="008658A9"/>
    <w:rsid w:val="00866CEF"/>
    <w:rsid w:val="00867E3D"/>
    <w:rsid w:val="00867F0F"/>
    <w:rsid w:val="00870F35"/>
    <w:rsid w:val="00871458"/>
    <w:rsid w:val="0087305E"/>
    <w:rsid w:val="008739FE"/>
    <w:rsid w:val="008759FB"/>
    <w:rsid w:val="00876FDF"/>
    <w:rsid w:val="00877859"/>
    <w:rsid w:val="008779D8"/>
    <w:rsid w:val="00877D5F"/>
    <w:rsid w:val="00877E2A"/>
    <w:rsid w:val="008800A5"/>
    <w:rsid w:val="00882047"/>
    <w:rsid w:val="00882D15"/>
    <w:rsid w:val="00884488"/>
    <w:rsid w:val="008852F4"/>
    <w:rsid w:val="00885374"/>
    <w:rsid w:val="008861CE"/>
    <w:rsid w:val="008875FF"/>
    <w:rsid w:val="00887A47"/>
    <w:rsid w:val="00887EB2"/>
    <w:rsid w:val="008923DC"/>
    <w:rsid w:val="0089408A"/>
    <w:rsid w:val="008A4383"/>
    <w:rsid w:val="008A47D0"/>
    <w:rsid w:val="008A5B67"/>
    <w:rsid w:val="008A65EB"/>
    <w:rsid w:val="008A7F78"/>
    <w:rsid w:val="008B0121"/>
    <w:rsid w:val="008B0F14"/>
    <w:rsid w:val="008B158E"/>
    <w:rsid w:val="008B3B0A"/>
    <w:rsid w:val="008B3EBE"/>
    <w:rsid w:val="008B4DF8"/>
    <w:rsid w:val="008B51F7"/>
    <w:rsid w:val="008B61D4"/>
    <w:rsid w:val="008B6923"/>
    <w:rsid w:val="008C29A2"/>
    <w:rsid w:val="008C329C"/>
    <w:rsid w:val="008C5873"/>
    <w:rsid w:val="008C6BEE"/>
    <w:rsid w:val="008D0854"/>
    <w:rsid w:val="008D2879"/>
    <w:rsid w:val="008D2D47"/>
    <w:rsid w:val="008D4DF5"/>
    <w:rsid w:val="008D591A"/>
    <w:rsid w:val="008D5CED"/>
    <w:rsid w:val="008E084E"/>
    <w:rsid w:val="008E21A4"/>
    <w:rsid w:val="008E6FC6"/>
    <w:rsid w:val="008E74F6"/>
    <w:rsid w:val="008F11A5"/>
    <w:rsid w:val="008F1206"/>
    <w:rsid w:val="008F4882"/>
    <w:rsid w:val="008F6219"/>
    <w:rsid w:val="008F678A"/>
    <w:rsid w:val="0090077B"/>
    <w:rsid w:val="00901D0C"/>
    <w:rsid w:val="0090230B"/>
    <w:rsid w:val="00903F15"/>
    <w:rsid w:val="009061A1"/>
    <w:rsid w:val="00906E74"/>
    <w:rsid w:val="009073CF"/>
    <w:rsid w:val="00907EE5"/>
    <w:rsid w:val="009119A3"/>
    <w:rsid w:val="00914FB6"/>
    <w:rsid w:val="0091548C"/>
    <w:rsid w:val="00915D3E"/>
    <w:rsid w:val="009279AC"/>
    <w:rsid w:val="0093016B"/>
    <w:rsid w:val="00931775"/>
    <w:rsid w:val="009329B8"/>
    <w:rsid w:val="00933BB8"/>
    <w:rsid w:val="00933E40"/>
    <w:rsid w:val="00933F95"/>
    <w:rsid w:val="00934FD1"/>
    <w:rsid w:val="00934FEC"/>
    <w:rsid w:val="009352B8"/>
    <w:rsid w:val="00941E87"/>
    <w:rsid w:val="00943531"/>
    <w:rsid w:val="0094522C"/>
    <w:rsid w:val="00947FC6"/>
    <w:rsid w:val="00950BC7"/>
    <w:rsid w:val="00951FD4"/>
    <w:rsid w:val="009526DD"/>
    <w:rsid w:val="009566F2"/>
    <w:rsid w:val="00957073"/>
    <w:rsid w:val="00957939"/>
    <w:rsid w:val="00957B6A"/>
    <w:rsid w:val="0096040D"/>
    <w:rsid w:val="00960841"/>
    <w:rsid w:val="00962D75"/>
    <w:rsid w:val="00963F12"/>
    <w:rsid w:val="00964EBD"/>
    <w:rsid w:val="009669CC"/>
    <w:rsid w:val="0096710B"/>
    <w:rsid w:val="00967145"/>
    <w:rsid w:val="00971ADA"/>
    <w:rsid w:val="0097243A"/>
    <w:rsid w:val="0097418C"/>
    <w:rsid w:val="009746AC"/>
    <w:rsid w:val="009749BD"/>
    <w:rsid w:val="00975A74"/>
    <w:rsid w:val="0097723B"/>
    <w:rsid w:val="00980554"/>
    <w:rsid w:val="0098085D"/>
    <w:rsid w:val="00980F34"/>
    <w:rsid w:val="009818C7"/>
    <w:rsid w:val="00982C23"/>
    <w:rsid w:val="009857DB"/>
    <w:rsid w:val="00992D33"/>
    <w:rsid w:val="00993451"/>
    <w:rsid w:val="009A05B8"/>
    <w:rsid w:val="009A0A6B"/>
    <w:rsid w:val="009A15BA"/>
    <w:rsid w:val="009A23F9"/>
    <w:rsid w:val="009A4098"/>
    <w:rsid w:val="009A7F1B"/>
    <w:rsid w:val="009B189C"/>
    <w:rsid w:val="009B4B2F"/>
    <w:rsid w:val="009C076D"/>
    <w:rsid w:val="009D26B9"/>
    <w:rsid w:val="009D5C15"/>
    <w:rsid w:val="009D65C7"/>
    <w:rsid w:val="009D773B"/>
    <w:rsid w:val="009D79B2"/>
    <w:rsid w:val="009E2246"/>
    <w:rsid w:val="009E7C77"/>
    <w:rsid w:val="009F277E"/>
    <w:rsid w:val="009F2ECB"/>
    <w:rsid w:val="009F4B7F"/>
    <w:rsid w:val="009F62D4"/>
    <w:rsid w:val="009F67F1"/>
    <w:rsid w:val="009F7257"/>
    <w:rsid w:val="009F7D8A"/>
    <w:rsid w:val="00A0036C"/>
    <w:rsid w:val="00A01CBA"/>
    <w:rsid w:val="00A02BD8"/>
    <w:rsid w:val="00A04317"/>
    <w:rsid w:val="00A05015"/>
    <w:rsid w:val="00A1464D"/>
    <w:rsid w:val="00A155AC"/>
    <w:rsid w:val="00A172C7"/>
    <w:rsid w:val="00A2087A"/>
    <w:rsid w:val="00A211E0"/>
    <w:rsid w:val="00A22DD4"/>
    <w:rsid w:val="00A23C4D"/>
    <w:rsid w:val="00A241D1"/>
    <w:rsid w:val="00A246E8"/>
    <w:rsid w:val="00A26102"/>
    <w:rsid w:val="00A3524C"/>
    <w:rsid w:val="00A3545F"/>
    <w:rsid w:val="00A36CA3"/>
    <w:rsid w:val="00A374DB"/>
    <w:rsid w:val="00A47B80"/>
    <w:rsid w:val="00A512B9"/>
    <w:rsid w:val="00A54224"/>
    <w:rsid w:val="00A5492F"/>
    <w:rsid w:val="00A55107"/>
    <w:rsid w:val="00A56B0D"/>
    <w:rsid w:val="00A61F3A"/>
    <w:rsid w:val="00A62C74"/>
    <w:rsid w:val="00A63FEC"/>
    <w:rsid w:val="00A650BC"/>
    <w:rsid w:val="00A658CB"/>
    <w:rsid w:val="00A727C4"/>
    <w:rsid w:val="00A73DA4"/>
    <w:rsid w:val="00A761EE"/>
    <w:rsid w:val="00A76D1B"/>
    <w:rsid w:val="00A800FE"/>
    <w:rsid w:val="00A816ED"/>
    <w:rsid w:val="00A84546"/>
    <w:rsid w:val="00A84D07"/>
    <w:rsid w:val="00A85480"/>
    <w:rsid w:val="00A95C0C"/>
    <w:rsid w:val="00A95E44"/>
    <w:rsid w:val="00A970F1"/>
    <w:rsid w:val="00AA282C"/>
    <w:rsid w:val="00AA2987"/>
    <w:rsid w:val="00AA3957"/>
    <w:rsid w:val="00AA3CE2"/>
    <w:rsid w:val="00AB5949"/>
    <w:rsid w:val="00AC10DA"/>
    <w:rsid w:val="00AC1B01"/>
    <w:rsid w:val="00AD0BF0"/>
    <w:rsid w:val="00AD30EE"/>
    <w:rsid w:val="00AD34C6"/>
    <w:rsid w:val="00AD3F70"/>
    <w:rsid w:val="00AE3B18"/>
    <w:rsid w:val="00AE71B3"/>
    <w:rsid w:val="00AF11F6"/>
    <w:rsid w:val="00AF1FEF"/>
    <w:rsid w:val="00AF564A"/>
    <w:rsid w:val="00AF708D"/>
    <w:rsid w:val="00AF74D2"/>
    <w:rsid w:val="00B00B1B"/>
    <w:rsid w:val="00B0213E"/>
    <w:rsid w:val="00B03C98"/>
    <w:rsid w:val="00B04BED"/>
    <w:rsid w:val="00B13CAB"/>
    <w:rsid w:val="00B13F43"/>
    <w:rsid w:val="00B15CF7"/>
    <w:rsid w:val="00B221E5"/>
    <w:rsid w:val="00B222AD"/>
    <w:rsid w:val="00B2455E"/>
    <w:rsid w:val="00B27C1E"/>
    <w:rsid w:val="00B31BB9"/>
    <w:rsid w:val="00B3263D"/>
    <w:rsid w:val="00B347F6"/>
    <w:rsid w:val="00B35176"/>
    <w:rsid w:val="00B379FC"/>
    <w:rsid w:val="00B415EE"/>
    <w:rsid w:val="00B423D7"/>
    <w:rsid w:val="00B427F2"/>
    <w:rsid w:val="00B435C4"/>
    <w:rsid w:val="00B437DD"/>
    <w:rsid w:val="00B4563A"/>
    <w:rsid w:val="00B46110"/>
    <w:rsid w:val="00B46421"/>
    <w:rsid w:val="00B47B4F"/>
    <w:rsid w:val="00B510AB"/>
    <w:rsid w:val="00B52E5B"/>
    <w:rsid w:val="00B5516F"/>
    <w:rsid w:val="00B55423"/>
    <w:rsid w:val="00B572B3"/>
    <w:rsid w:val="00B57F36"/>
    <w:rsid w:val="00B6032E"/>
    <w:rsid w:val="00B61D61"/>
    <w:rsid w:val="00B632B1"/>
    <w:rsid w:val="00B643BB"/>
    <w:rsid w:val="00B70130"/>
    <w:rsid w:val="00B706DC"/>
    <w:rsid w:val="00B71272"/>
    <w:rsid w:val="00B718E8"/>
    <w:rsid w:val="00B719B2"/>
    <w:rsid w:val="00B728BA"/>
    <w:rsid w:val="00B7732F"/>
    <w:rsid w:val="00B80900"/>
    <w:rsid w:val="00B81972"/>
    <w:rsid w:val="00B8213E"/>
    <w:rsid w:val="00B8307E"/>
    <w:rsid w:val="00B854A0"/>
    <w:rsid w:val="00B92631"/>
    <w:rsid w:val="00B932E1"/>
    <w:rsid w:val="00BA0B1E"/>
    <w:rsid w:val="00BA0E75"/>
    <w:rsid w:val="00BA3EFB"/>
    <w:rsid w:val="00BA3F19"/>
    <w:rsid w:val="00BA45D0"/>
    <w:rsid w:val="00BB10AF"/>
    <w:rsid w:val="00BC058E"/>
    <w:rsid w:val="00BC0E5A"/>
    <w:rsid w:val="00BC2F2C"/>
    <w:rsid w:val="00BC3AF1"/>
    <w:rsid w:val="00BC5712"/>
    <w:rsid w:val="00BC5D15"/>
    <w:rsid w:val="00BC659F"/>
    <w:rsid w:val="00BC73A4"/>
    <w:rsid w:val="00BC77EE"/>
    <w:rsid w:val="00BD0EB6"/>
    <w:rsid w:val="00BD0FFC"/>
    <w:rsid w:val="00BD17B1"/>
    <w:rsid w:val="00BD1B85"/>
    <w:rsid w:val="00BD2357"/>
    <w:rsid w:val="00BD3054"/>
    <w:rsid w:val="00BD30AB"/>
    <w:rsid w:val="00BD310D"/>
    <w:rsid w:val="00BD3ED8"/>
    <w:rsid w:val="00BD53A4"/>
    <w:rsid w:val="00BE03D5"/>
    <w:rsid w:val="00BE0870"/>
    <w:rsid w:val="00BE1C82"/>
    <w:rsid w:val="00BE7E49"/>
    <w:rsid w:val="00BF1257"/>
    <w:rsid w:val="00BF1323"/>
    <w:rsid w:val="00BF1A64"/>
    <w:rsid w:val="00BF38F3"/>
    <w:rsid w:val="00BF596C"/>
    <w:rsid w:val="00BF6284"/>
    <w:rsid w:val="00BF6B68"/>
    <w:rsid w:val="00C018D9"/>
    <w:rsid w:val="00C0429C"/>
    <w:rsid w:val="00C04D27"/>
    <w:rsid w:val="00C06D1F"/>
    <w:rsid w:val="00C14974"/>
    <w:rsid w:val="00C17562"/>
    <w:rsid w:val="00C216E0"/>
    <w:rsid w:val="00C30D14"/>
    <w:rsid w:val="00C33620"/>
    <w:rsid w:val="00C33AF4"/>
    <w:rsid w:val="00C33C09"/>
    <w:rsid w:val="00C355CA"/>
    <w:rsid w:val="00C36D6D"/>
    <w:rsid w:val="00C379AE"/>
    <w:rsid w:val="00C40F09"/>
    <w:rsid w:val="00C40FD1"/>
    <w:rsid w:val="00C41C3B"/>
    <w:rsid w:val="00C42592"/>
    <w:rsid w:val="00C42F0D"/>
    <w:rsid w:val="00C44435"/>
    <w:rsid w:val="00C45A7D"/>
    <w:rsid w:val="00C46544"/>
    <w:rsid w:val="00C51A20"/>
    <w:rsid w:val="00C54275"/>
    <w:rsid w:val="00C54F22"/>
    <w:rsid w:val="00C55B60"/>
    <w:rsid w:val="00C55B8A"/>
    <w:rsid w:val="00C60DE8"/>
    <w:rsid w:val="00C61698"/>
    <w:rsid w:val="00C61D3E"/>
    <w:rsid w:val="00C66300"/>
    <w:rsid w:val="00C6768E"/>
    <w:rsid w:val="00C708E7"/>
    <w:rsid w:val="00C719BC"/>
    <w:rsid w:val="00C72E52"/>
    <w:rsid w:val="00C73B80"/>
    <w:rsid w:val="00C74EB8"/>
    <w:rsid w:val="00C756B4"/>
    <w:rsid w:val="00C801F4"/>
    <w:rsid w:val="00C81CC4"/>
    <w:rsid w:val="00C87BCD"/>
    <w:rsid w:val="00C9041E"/>
    <w:rsid w:val="00C93DC6"/>
    <w:rsid w:val="00C94056"/>
    <w:rsid w:val="00C96D26"/>
    <w:rsid w:val="00CA42E2"/>
    <w:rsid w:val="00CA4FAB"/>
    <w:rsid w:val="00CA5BFB"/>
    <w:rsid w:val="00CA6398"/>
    <w:rsid w:val="00CB0127"/>
    <w:rsid w:val="00CB1D7B"/>
    <w:rsid w:val="00CB39E3"/>
    <w:rsid w:val="00CB3C09"/>
    <w:rsid w:val="00CB4451"/>
    <w:rsid w:val="00CB4E50"/>
    <w:rsid w:val="00CB4F80"/>
    <w:rsid w:val="00CB571B"/>
    <w:rsid w:val="00CB7D69"/>
    <w:rsid w:val="00CC1636"/>
    <w:rsid w:val="00CC2122"/>
    <w:rsid w:val="00CC3882"/>
    <w:rsid w:val="00CC6075"/>
    <w:rsid w:val="00CC6C88"/>
    <w:rsid w:val="00CC7A23"/>
    <w:rsid w:val="00CD2A06"/>
    <w:rsid w:val="00CD3BE8"/>
    <w:rsid w:val="00CD3F6E"/>
    <w:rsid w:val="00CD4C55"/>
    <w:rsid w:val="00CD7EA0"/>
    <w:rsid w:val="00CE2C4D"/>
    <w:rsid w:val="00CE2DD6"/>
    <w:rsid w:val="00CE3938"/>
    <w:rsid w:val="00CE46A0"/>
    <w:rsid w:val="00CE50DD"/>
    <w:rsid w:val="00CE67B2"/>
    <w:rsid w:val="00CE7E2C"/>
    <w:rsid w:val="00CF1770"/>
    <w:rsid w:val="00CF1B07"/>
    <w:rsid w:val="00CF2A7D"/>
    <w:rsid w:val="00CF358C"/>
    <w:rsid w:val="00CF5145"/>
    <w:rsid w:val="00CF55CF"/>
    <w:rsid w:val="00D0150B"/>
    <w:rsid w:val="00D05331"/>
    <w:rsid w:val="00D05344"/>
    <w:rsid w:val="00D06724"/>
    <w:rsid w:val="00D069B5"/>
    <w:rsid w:val="00D10892"/>
    <w:rsid w:val="00D12A39"/>
    <w:rsid w:val="00D1370F"/>
    <w:rsid w:val="00D16276"/>
    <w:rsid w:val="00D20C88"/>
    <w:rsid w:val="00D23D2F"/>
    <w:rsid w:val="00D245BD"/>
    <w:rsid w:val="00D25C6B"/>
    <w:rsid w:val="00D26303"/>
    <w:rsid w:val="00D31401"/>
    <w:rsid w:val="00D31843"/>
    <w:rsid w:val="00D34ABF"/>
    <w:rsid w:val="00D41DFB"/>
    <w:rsid w:val="00D45649"/>
    <w:rsid w:val="00D457C2"/>
    <w:rsid w:val="00D45B51"/>
    <w:rsid w:val="00D503CF"/>
    <w:rsid w:val="00D5100E"/>
    <w:rsid w:val="00D52C3E"/>
    <w:rsid w:val="00D568B8"/>
    <w:rsid w:val="00D6031A"/>
    <w:rsid w:val="00D62A7C"/>
    <w:rsid w:val="00D66051"/>
    <w:rsid w:val="00D66C8E"/>
    <w:rsid w:val="00D70033"/>
    <w:rsid w:val="00D7146A"/>
    <w:rsid w:val="00D71706"/>
    <w:rsid w:val="00D72223"/>
    <w:rsid w:val="00D744EB"/>
    <w:rsid w:val="00D7602A"/>
    <w:rsid w:val="00D8020B"/>
    <w:rsid w:val="00D82CA8"/>
    <w:rsid w:val="00D82E54"/>
    <w:rsid w:val="00D839E7"/>
    <w:rsid w:val="00D84BA4"/>
    <w:rsid w:val="00D854A6"/>
    <w:rsid w:val="00D87719"/>
    <w:rsid w:val="00D90FC5"/>
    <w:rsid w:val="00D91CB1"/>
    <w:rsid w:val="00D9267B"/>
    <w:rsid w:val="00D92AB0"/>
    <w:rsid w:val="00D94E15"/>
    <w:rsid w:val="00D9747B"/>
    <w:rsid w:val="00D97DCE"/>
    <w:rsid w:val="00DA04D1"/>
    <w:rsid w:val="00DA04F3"/>
    <w:rsid w:val="00DA0D64"/>
    <w:rsid w:val="00DA2718"/>
    <w:rsid w:val="00DA36B2"/>
    <w:rsid w:val="00DA4650"/>
    <w:rsid w:val="00DA642D"/>
    <w:rsid w:val="00DA6FC1"/>
    <w:rsid w:val="00DB1F64"/>
    <w:rsid w:val="00DB223B"/>
    <w:rsid w:val="00DB34F1"/>
    <w:rsid w:val="00DB53A5"/>
    <w:rsid w:val="00DC376A"/>
    <w:rsid w:val="00DC3770"/>
    <w:rsid w:val="00DC39A9"/>
    <w:rsid w:val="00DC493D"/>
    <w:rsid w:val="00DC6CFE"/>
    <w:rsid w:val="00DC7879"/>
    <w:rsid w:val="00DD145E"/>
    <w:rsid w:val="00DD2CB7"/>
    <w:rsid w:val="00DD4A33"/>
    <w:rsid w:val="00DD5D0C"/>
    <w:rsid w:val="00DD6CA7"/>
    <w:rsid w:val="00DD7BFB"/>
    <w:rsid w:val="00DE3304"/>
    <w:rsid w:val="00DE52E1"/>
    <w:rsid w:val="00DF2428"/>
    <w:rsid w:val="00DF4119"/>
    <w:rsid w:val="00DF4C5E"/>
    <w:rsid w:val="00DF709A"/>
    <w:rsid w:val="00E03045"/>
    <w:rsid w:val="00E06FB9"/>
    <w:rsid w:val="00E07760"/>
    <w:rsid w:val="00E1020E"/>
    <w:rsid w:val="00E14264"/>
    <w:rsid w:val="00E15DF7"/>
    <w:rsid w:val="00E160A9"/>
    <w:rsid w:val="00E16165"/>
    <w:rsid w:val="00E24FAF"/>
    <w:rsid w:val="00E25CCC"/>
    <w:rsid w:val="00E30382"/>
    <w:rsid w:val="00E34024"/>
    <w:rsid w:val="00E343FE"/>
    <w:rsid w:val="00E3534C"/>
    <w:rsid w:val="00E40791"/>
    <w:rsid w:val="00E40C33"/>
    <w:rsid w:val="00E41B5B"/>
    <w:rsid w:val="00E4577D"/>
    <w:rsid w:val="00E4642E"/>
    <w:rsid w:val="00E46B4A"/>
    <w:rsid w:val="00E471E5"/>
    <w:rsid w:val="00E53795"/>
    <w:rsid w:val="00E53DDA"/>
    <w:rsid w:val="00E55C9E"/>
    <w:rsid w:val="00E60F31"/>
    <w:rsid w:val="00E63FBC"/>
    <w:rsid w:val="00E64507"/>
    <w:rsid w:val="00E66719"/>
    <w:rsid w:val="00E67620"/>
    <w:rsid w:val="00E71EE0"/>
    <w:rsid w:val="00E72221"/>
    <w:rsid w:val="00E76705"/>
    <w:rsid w:val="00E77900"/>
    <w:rsid w:val="00E77B2A"/>
    <w:rsid w:val="00E81F2B"/>
    <w:rsid w:val="00E82DDD"/>
    <w:rsid w:val="00E8517D"/>
    <w:rsid w:val="00E85B3F"/>
    <w:rsid w:val="00E860F1"/>
    <w:rsid w:val="00E92DB9"/>
    <w:rsid w:val="00E970BF"/>
    <w:rsid w:val="00E97C4A"/>
    <w:rsid w:val="00EA1B03"/>
    <w:rsid w:val="00EA269E"/>
    <w:rsid w:val="00EA2E17"/>
    <w:rsid w:val="00EB0B8B"/>
    <w:rsid w:val="00EB0B8D"/>
    <w:rsid w:val="00EB1212"/>
    <w:rsid w:val="00EB1A43"/>
    <w:rsid w:val="00EB2A9D"/>
    <w:rsid w:val="00EB2BB9"/>
    <w:rsid w:val="00EB34E7"/>
    <w:rsid w:val="00EB56B3"/>
    <w:rsid w:val="00EB70A0"/>
    <w:rsid w:val="00EC0D3A"/>
    <w:rsid w:val="00EC1EC8"/>
    <w:rsid w:val="00EC2B76"/>
    <w:rsid w:val="00EC3055"/>
    <w:rsid w:val="00EC3523"/>
    <w:rsid w:val="00EC43D5"/>
    <w:rsid w:val="00EC6EF1"/>
    <w:rsid w:val="00EC78DA"/>
    <w:rsid w:val="00ED2402"/>
    <w:rsid w:val="00ED3A98"/>
    <w:rsid w:val="00ED53D6"/>
    <w:rsid w:val="00ED703A"/>
    <w:rsid w:val="00EE1A76"/>
    <w:rsid w:val="00EE1F12"/>
    <w:rsid w:val="00EE2006"/>
    <w:rsid w:val="00EE3BAE"/>
    <w:rsid w:val="00EE4B33"/>
    <w:rsid w:val="00EE4F1B"/>
    <w:rsid w:val="00EE5586"/>
    <w:rsid w:val="00EE5A46"/>
    <w:rsid w:val="00EF0E3B"/>
    <w:rsid w:val="00EF2EA2"/>
    <w:rsid w:val="00EF3489"/>
    <w:rsid w:val="00EF445F"/>
    <w:rsid w:val="00EF5894"/>
    <w:rsid w:val="00EF6B9B"/>
    <w:rsid w:val="00EF6C7D"/>
    <w:rsid w:val="00EF726F"/>
    <w:rsid w:val="00EF7D15"/>
    <w:rsid w:val="00F00A43"/>
    <w:rsid w:val="00F01ECD"/>
    <w:rsid w:val="00F0218B"/>
    <w:rsid w:val="00F02B17"/>
    <w:rsid w:val="00F07A6C"/>
    <w:rsid w:val="00F12833"/>
    <w:rsid w:val="00F12BC1"/>
    <w:rsid w:val="00F132F7"/>
    <w:rsid w:val="00F20846"/>
    <w:rsid w:val="00F20CF6"/>
    <w:rsid w:val="00F27D39"/>
    <w:rsid w:val="00F313D3"/>
    <w:rsid w:val="00F31659"/>
    <w:rsid w:val="00F35F8E"/>
    <w:rsid w:val="00F408F2"/>
    <w:rsid w:val="00F41819"/>
    <w:rsid w:val="00F41C1F"/>
    <w:rsid w:val="00F427A4"/>
    <w:rsid w:val="00F42E77"/>
    <w:rsid w:val="00F44C3C"/>
    <w:rsid w:val="00F47B0E"/>
    <w:rsid w:val="00F52493"/>
    <w:rsid w:val="00F53DC0"/>
    <w:rsid w:val="00F54459"/>
    <w:rsid w:val="00F56F4F"/>
    <w:rsid w:val="00F64A6C"/>
    <w:rsid w:val="00F65FDA"/>
    <w:rsid w:val="00F7212E"/>
    <w:rsid w:val="00F724BF"/>
    <w:rsid w:val="00F81DEB"/>
    <w:rsid w:val="00F82DD3"/>
    <w:rsid w:val="00F85F9E"/>
    <w:rsid w:val="00F86BCF"/>
    <w:rsid w:val="00F87923"/>
    <w:rsid w:val="00F90717"/>
    <w:rsid w:val="00F9387C"/>
    <w:rsid w:val="00F96B5F"/>
    <w:rsid w:val="00FA418C"/>
    <w:rsid w:val="00FA47B4"/>
    <w:rsid w:val="00FA52E2"/>
    <w:rsid w:val="00FA565D"/>
    <w:rsid w:val="00FA5974"/>
    <w:rsid w:val="00FA6DAC"/>
    <w:rsid w:val="00FA6F0E"/>
    <w:rsid w:val="00FB1F6E"/>
    <w:rsid w:val="00FB4580"/>
    <w:rsid w:val="00FB5758"/>
    <w:rsid w:val="00FB6494"/>
    <w:rsid w:val="00FB6834"/>
    <w:rsid w:val="00FB7600"/>
    <w:rsid w:val="00FB7A01"/>
    <w:rsid w:val="00FC0F20"/>
    <w:rsid w:val="00FC34A9"/>
    <w:rsid w:val="00FC3E49"/>
    <w:rsid w:val="00FC68EE"/>
    <w:rsid w:val="00FC6E39"/>
    <w:rsid w:val="00FC78EC"/>
    <w:rsid w:val="00FD0CCF"/>
    <w:rsid w:val="00FD2106"/>
    <w:rsid w:val="00FD413F"/>
    <w:rsid w:val="00FD6A60"/>
    <w:rsid w:val="00FE2660"/>
    <w:rsid w:val="00FE4177"/>
    <w:rsid w:val="00FE5985"/>
    <w:rsid w:val="00FE69B4"/>
    <w:rsid w:val="00FF16AB"/>
    <w:rsid w:val="00FF57FD"/>
    <w:rsid w:val="00FF628E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3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21237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12123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23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12123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212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121237"/>
    <w:pPr>
      <w:ind w:left="720"/>
    </w:pPr>
    <w:rPr>
      <w:lang w:eastAsia="ru-RU"/>
    </w:rPr>
  </w:style>
  <w:style w:type="paragraph" w:styleId="HTML">
    <w:name w:val="HTML Preformatted"/>
    <w:basedOn w:val="a"/>
    <w:link w:val="HTML0"/>
    <w:rsid w:val="00121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21237"/>
    <w:rPr>
      <w:rFonts w:ascii="Courier New" w:eastAsia="Calibri" w:hAnsi="Courier New" w:cs="Courier New"/>
      <w:lang w:val="ru-RU" w:eastAsia="ru-RU" w:bidi="ar-SA"/>
    </w:rPr>
  </w:style>
  <w:style w:type="paragraph" w:customStyle="1" w:styleId="2">
    <w:name w:val="Абзац списка2"/>
    <w:basedOn w:val="a"/>
    <w:rsid w:val="001212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3">
    <w:name w:val="Знак"/>
    <w:basedOn w:val="a"/>
    <w:rsid w:val="001212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21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Абзац списка2"/>
    <w:basedOn w:val="a"/>
    <w:rsid w:val="00121237"/>
    <w:pPr>
      <w:ind w:left="720"/>
    </w:pPr>
    <w:rPr>
      <w:rFonts w:cs="Times New Roman"/>
      <w:lang w:eastAsia="ru-RU"/>
    </w:rPr>
  </w:style>
  <w:style w:type="character" w:customStyle="1" w:styleId="a4">
    <w:name w:val="Основной текст Знак"/>
    <w:link w:val="a5"/>
    <w:rsid w:val="00121237"/>
    <w:rPr>
      <w:b/>
      <w:bCs/>
      <w:sz w:val="19"/>
      <w:szCs w:val="19"/>
      <w:lang w:bidi="ar-SA"/>
    </w:rPr>
  </w:style>
  <w:style w:type="paragraph" w:styleId="a5">
    <w:name w:val="Body Text"/>
    <w:basedOn w:val="a"/>
    <w:link w:val="a4"/>
    <w:rsid w:val="00121237"/>
    <w:pPr>
      <w:widowControl w:val="0"/>
      <w:shd w:val="clear" w:color="auto" w:fill="FFFFFF"/>
      <w:spacing w:after="3420" w:line="240" w:lineRule="atLeast"/>
      <w:ind w:hanging="540"/>
    </w:pPr>
    <w:rPr>
      <w:rFonts w:ascii="Times New Roman" w:hAnsi="Times New Roman" w:cs="Times New Roman"/>
      <w:b/>
      <w:bCs/>
      <w:sz w:val="19"/>
      <w:szCs w:val="19"/>
      <w:lang w:eastAsia="ru-RU"/>
    </w:rPr>
  </w:style>
  <w:style w:type="paragraph" w:styleId="a6">
    <w:name w:val="footer"/>
    <w:basedOn w:val="a"/>
    <w:rsid w:val="001212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237"/>
  </w:style>
  <w:style w:type="paragraph" w:styleId="a8">
    <w:name w:val="Plain Text"/>
    <w:basedOn w:val="a"/>
    <w:rsid w:val="00121237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30">
    <w:name w:val="Body Text 3"/>
    <w:basedOn w:val="a"/>
    <w:rsid w:val="00121237"/>
    <w:pPr>
      <w:spacing w:after="120"/>
    </w:pPr>
    <w:rPr>
      <w:sz w:val="16"/>
      <w:szCs w:val="16"/>
    </w:rPr>
  </w:style>
  <w:style w:type="paragraph" w:customStyle="1" w:styleId="a9">
    <w:name w:val="Обычный.Текст с отступ."/>
    <w:rsid w:val="00121237"/>
    <w:pPr>
      <w:ind w:firstLine="709"/>
      <w:jc w:val="both"/>
    </w:pPr>
    <w:rPr>
      <w:sz w:val="24"/>
      <w:szCs w:val="24"/>
    </w:rPr>
  </w:style>
  <w:style w:type="paragraph" w:styleId="21">
    <w:name w:val="Body Text Indent 2"/>
    <w:basedOn w:val="a"/>
    <w:rsid w:val="00121237"/>
    <w:pPr>
      <w:spacing w:after="120" w:line="480" w:lineRule="auto"/>
      <w:ind w:left="283"/>
    </w:pPr>
  </w:style>
  <w:style w:type="paragraph" w:styleId="aa">
    <w:name w:val="Normal (Web)"/>
    <w:basedOn w:val="a"/>
    <w:rsid w:val="001212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7C05E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BD23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E0B2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d">
    <w:name w:val="No Spacing"/>
    <w:uiPriority w:val="1"/>
    <w:qFormat/>
    <w:rsid w:val="00EC0D3A"/>
    <w:rPr>
      <w:sz w:val="26"/>
      <w:szCs w:val="26"/>
    </w:rPr>
  </w:style>
  <w:style w:type="paragraph" w:styleId="ae">
    <w:name w:val="Title"/>
    <w:basedOn w:val="a"/>
    <w:link w:val="af"/>
    <w:qFormat/>
    <w:rsid w:val="00662473"/>
    <w:pPr>
      <w:spacing w:after="0" w:line="240" w:lineRule="auto"/>
      <w:ind w:left="4820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sid w:val="00662473"/>
    <w:rPr>
      <w:sz w:val="26"/>
    </w:rPr>
  </w:style>
  <w:style w:type="paragraph" w:styleId="af0">
    <w:name w:val="List Paragraph"/>
    <w:basedOn w:val="a"/>
    <w:uiPriority w:val="34"/>
    <w:qFormat/>
    <w:rsid w:val="009A05B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Body Text Indent"/>
    <w:basedOn w:val="a"/>
    <w:link w:val="af2"/>
    <w:rsid w:val="00587A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87A86"/>
    <w:rPr>
      <w:rFonts w:ascii="Calibri" w:hAnsi="Calibri" w:cs="Calibri"/>
      <w:sz w:val="22"/>
      <w:szCs w:val="22"/>
      <w:lang w:eastAsia="en-US"/>
    </w:rPr>
  </w:style>
  <w:style w:type="character" w:styleId="af3">
    <w:name w:val="annotation reference"/>
    <w:basedOn w:val="a0"/>
    <w:rsid w:val="00081BAB"/>
    <w:rPr>
      <w:sz w:val="16"/>
      <w:szCs w:val="16"/>
    </w:rPr>
  </w:style>
  <w:style w:type="paragraph" w:styleId="af4">
    <w:name w:val="annotation text"/>
    <w:basedOn w:val="a"/>
    <w:link w:val="af5"/>
    <w:rsid w:val="00081B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81BAB"/>
    <w:rPr>
      <w:rFonts w:ascii="Calibri" w:hAnsi="Calibri" w:cs="Calibri"/>
      <w:lang w:eastAsia="en-US"/>
    </w:rPr>
  </w:style>
  <w:style w:type="paragraph" w:styleId="af6">
    <w:name w:val="annotation subject"/>
    <w:basedOn w:val="af4"/>
    <w:next w:val="af4"/>
    <w:link w:val="af7"/>
    <w:rsid w:val="00081BAB"/>
    <w:rPr>
      <w:b/>
      <w:bCs/>
    </w:rPr>
  </w:style>
  <w:style w:type="character" w:customStyle="1" w:styleId="af7">
    <w:name w:val="Тема примечания Знак"/>
    <w:basedOn w:val="af5"/>
    <w:link w:val="af6"/>
    <w:rsid w:val="00081BAB"/>
    <w:rPr>
      <w:b/>
      <w:bCs/>
    </w:rPr>
  </w:style>
  <w:style w:type="paragraph" w:styleId="af8">
    <w:name w:val="Balloon Text"/>
    <w:basedOn w:val="a"/>
    <w:link w:val="af9"/>
    <w:rsid w:val="000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81B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A69A-77CA-4BF3-9676-9C66BA3C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2140</Words>
  <Characters>15779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cp:lastModifiedBy>Admin</cp:lastModifiedBy>
  <cp:revision>28</cp:revision>
  <cp:lastPrinted>2013-11-13T10:15:00Z</cp:lastPrinted>
  <dcterms:created xsi:type="dcterms:W3CDTF">2014-01-11T06:51:00Z</dcterms:created>
  <dcterms:modified xsi:type="dcterms:W3CDTF">2014-07-18T05:47:00Z</dcterms:modified>
</cp:coreProperties>
</file>