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4" w:rsidRDefault="002D2664" w:rsidP="002D2664">
      <w:pPr>
        <w:ind w:left="10206"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14B7F" w:rsidRDefault="002D2664" w:rsidP="00114B7F">
      <w:pPr>
        <w:ind w:left="9639"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главы Администрации МО «Турочакский район» </w:t>
      </w:r>
    </w:p>
    <w:p w:rsidR="002D2664" w:rsidRDefault="002D2664" w:rsidP="00114B7F">
      <w:pPr>
        <w:ind w:left="9639" w:right="-31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70FF7">
        <w:rPr>
          <w:sz w:val="28"/>
          <w:szCs w:val="28"/>
        </w:rPr>
        <w:t xml:space="preserve"> 654-р</w:t>
      </w:r>
      <w:r>
        <w:rPr>
          <w:sz w:val="28"/>
          <w:szCs w:val="28"/>
        </w:rPr>
        <w:t xml:space="preserve"> от «</w:t>
      </w:r>
      <w:r w:rsidR="00170FF7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170FF7">
        <w:rPr>
          <w:sz w:val="28"/>
          <w:szCs w:val="28"/>
        </w:rPr>
        <w:t xml:space="preserve"> декабря</w:t>
      </w:r>
      <w:bookmarkStart w:id="0" w:name="_GoBack"/>
      <w:bookmarkEnd w:id="0"/>
      <w:r>
        <w:rPr>
          <w:sz w:val="28"/>
          <w:szCs w:val="28"/>
        </w:rPr>
        <w:t xml:space="preserve"> 2016 года</w:t>
      </w:r>
    </w:p>
    <w:p w:rsidR="002D2664" w:rsidRDefault="002D2664" w:rsidP="002D2664">
      <w:pPr>
        <w:jc w:val="center"/>
        <w:rPr>
          <w:b/>
          <w:sz w:val="28"/>
          <w:szCs w:val="28"/>
        </w:rPr>
      </w:pPr>
    </w:p>
    <w:p w:rsidR="002D2664" w:rsidRDefault="002D2664" w:rsidP="002D2664">
      <w:pPr>
        <w:jc w:val="center"/>
        <w:rPr>
          <w:b/>
          <w:sz w:val="28"/>
          <w:szCs w:val="28"/>
        </w:rPr>
      </w:pPr>
    </w:p>
    <w:p w:rsidR="002D2664" w:rsidRDefault="002D2664" w:rsidP="002D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создания необходимой для инвесторов инфраструктуры в муниципальном образовании </w:t>
      </w:r>
    </w:p>
    <w:p w:rsidR="002D2664" w:rsidRPr="002D2664" w:rsidRDefault="002D2664" w:rsidP="002D26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«Турочакский район»</w:t>
      </w:r>
      <w:r w:rsidRPr="002D2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год</w:t>
      </w:r>
    </w:p>
    <w:p w:rsidR="002D2664" w:rsidRDefault="002D2664" w:rsidP="002D2664">
      <w:pPr>
        <w:jc w:val="center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833"/>
        <w:gridCol w:w="1689"/>
        <w:gridCol w:w="2210"/>
        <w:gridCol w:w="1695"/>
        <w:gridCol w:w="3218"/>
        <w:gridCol w:w="1992"/>
      </w:tblGrid>
      <w:tr w:rsidR="00597F4D" w:rsidRPr="00C3643F" w:rsidTr="00597F4D">
        <w:trPr>
          <w:trHeight w:val="2280"/>
        </w:trPr>
        <w:tc>
          <w:tcPr>
            <w:tcW w:w="317" w:type="pct"/>
            <w:shd w:val="clear" w:color="auto" w:fill="auto"/>
            <w:hideMark/>
          </w:tcPr>
          <w:p w:rsidR="002D2664" w:rsidRPr="0067687B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Наименование инвестиционных проектов и проектов создания инфраструктуры (основные технико-экономические показатели; месторасположение объекта - наименование н.п.)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Форма собственности заказчика проекта</w:t>
            </w:r>
          </w:p>
        </w:tc>
        <w:tc>
          <w:tcPr>
            <w:tcW w:w="759" w:type="pct"/>
            <w:shd w:val="clear" w:color="000000" w:fill="FFFFFF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Источники финансирования (указание источников - местный бюджет; республиканский бюджет Республики Алтай; федеральный бюджет; иные источники)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 xml:space="preserve">Стоимость проекта, </w:t>
            </w:r>
            <w:r>
              <w:rPr>
                <w:b/>
                <w:bCs/>
                <w:sz w:val="18"/>
                <w:szCs w:val="18"/>
              </w:rPr>
              <w:t>млн</w:t>
            </w:r>
            <w:r w:rsidRPr="00C3643F">
              <w:rPr>
                <w:b/>
                <w:bCs/>
                <w:sz w:val="18"/>
                <w:szCs w:val="18"/>
              </w:rPr>
              <w:t>.руб.</w:t>
            </w:r>
          </w:p>
        </w:tc>
        <w:tc>
          <w:tcPr>
            <w:tcW w:w="1105" w:type="pct"/>
            <w:shd w:val="clear" w:color="000000" w:fill="FFFFFF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Ожидаемые сроки реализации проекта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3643F">
              <w:rPr>
                <w:b/>
                <w:bCs/>
                <w:sz w:val="18"/>
                <w:szCs w:val="18"/>
              </w:rPr>
              <w:t>(с начала проектирования)</w:t>
            </w:r>
          </w:p>
        </w:tc>
        <w:tc>
          <w:tcPr>
            <w:tcW w:w="684" w:type="pct"/>
            <w:shd w:val="clear" w:color="000000" w:fill="FFFFFF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Фактическое состояние инвестиционного объекта (этап подготовки или исполнения)</w:t>
            </w:r>
          </w:p>
        </w:tc>
      </w:tr>
      <w:tr w:rsidR="00597F4D" w:rsidRPr="00C3643F" w:rsidTr="00597F4D">
        <w:trPr>
          <w:trHeight w:val="264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pct"/>
          </w:tcPr>
          <w:p w:rsidR="002D2664" w:rsidRPr="0067687B" w:rsidRDefault="002D2664" w:rsidP="005002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97F4D" w:rsidRPr="00C3643F" w:rsidTr="00597F4D">
        <w:trPr>
          <w:trHeight w:val="264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349,7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РАЗДЕЛ 1- коммерческие инвестиционные проекты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597F4D" w:rsidP="00597F4D">
            <w:pPr>
              <w:jc w:val="center"/>
              <w:rPr>
                <w:sz w:val="18"/>
                <w:szCs w:val="18"/>
              </w:rPr>
            </w:pPr>
            <w:r w:rsidRPr="00597F4D">
              <w:rPr>
                <w:sz w:val="18"/>
                <w:szCs w:val="18"/>
              </w:rPr>
              <w:t>Строительство гостиницы</w:t>
            </w:r>
            <w:r>
              <w:rPr>
                <w:sz w:val="18"/>
                <w:szCs w:val="18"/>
              </w:rPr>
              <w:t xml:space="preserve"> на берегу Телецкого озера </w:t>
            </w:r>
          </w:p>
        </w:tc>
        <w:tc>
          <w:tcPr>
            <w:tcW w:w="580" w:type="pct"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– 50,0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 2018 года</w:t>
            </w: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</w:t>
            </w: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РАЗДЕЛ 2 - проекты создания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624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2.1 - проекты создания транспортной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noWrap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noWrap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noWrap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624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9554D1" w:rsidP="009554D1">
            <w:pPr>
              <w:jc w:val="center"/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>Строительство автомобильной дороги Турочак-граница Кемеровской  области на участке км 1+481 — км 44+585 (Горно-Алтайск-Таштагол-Абакан). Вторая очередь строительства</w:t>
            </w:r>
            <w:r w:rsidR="002D2664" w:rsidRPr="00C3643F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0" w:type="pct"/>
          </w:tcPr>
          <w:p w:rsidR="002D2664" w:rsidRPr="00C3643F" w:rsidRDefault="00681C35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2D2664" w:rsidRPr="00C3643F" w:rsidRDefault="00681C35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D2664" w:rsidRPr="00C3643F" w:rsidRDefault="00681C35" w:rsidP="003B7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3B720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400 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 2017 года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</w:t>
            </w:r>
          </w:p>
        </w:tc>
      </w:tr>
      <w:tr w:rsidR="00597F4D" w:rsidRPr="00C3643F" w:rsidTr="00597F4D">
        <w:trPr>
          <w:trHeight w:val="329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2.2 - проекты создания энергетической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9554D1">
            <w:pPr>
              <w:jc w:val="center"/>
              <w:rPr>
                <w:sz w:val="18"/>
                <w:szCs w:val="18"/>
              </w:rPr>
            </w:pPr>
            <w:r w:rsidRPr="00C3643F">
              <w:rPr>
                <w:sz w:val="18"/>
                <w:szCs w:val="18"/>
              </w:rPr>
              <w:t xml:space="preserve"> </w:t>
            </w:r>
            <w:r w:rsidR="009554D1">
              <w:t xml:space="preserve"> </w:t>
            </w:r>
            <w:r w:rsidR="009554D1" w:rsidRPr="009554D1">
              <w:rPr>
                <w:sz w:val="18"/>
                <w:szCs w:val="18"/>
              </w:rPr>
              <w:t>Электроснабжение улиц Ключевая, Покровская, Весенняя, Юбилейная и Светлая в с. Турочак Турочакского района Республики Алтай</w:t>
            </w:r>
          </w:p>
        </w:tc>
        <w:tc>
          <w:tcPr>
            <w:tcW w:w="580" w:type="pct"/>
          </w:tcPr>
          <w:p w:rsidR="002D2664" w:rsidRPr="00C3643F" w:rsidRDefault="009554D1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9554D1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по конкурсу, местный бюджет софинансирование в размере 10%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9554D1" w:rsidP="003B7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конкурсу (не менее 1</w:t>
            </w:r>
            <w:r w:rsidR="003B720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3 </w:t>
            </w:r>
            <w:r w:rsidR="003B720B">
              <w:rPr>
                <w:color w:val="000000"/>
                <w:sz w:val="18"/>
                <w:szCs w:val="18"/>
              </w:rPr>
              <w:t>млн.</w:t>
            </w:r>
            <w:r>
              <w:rPr>
                <w:color w:val="000000"/>
                <w:sz w:val="18"/>
                <w:szCs w:val="18"/>
              </w:rPr>
              <w:t xml:space="preserve"> руб.)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9554D1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 2017 года</w:t>
            </w: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</w:t>
            </w:r>
          </w:p>
        </w:tc>
      </w:tr>
      <w:tr w:rsidR="00597F4D" w:rsidRPr="00C3643F" w:rsidTr="00597F4D">
        <w:trPr>
          <w:trHeight w:val="792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2.3 - проекты создания инженерно-коммунальной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840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2.4 - проекты социальной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840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3B720B" w:rsidP="003B720B">
            <w:pPr>
              <w:jc w:val="center"/>
              <w:rPr>
                <w:sz w:val="18"/>
                <w:szCs w:val="18"/>
              </w:rPr>
            </w:pPr>
            <w:r w:rsidRPr="003B720B">
              <w:rPr>
                <w:sz w:val="18"/>
                <w:szCs w:val="18"/>
              </w:rPr>
              <w:t>Реконструкция  (сейсмоусиление) общеобразовательной школы в с.Турочак Турочакского района (строительство)</w:t>
            </w:r>
            <w:r w:rsidR="002D2664" w:rsidRPr="00C3643F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0" w:type="pct"/>
          </w:tcPr>
          <w:p w:rsidR="002D2664" w:rsidRPr="00C3643F" w:rsidRDefault="003B720B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3B720B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 – 260,0 млн. руб., республиканский бюджет – 13,5 млн. руб., местный бюджет -0,5 млн. руб.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3B720B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квартал 2017 года</w:t>
            </w: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</w:t>
            </w:r>
          </w:p>
        </w:tc>
      </w:tr>
    </w:tbl>
    <w:p w:rsidR="002D2664" w:rsidRPr="00612606" w:rsidRDefault="002D2664" w:rsidP="002D2664">
      <w:pPr>
        <w:sectPr w:rsidR="002D2664" w:rsidRPr="00612606" w:rsidSect="005B3B3C">
          <w:pgSz w:w="16838" w:h="11906" w:orient="landscape"/>
          <w:pgMar w:top="1134" w:right="1134" w:bottom="567" w:left="1134" w:header="720" w:footer="720" w:gutter="0"/>
          <w:pgNumType w:start="6"/>
          <w:cols w:space="720"/>
          <w:docGrid w:linePitch="360"/>
        </w:sectPr>
      </w:pPr>
    </w:p>
    <w:p w:rsidR="007423EA" w:rsidRDefault="007423EA"/>
    <w:sectPr w:rsidR="007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64"/>
    <w:rsid w:val="00114B7F"/>
    <w:rsid w:val="00170FF7"/>
    <w:rsid w:val="002D2664"/>
    <w:rsid w:val="003B720B"/>
    <w:rsid w:val="00441D1B"/>
    <w:rsid w:val="00597F4D"/>
    <w:rsid w:val="00681C35"/>
    <w:rsid w:val="007423EA"/>
    <w:rsid w:val="009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81CE-9811-4C40-A2E9-D028DC2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8</cp:revision>
  <cp:lastPrinted>2016-12-08T04:26:00Z</cp:lastPrinted>
  <dcterms:created xsi:type="dcterms:W3CDTF">2016-12-08T03:31:00Z</dcterms:created>
  <dcterms:modified xsi:type="dcterms:W3CDTF">2016-12-08T04:40:00Z</dcterms:modified>
</cp:coreProperties>
</file>