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4A72" w:rsidRPr="00AA5C79" w:rsidTr="002416CE">
        <w:trPr>
          <w:trHeight w:val="442"/>
        </w:trPr>
        <w:tc>
          <w:tcPr>
            <w:tcW w:w="5778" w:type="dxa"/>
            <w:vAlign w:val="bottom"/>
          </w:tcPr>
          <w:p w:rsidR="00F94A72" w:rsidRDefault="00F9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F94A72" w:rsidRDefault="00F9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JO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43B86" w:rsidRPr="00AA5C79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128DE">
        <w:rPr>
          <w:sz w:val="28"/>
          <w:szCs w:val="28"/>
        </w:rPr>
        <w:t>«</w:t>
      </w:r>
      <w:r w:rsidR="006257C9">
        <w:rPr>
          <w:sz w:val="28"/>
          <w:szCs w:val="28"/>
        </w:rPr>
        <w:t>___</w:t>
      </w:r>
      <w:r w:rsidR="00D128DE">
        <w:rPr>
          <w:sz w:val="28"/>
          <w:szCs w:val="28"/>
        </w:rPr>
        <w:t>» _____________</w:t>
      </w:r>
      <w:r w:rsidRPr="00B43B86">
        <w:rPr>
          <w:sz w:val="28"/>
          <w:szCs w:val="28"/>
        </w:rPr>
        <w:t>201</w:t>
      </w:r>
      <w:r w:rsidR="00AA5C79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6257C9">
        <w:rPr>
          <w:sz w:val="28"/>
          <w:szCs w:val="28"/>
        </w:rPr>
        <w:t>___</w:t>
      </w:r>
    </w:p>
    <w:p w:rsidR="00BC5164" w:rsidRPr="00BC5164" w:rsidRDefault="00BC5164" w:rsidP="00706DE3">
      <w:pPr>
        <w:widowControl w:val="0"/>
        <w:autoSpaceDE w:val="0"/>
        <w:autoSpaceDN w:val="0"/>
        <w:adjustRightInd w:val="0"/>
        <w:spacing w:line="480" w:lineRule="auto"/>
        <w:rPr>
          <w:rFonts w:ascii="Algerian" w:hAnsi="Algerian"/>
          <w:b/>
          <w:sz w:val="28"/>
          <w:szCs w:val="28"/>
        </w:rPr>
      </w:pPr>
    </w:p>
    <w:p w:rsidR="006959AC" w:rsidRPr="00B55643" w:rsidRDefault="003A3951" w:rsidP="00A26B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26BCD" w:rsidRPr="00154D09" w:rsidRDefault="00A26BCD" w:rsidP="00A26BCD">
      <w:pPr>
        <w:autoSpaceDE w:val="0"/>
        <w:jc w:val="center"/>
        <w:rPr>
          <w:sz w:val="28"/>
          <w:szCs w:val="28"/>
        </w:rPr>
      </w:pPr>
    </w:p>
    <w:p w:rsidR="003A3951" w:rsidRDefault="00BC5164" w:rsidP="006959AC">
      <w:pPr>
        <w:pStyle w:val="aa"/>
        <w:tabs>
          <w:tab w:val="left" w:pos="1518"/>
        </w:tabs>
        <w:ind w:left="0" w:firstLine="709"/>
        <w:jc w:val="both"/>
        <w:rPr>
          <w:lang w:val="ru-RU"/>
        </w:rPr>
      </w:pPr>
      <w:r w:rsidRPr="006959AC">
        <w:rPr>
          <w:lang w:val="ru-RU"/>
        </w:rPr>
        <w:t xml:space="preserve">В соответствии с </w:t>
      </w:r>
      <w:r w:rsidR="003A3951">
        <w:rPr>
          <w:lang w:val="ru-RU"/>
        </w:rPr>
        <w:t xml:space="preserve">частью 26 статьи 34 и частью 2 статьи 35 </w:t>
      </w:r>
      <w:r w:rsidRPr="006959AC">
        <w:rPr>
          <w:lang w:val="ru-RU"/>
        </w:rPr>
        <w:t xml:space="preserve">Федерального </w:t>
      </w:r>
      <w:r w:rsidR="00EB4688">
        <w:fldChar w:fldCharType="begin"/>
      </w:r>
      <w:r w:rsidR="00EB4688" w:rsidRPr="00EB4688">
        <w:rPr>
          <w:lang w:val="ru-RU"/>
        </w:rPr>
        <w:instrText xml:space="preserve"> </w:instrText>
      </w:r>
      <w:r w:rsidR="00EB4688">
        <w:instrText>HYPERLINK</w:instrText>
      </w:r>
      <w:r w:rsidR="00EB4688" w:rsidRPr="00EB4688">
        <w:rPr>
          <w:lang w:val="ru-RU"/>
        </w:rPr>
        <w:instrText xml:space="preserve"> "</w:instrText>
      </w:r>
      <w:r w:rsidR="00EB4688">
        <w:instrText>consultantplus</w:instrText>
      </w:r>
      <w:r w:rsidR="00EB4688" w:rsidRPr="00EB4688">
        <w:rPr>
          <w:lang w:val="ru-RU"/>
        </w:rPr>
        <w:instrText>://</w:instrText>
      </w:r>
      <w:r w:rsidR="00EB4688">
        <w:instrText>offline</w:instrText>
      </w:r>
      <w:r w:rsidR="00EB4688" w:rsidRPr="00EB4688">
        <w:rPr>
          <w:lang w:val="ru-RU"/>
        </w:rPr>
        <w:instrText>/</w:instrText>
      </w:r>
      <w:r w:rsidR="00EB4688">
        <w:instrText>ref</w:instrText>
      </w:r>
      <w:r w:rsidR="00EB4688" w:rsidRPr="00EB4688">
        <w:rPr>
          <w:lang w:val="ru-RU"/>
        </w:rPr>
        <w:instrText>=</w:instrText>
      </w:r>
      <w:r w:rsidR="00EB4688">
        <w:instrText>D</w:instrText>
      </w:r>
      <w:r w:rsidR="00EB4688" w:rsidRPr="00EB4688">
        <w:rPr>
          <w:lang w:val="ru-RU"/>
        </w:rPr>
        <w:instrText>98</w:instrText>
      </w:r>
      <w:r w:rsidR="00EB4688">
        <w:instrText>DE</w:instrText>
      </w:r>
      <w:r w:rsidR="00EB4688" w:rsidRPr="00EB4688">
        <w:rPr>
          <w:lang w:val="ru-RU"/>
        </w:rPr>
        <w:instrText>730</w:instrText>
      </w:r>
      <w:r w:rsidR="00EB4688">
        <w:instrText>EB</w:instrText>
      </w:r>
      <w:r w:rsidR="00EB4688" w:rsidRPr="00EB4688">
        <w:rPr>
          <w:lang w:val="ru-RU"/>
        </w:rPr>
        <w:instrText>3</w:instrText>
      </w:r>
      <w:r w:rsidR="00EB4688">
        <w:instrText>DE</w:instrText>
      </w:r>
      <w:r w:rsidR="00EB4688" w:rsidRPr="00EB4688">
        <w:rPr>
          <w:lang w:val="ru-RU"/>
        </w:rPr>
        <w:instrText>943</w:instrText>
      </w:r>
      <w:r w:rsidR="00EB4688">
        <w:instrText>F</w:instrText>
      </w:r>
      <w:r w:rsidR="00EB4688" w:rsidRPr="00EB4688">
        <w:rPr>
          <w:lang w:val="ru-RU"/>
        </w:rPr>
        <w:instrText>0</w:instrText>
      </w:r>
      <w:r w:rsidR="00EB4688">
        <w:instrText>DB</w:instrText>
      </w:r>
      <w:r w:rsidR="00EB4688" w:rsidRPr="00EB4688">
        <w:rPr>
          <w:lang w:val="ru-RU"/>
        </w:rPr>
        <w:instrText>8</w:instrText>
      </w:r>
      <w:r w:rsidR="00EB4688">
        <w:instrText>CF</w:instrText>
      </w:r>
      <w:r w:rsidR="00EB4688" w:rsidRPr="00EB4688">
        <w:rPr>
          <w:lang w:val="ru-RU"/>
        </w:rPr>
        <w:instrText>457988433986</w:instrText>
      </w:r>
      <w:r w:rsidR="00EB4688">
        <w:instrText>D</w:instrText>
      </w:r>
      <w:r w:rsidR="00EB4688" w:rsidRPr="00EB4688">
        <w:rPr>
          <w:lang w:val="ru-RU"/>
        </w:rPr>
        <w:instrText>8</w:instrText>
      </w:r>
      <w:r w:rsidR="00EB4688">
        <w:instrText>FCBF</w:instrText>
      </w:r>
      <w:r w:rsidR="00EB4688" w:rsidRPr="00EB4688">
        <w:rPr>
          <w:lang w:val="ru-RU"/>
        </w:rPr>
        <w:instrText>438</w:instrText>
      </w:r>
      <w:r w:rsidR="00EB4688">
        <w:instrText>C</w:instrText>
      </w:r>
      <w:r w:rsidR="00EB4688" w:rsidRPr="00EB4688">
        <w:rPr>
          <w:lang w:val="ru-RU"/>
        </w:rPr>
        <w:instrText>4</w:instrText>
      </w:r>
      <w:r w:rsidR="00EB4688">
        <w:instrText>F</w:instrText>
      </w:r>
      <w:r w:rsidR="00EB4688" w:rsidRPr="00EB4688">
        <w:rPr>
          <w:lang w:val="ru-RU"/>
        </w:rPr>
        <w:instrText>683</w:instrText>
      </w:r>
      <w:r w:rsidR="00EB4688">
        <w:instrText>E</w:instrText>
      </w:r>
      <w:r w:rsidR="00EB4688" w:rsidRPr="00EB4688">
        <w:rPr>
          <w:lang w:val="ru-RU"/>
        </w:rPr>
        <w:instrText>1</w:instrText>
      </w:r>
      <w:r w:rsidR="00EB4688">
        <w:instrText>C</w:instrText>
      </w:r>
      <w:r w:rsidR="00EB4688" w:rsidRPr="00EB4688">
        <w:rPr>
          <w:lang w:val="ru-RU"/>
        </w:rPr>
        <w:instrText>4</w:instrText>
      </w:r>
      <w:r w:rsidR="00EB4688">
        <w:instrText>FAA</w:instrText>
      </w:r>
      <w:r w:rsidR="00EB4688" w:rsidRPr="00EB4688">
        <w:rPr>
          <w:lang w:val="ru-RU"/>
        </w:rPr>
        <w:instrText>97315</w:instrText>
      </w:r>
      <w:r w:rsidR="00EB4688">
        <w:instrText>A</w:instrText>
      </w:r>
      <w:r w:rsidR="00EB4688" w:rsidRPr="00EB4688">
        <w:rPr>
          <w:lang w:val="ru-RU"/>
        </w:rPr>
        <w:instrText>2</w:instrText>
      </w:r>
      <w:r w:rsidR="00EB4688">
        <w:instrText>C</w:instrText>
      </w:r>
      <w:r w:rsidR="00EB4688" w:rsidRPr="00EB4688">
        <w:rPr>
          <w:lang w:val="ru-RU"/>
        </w:rPr>
        <w:instrText>421</w:instrText>
      </w:r>
      <w:r w:rsidR="00EB4688">
        <w:instrText>C</w:instrText>
      </w:r>
      <w:r w:rsidR="00EB4688" w:rsidRPr="00EB4688">
        <w:rPr>
          <w:lang w:val="ru-RU"/>
        </w:rPr>
        <w:instrText>271</w:instrText>
      </w:r>
      <w:r w:rsidR="00EB4688">
        <w:instrText>C</w:instrText>
      </w:r>
      <w:r w:rsidR="00EB4688" w:rsidRPr="00EB4688">
        <w:rPr>
          <w:lang w:val="ru-RU"/>
        </w:rPr>
        <w:instrText>04</w:instrText>
      </w:r>
      <w:r w:rsidR="00EB4688">
        <w:instrText>D</w:instrText>
      </w:r>
      <w:r w:rsidR="00EB4688" w:rsidRPr="00EB4688">
        <w:rPr>
          <w:lang w:val="ru-RU"/>
        </w:rPr>
        <w:instrText>321</w:instrText>
      </w:r>
      <w:r w:rsidR="00EB4688">
        <w:instrText>A</w:instrText>
      </w:r>
      <w:r w:rsidR="00EB4688" w:rsidRPr="00EB4688">
        <w:rPr>
          <w:lang w:val="ru-RU"/>
        </w:rPr>
        <w:instrText>1</w:instrText>
      </w:r>
      <w:r w:rsidR="00EB4688">
        <w:instrText>CUFD</w:instrText>
      </w:r>
      <w:r w:rsidR="00EB4688" w:rsidRPr="00EB4688">
        <w:rPr>
          <w:lang w:val="ru-RU"/>
        </w:rPr>
        <w:instrText xml:space="preserve">" </w:instrText>
      </w:r>
      <w:r w:rsidR="00EB4688">
        <w:fldChar w:fldCharType="separate"/>
      </w:r>
      <w:proofErr w:type="gramStart"/>
      <w:r w:rsidRPr="006959AC">
        <w:rPr>
          <w:lang w:val="ru-RU"/>
        </w:rPr>
        <w:t>закон</w:t>
      </w:r>
      <w:proofErr w:type="gramEnd"/>
      <w:r w:rsidR="00EB4688">
        <w:rPr>
          <w:lang w:val="ru-RU"/>
        </w:rPr>
        <w:fldChar w:fldCharType="end"/>
      </w:r>
      <w:r w:rsidRPr="006959AC">
        <w:rPr>
          <w:lang w:val="ru-RU"/>
        </w:rPr>
        <w:t xml:space="preserve">а от 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3A3951">
        <w:rPr>
          <w:lang w:val="ru-RU"/>
        </w:rPr>
        <w:t>постановлением Правительства Российской Федерации от 20 сентября 2014 года №963 «Об осуществлении банковского сопровождения контрактов»,</w:t>
      </w:r>
    </w:p>
    <w:p w:rsidR="003A3951" w:rsidRPr="003A3951" w:rsidRDefault="003A3951" w:rsidP="006959AC">
      <w:pPr>
        <w:pStyle w:val="aa"/>
        <w:tabs>
          <w:tab w:val="left" w:pos="1518"/>
        </w:tabs>
        <w:ind w:left="0" w:firstLine="709"/>
        <w:jc w:val="both"/>
        <w:rPr>
          <w:b/>
          <w:lang w:val="ru-RU"/>
        </w:rPr>
      </w:pPr>
    </w:p>
    <w:p w:rsidR="00AA5C79" w:rsidRPr="003A3951" w:rsidRDefault="003A3951" w:rsidP="006959AC">
      <w:pPr>
        <w:pStyle w:val="aa"/>
        <w:tabs>
          <w:tab w:val="left" w:pos="1518"/>
        </w:tabs>
        <w:ind w:left="0" w:firstLine="709"/>
        <w:jc w:val="both"/>
        <w:rPr>
          <w:rFonts w:cs="Times New Roman"/>
          <w:b/>
          <w:spacing w:val="68"/>
          <w:lang w:val="ru-RU"/>
        </w:rPr>
      </w:pPr>
      <w:r w:rsidRPr="003A3951">
        <w:rPr>
          <w:b/>
          <w:lang w:val="ru-RU"/>
        </w:rPr>
        <w:t>ПОСТАНОВЛЯЮ:</w:t>
      </w:r>
      <w:r w:rsidR="00AA5C79" w:rsidRPr="003A3951">
        <w:rPr>
          <w:rFonts w:cs="Times New Roman"/>
          <w:b/>
          <w:spacing w:val="68"/>
          <w:lang w:val="ru-RU"/>
        </w:rPr>
        <w:t xml:space="preserve"> </w:t>
      </w:r>
    </w:p>
    <w:p w:rsidR="00AA5C79" w:rsidRPr="009826EF" w:rsidRDefault="00AA5C79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79" w:rsidRPr="009826EF" w:rsidRDefault="009826EF" w:rsidP="009826EF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26EF">
        <w:rPr>
          <w:rFonts w:ascii="Times New Roman" w:hAnsi="Times New Roman" w:cs="Times New Roman"/>
          <w:sz w:val="28"/>
          <w:szCs w:val="28"/>
        </w:rPr>
        <w:t>Включать в контракты, предметом которых являются поставки товаров, выполнение работ, оказание услуг для обеспечение муниципальных нужд муниципального образования «</w:t>
      </w:r>
      <w:proofErr w:type="spellStart"/>
      <w:r w:rsidRPr="009826EF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9826EF">
        <w:rPr>
          <w:rFonts w:ascii="Times New Roman" w:hAnsi="Times New Roman" w:cs="Times New Roman"/>
          <w:sz w:val="28"/>
          <w:szCs w:val="28"/>
        </w:rPr>
        <w:t xml:space="preserve"> район» (далее контракт), в случае, если </w:t>
      </w:r>
      <w:r w:rsidRPr="009826EF">
        <w:rPr>
          <w:rFonts w:ascii="Times New Roman" w:eastAsia="Times New Roman" w:hAnsi="Times New Roman" w:cs="Times New Roman"/>
          <w:sz w:val="28"/>
          <w:szCs w:val="28"/>
        </w:rPr>
        <w:t>начальная (максимальная) цена такого контракта (цена контракта с единственным поставщиком (подрядчиком, исполнителем) составляет</w:t>
      </w:r>
      <w:r w:rsidRPr="009826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826EF" w:rsidRPr="009826EF" w:rsidRDefault="009826EF" w:rsidP="009826EF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6EF">
        <w:rPr>
          <w:sz w:val="28"/>
          <w:szCs w:val="28"/>
        </w:rPr>
        <w:t>не менее 200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9826EF" w:rsidRDefault="009826EF" w:rsidP="009826EF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6EF">
        <w:rPr>
          <w:sz w:val="28"/>
          <w:szCs w:val="28"/>
        </w:rPr>
        <w:t>не менее 5 млрд.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AA5C79" w:rsidRPr="009826EF" w:rsidRDefault="00AA5C79" w:rsidP="009826EF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826EF">
        <w:rPr>
          <w:spacing w:val="-2"/>
          <w:sz w:val="28"/>
          <w:szCs w:val="28"/>
        </w:rPr>
        <w:t>Контроль за</w:t>
      </w:r>
      <w:proofErr w:type="gramEnd"/>
      <w:r w:rsidRPr="009826EF">
        <w:rPr>
          <w:spacing w:val="-2"/>
          <w:sz w:val="28"/>
          <w:szCs w:val="28"/>
        </w:rPr>
        <w:t xml:space="preserve"> исполнением настоящего </w:t>
      </w:r>
      <w:r w:rsidR="00334D84" w:rsidRPr="009826EF">
        <w:rPr>
          <w:spacing w:val="-2"/>
          <w:sz w:val="28"/>
          <w:szCs w:val="28"/>
        </w:rPr>
        <w:t>постановления</w:t>
      </w:r>
      <w:r w:rsidRPr="009826EF">
        <w:rPr>
          <w:spacing w:val="-2"/>
          <w:sz w:val="28"/>
          <w:szCs w:val="28"/>
        </w:rPr>
        <w:t xml:space="preserve"> возложить на заместителя главы Администрации муниципального образования «</w:t>
      </w:r>
      <w:proofErr w:type="spellStart"/>
      <w:r w:rsidRPr="009826EF">
        <w:rPr>
          <w:spacing w:val="-2"/>
          <w:sz w:val="28"/>
          <w:szCs w:val="28"/>
        </w:rPr>
        <w:t>Турочакский</w:t>
      </w:r>
      <w:proofErr w:type="spellEnd"/>
      <w:r w:rsidRPr="009826EF">
        <w:rPr>
          <w:spacing w:val="-2"/>
          <w:sz w:val="28"/>
          <w:szCs w:val="28"/>
        </w:rPr>
        <w:t xml:space="preserve"> район» (О.М. Подоляк). 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D6F" w:rsidRDefault="00A97D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D6F" w:rsidRPr="00B43B86" w:rsidRDefault="00A97D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7C733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C7040">
        <w:rPr>
          <w:sz w:val="28"/>
          <w:szCs w:val="28"/>
        </w:rPr>
        <w:t>лав</w:t>
      </w:r>
      <w:r w:rsidR="00A26BCD">
        <w:rPr>
          <w:sz w:val="28"/>
          <w:szCs w:val="28"/>
        </w:rPr>
        <w:t>а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proofErr w:type="gramStart"/>
      <w:r w:rsidR="00B43B86" w:rsidRPr="00B43B86">
        <w:rPr>
          <w:sz w:val="28"/>
          <w:szCs w:val="28"/>
        </w:rPr>
        <w:t>муниципального</w:t>
      </w:r>
      <w:proofErr w:type="gramEnd"/>
      <w:r w:rsidR="00B43B86" w:rsidRPr="00B43B86">
        <w:rPr>
          <w:sz w:val="28"/>
          <w:szCs w:val="28"/>
        </w:rPr>
        <w:t xml:space="preserve">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</w:t>
      </w:r>
      <w:proofErr w:type="spellStart"/>
      <w:r w:rsidRPr="00B43B86">
        <w:rPr>
          <w:sz w:val="28"/>
          <w:szCs w:val="28"/>
        </w:rPr>
        <w:t>Тур</w:t>
      </w:r>
      <w:r w:rsidR="009826EF">
        <w:rPr>
          <w:sz w:val="28"/>
          <w:szCs w:val="28"/>
        </w:rPr>
        <w:t>очакский</w:t>
      </w:r>
      <w:proofErr w:type="spellEnd"/>
      <w:r w:rsidR="009826EF">
        <w:rPr>
          <w:sz w:val="28"/>
          <w:szCs w:val="28"/>
        </w:rPr>
        <w:t xml:space="preserve"> район»</w:t>
      </w:r>
      <w:r w:rsidR="009826EF">
        <w:rPr>
          <w:sz w:val="28"/>
          <w:szCs w:val="28"/>
        </w:rPr>
        <w:tab/>
      </w:r>
      <w:r w:rsidR="009826EF">
        <w:rPr>
          <w:sz w:val="28"/>
          <w:szCs w:val="28"/>
        </w:rPr>
        <w:tab/>
      </w:r>
      <w:r w:rsidR="009826EF">
        <w:rPr>
          <w:sz w:val="28"/>
          <w:szCs w:val="28"/>
        </w:rPr>
        <w:tab/>
      </w:r>
      <w:r w:rsidR="009826EF">
        <w:rPr>
          <w:sz w:val="28"/>
          <w:szCs w:val="28"/>
        </w:rPr>
        <w:tab/>
      </w:r>
      <w:r w:rsidR="009826EF">
        <w:rPr>
          <w:sz w:val="28"/>
          <w:szCs w:val="28"/>
        </w:rPr>
        <w:tab/>
        <w:t xml:space="preserve">           </w:t>
      </w:r>
      <w:r w:rsidR="00A26BCD">
        <w:rPr>
          <w:sz w:val="28"/>
          <w:szCs w:val="28"/>
        </w:rPr>
        <w:t xml:space="preserve">    В.В</w:t>
      </w:r>
      <w:r w:rsidR="002A6C2E">
        <w:rPr>
          <w:sz w:val="28"/>
          <w:szCs w:val="28"/>
        </w:rPr>
        <w:t xml:space="preserve">. </w:t>
      </w:r>
      <w:proofErr w:type="spellStart"/>
      <w:r w:rsidR="00A26BCD">
        <w:rPr>
          <w:sz w:val="28"/>
          <w:szCs w:val="28"/>
        </w:rPr>
        <w:t>Сарайкин</w:t>
      </w:r>
      <w:proofErr w:type="spellEnd"/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p w:rsidR="00E77740" w:rsidRDefault="00E7774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7740" w:rsidRDefault="00E7774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7740" w:rsidRDefault="00E7774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7FCD" w:rsidRDefault="00487FC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BCD" w:rsidRDefault="00A26BC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7FCD" w:rsidRPr="00B43B86" w:rsidRDefault="00487FC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033" w:type="dxa"/>
        <w:tblLook w:val="04A0" w:firstRow="1" w:lastRow="0" w:firstColumn="1" w:lastColumn="0" w:noHBand="0" w:noVBand="1"/>
      </w:tblPr>
      <w:tblGrid>
        <w:gridCol w:w="6062"/>
        <w:gridCol w:w="7971"/>
      </w:tblGrid>
      <w:tr w:rsidR="00706DE3" w:rsidRPr="00AB60D2" w:rsidTr="008C7040">
        <w:tc>
          <w:tcPr>
            <w:tcW w:w="6062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Pr="00AB60D2" w:rsidRDefault="001A05F7" w:rsidP="00CC2863">
            <w:pPr>
              <w:widowControl w:val="0"/>
              <w:suppressAutoHyphens/>
              <w:jc w:val="both"/>
            </w:pPr>
            <w:r>
              <w:t>К</w:t>
            </w:r>
            <w:r w:rsidR="00AA5C79">
              <w:t>онтрактный управляющий</w:t>
            </w:r>
          </w:p>
          <w:p w:rsidR="00706DE3" w:rsidRPr="00AB60D2" w:rsidRDefault="006659CC" w:rsidP="00CC2863">
            <w:pPr>
              <w:widowControl w:val="0"/>
              <w:suppressAutoHyphens/>
            </w:pPr>
            <w:r>
              <w:t>А.В. Белозерова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797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AA5C79" w:rsidP="00CC2863">
            <w:pPr>
              <w:widowControl w:val="0"/>
              <w:suppressAutoHyphens/>
            </w:pPr>
            <w:r>
              <w:t>«___» ________ 2016</w:t>
            </w:r>
            <w:r w:rsidR="00706DE3" w:rsidRPr="00AB60D2">
              <w:t xml:space="preserve"> года</w:t>
            </w:r>
          </w:p>
        </w:tc>
      </w:tr>
    </w:tbl>
    <w:p w:rsidR="00E95C1B" w:rsidRPr="008117AC" w:rsidRDefault="00E95C1B" w:rsidP="009826EF">
      <w:pPr>
        <w:shd w:val="clear" w:color="auto" w:fill="FFFFFF"/>
        <w:tabs>
          <w:tab w:val="left" w:pos="15704"/>
        </w:tabs>
        <w:spacing w:before="583"/>
        <w:ind w:right="-31"/>
        <w:jc w:val="both"/>
        <w:rPr>
          <w:sz w:val="28"/>
          <w:szCs w:val="28"/>
        </w:rPr>
      </w:pPr>
    </w:p>
    <w:sectPr w:rsidR="00E95C1B" w:rsidRPr="008117AC" w:rsidSect="009826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EF" w:rsidRDefault="009826EF" w:rsidP="00AA5C79">
      <w:r>
        <w:separator/>
      </w:r>
    </w:p>
  </w:endnote>
  <w:endnote w:type="continuationSeparator" w:id="0">
    <w:p w:rsidR="009826EF" w:rsidRDefault="009826EF" w:rsidP="00AA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EF" w:rsidRDefault="009826EF" w:rsidP="00AA5C79">
      <w:r>
        <w:separator/>
      </w:r>
    </w:p>
  </w:footnote>
  <w:footnote w:type="continuationSeparator" w:id="0">
    <w:p w:rsidR="009826EF" w:rsidRDefault="009826EF" w:rsidP="00AA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8C4"/>
    <w:multiLevelType w:val="hybridMultilevel"/>
    <w:tmpl w:val="AD0C4A7A"/>
    <w:lvl w:ilvl="0" w:tplc="AE50A9C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8E61EA"/>
    <w:multiLevelType w:val="hybridMultilevel"/>
    <w:tmpl w:val="3606D918"/>
    <w:lvl w:ilvl="0" w:tplc="330E2F4C">
      <w:start w:val="1"/>
      <w:numFmt w:val="decimal"/>
      <w:lvlText w:val="%1."/>
      <w:lvlJc w:val="left"/>
      <w:pPr>
        <w:ind w:left="25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AB16B6"/>
    <w:multiLevelType w:val="multilevel"/>
    <w:tmpl w:val="04C8E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A2806"/>
    <w:multiLevelType w:val="hybridMultilevel"/>
    <w:tmpl w:val="1FB0E8F6"/>
    <w:lvl w:ilvl="0" w:tplc="5952F484">
      <w:start w:val="9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50D5707"/>
    <w:multiLevelType w:val="hybridMultilevel"/>
    <w:tmpl w:val="BEEA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86C18"/>
    <w:multiLevelType w:val="hybridMultilevel"/>
    <w:tmpl w:val="C8C840CC"/>
    <w:lvl w:ilvl="0" w:tplc="330E2F4C">
      <w:start w:val="1"/>
      <w:numFmt w:val="decimal"/>
      <w:lvlText w:val="%1."/>
      <w:lvlJc w:val="left"/>
      <w:pPr>
        <w:ind w:left="18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5815506"/>
    <w:multiLevelType w:val="hybridMultilevel"/>
    <w:tmpl w:val="0100C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3">
    <w:nsid w:val="3D92417E"/>
    <w:multiLevelType w:val="hybridMultilevel"/>
    <w:tmpl w:val="FC28375E"/>
    <w:lvl w:ilvl="0" w:tplc="A3CC70A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136CB0"/>
    <w:multiLevelType w:val="hybridMultilevel"/>
    <w:tmpl w:val="EEF252B0"/>
    <w:lvl w:ilvl="0" w:tplc="3A380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010926"/>
    <w:multiLevelType w:val="hybridMultilevel"/>
    <w:tmpl w:val="41C0D70E"/>
    <w:lvl w:ilvl="0" w:tplc="330E2F4C">
      <w:start w:val="1"/>
      <w:numFmt w:val="decimal"/>
      <w:lvlText w:val="%1."/>
      <w:lvlJc w:val="left"/>
      <w:pPr>
        <w:ind w:left="25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7A1230"/>
    <w:multiLevelType w:val="hybridMultilevel"/>
    <w:tmpl w:val="D8D4F30E"/>
    <w:lvl w:ilvl="0" w:tplc="330E2F4C">
      <w:start w:val="1"/>
      <w:numFmt w:val="decimal"/>
      <w:lvlText w:val="%1."/>
      <w:lvlJc w:val="left"/>
      <w:pPr>
        <w:ind w:left="18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9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0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22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4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5"/>
  </w:num>
  <w:num w:numId="6">
    <w:abstractNumId w:val="7"/>
  </w:num>
  <w:num w:numId="7">
    <w:abstractNumId w:val="25"/>
  </w:num>
  <w:num w:numId="8">
    <w:abstractNumId w:val="20"/>
  </w:num>
  <w:num w:numId="9">
    <w:abstractNumId w:val="23"/>
  </w:num>
  <w:num w:numId="10">
    <w:abstractNumId w:val="19"/>
  </w:num>
  <w:num w:numId="11">
    <w:abstractNumId w:val="21"/>
  </w:num>
  <w:num w:numId="12">
    <w:abstractNumId w:val="12"/>
  </w:num>
  <w:num w:numId="13">
    <w:abstractNumId w:val="1"/>
  </w:num>
  <w:num w:numId="14">
    <w:abstractNumId w:val="26"/>
  </w:num>
  <w:num w:numId="15">
    <w:abstractNumId w:val="24"/>
  </w:num>
  <w:num w:numId="16">
    <w:abstractNumId w:val="13"/>
  </w:num>
  <w:num w:numId="17">
    <w:abstractNumId w:val="22"/>
  </w:num>
  <w:num w:numId="18">
    <w:abstractNumId w:val="4"/>
  </w:num>
  <w:num w:numId="19">
    <w:abstractNumId w:val="5"/>
  </w:num>
  <w:num w:numId="20">
    <w:abstractNumId w:val="9"/>
  </w:num>
  <w:num w:numId="21">
    <w:abstractNumId w:val="18"/>
  </w:num>
  <w:num w:numId="22">
    <w:abstractNumId w:val="6"/>
  </w:num>
  <w:num w:numId="23">
    <w:abstractNumId w:val="17"/>
  </w:num>
  <w:num w:numId="24">
    <w:abstractNumId w:val="2"/>
  </w:num>
  <w:num w:numId="25">
    <w:abstractNumId w:val="16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DE"/>
    <w:rsid w:val="00003BC6"/>
    <w:rsid w:val="00005F2F"/>
    <w:rsid w:val="00006E4D"/>
    <w:rsid w:val="00010D1B"/>
    <w:rsid w:val="00012876"/>
    <w:rsid w:val="00030EA5"/>
    <w:rsid w:val="000314DF"/>
    <w:rsid w:val="00061776"/>
    <w:rsid w:val="00084485"/>
    <w:rsid w:val="000A2268"/>
    <w:rsid w:val="000D31A3"/>
    <w:rsid w:val="000D5DCA"/>
    <w:rsid w:val="000D7CD1"/>
    <w:rsid w:val="000E245E"/>
    <w:rsid w:val="000E46B4"/>
    <w:rsid w:val="00116CB5"/>
    <w:rsid w:val="00121FDA"/>
    <w:rsid w:val="00122937"/>
    <w:rsid w:val="00124629"/>
    <w:rsid w:val="00141C3F"/>
    <w:rsid w:val="001A05F7"/>
    <w:rsid w:val="001A2BE8"/>
    <w:rsid w:val="001C59A9"/>
    <w:rsid w:val="001D00D5"/>
    <w:rsid w:val="00204F54"/>
    <w:rsid w:val="0022487A"/>
    <w:rsid w:val="002416CE"/>
    <w:rsid w:val="00272EED"/>
    <w:rsid w:val="002A2EE1"/>
    <w:rsid w:val="002A43E8"/>
    <w:rsid w:val="002A6C2E"/>
    <w:rsid w:val="002B14BB"/>
    <w:rsid w:val="00334D84"/>
    <w:rsid w:val="00342197"/>
    <w:rsid w:val="00346970"/>
    <w:rsid w:val="003477FA"/>
    <w:rsid w:val="00353CFE"/>
    <w:rsid w:val="00360DDF"/>
    <w:rsid w:val="00363DE6"/>
    <w:rsid w:val="003641B7"/>
    <w:rsid w:val="003A3951"/>
    <w:rsid w:val="003C3B7D"/>
    <w:rsid w:val="00404C43"/>
    <w:rsid w:val="004119B8"/>
    <w:rsid w:val="004219CE"/>
    <w:rsid w:val="00441579"/>
    <w:rsid w:val="00445259"/>
    <w:rsid w:val="0044771F"/>
    <w:rsid w:val="00487D3E"/>
    <w:rsid w:val="00487FCD"/>
    <w:rsid w:val="004A738E"/>
    <w:rsid w:val="004B3829"/>
    <w:rsid w:val="004B74FA"/>
    <w:rsid w:val="004C3D4C"/>
    <w:rsid w:val="004D0E93"/>
    <w:rsid w:val="004E0844"/>
    <w:rsid w:val="0050260E"/>
    <w:rsid w:val="00525537"/>
    <w:rsid w:val="00533A3A"/>
    <w:rsid w:val="00536834"/>
    <w:rsid w:val="0057616F"/>
    <w:rsid w:val="005804B8"/>
    <w:rsid w:val="00596939"/>
    <w:rsid w:val="00596E07"/>
    <w:rsid w:val="005A6582"/>
    <w:rsid w:val="005B1C99"/>
    <w:rsid w:val="005C07BC"/>
    <w:rsid w:val="005D3B1D"/>
    <w:rsid w:val="005D62D7"/>
    <w:rsid w:val="005E78FF"/>
    <w:rsid w:val="00601281"/>
    <w:rsid w:val="0060524F"/>
    <w:rsid w:val="00606320"/>
    <w:rsid w:val="00615EB9"/>
    <w:rsid w:val="006257C9"/>
    <w:rsid w:val="00642584"/>
    <w:rsid w:val="00653D9C"/>
    <w:rsid w:val="006659CC"/>
    <w:rsid w:val="00685C1A"/>
    <w:rsid w:val="006959AC"/>
    <w:rsid w:val="00695D1A"/>
    <w:rsid w:val="006A145C"/>
    <w:rsid w:val="006A2E91"/>
    <w:rsid w:val="006B537C"/>
    <w:rsid w:val="006C05FD"/>
    <w:rsid w:val="006E28DC"/>
    <w:rsid w:val="006E7BBE"/>
    <w:rsid w:val="006F2353"/>
    <w:rsid w:val="006F2C2C"/>
    <w:rsid w:val="00706DE3"/>
    <w:rsid w:val="00713B56"/>
    <w:rsid w:val="00724E90"/>
    <w:rsid w:val="00727C04"/>
    <w:rsid w:val="00735E3C"/>
    <w:rsid w:val="00744969"/>
    <w:rsid w:val="007454E7"/>
    <w:rsid w:val="0075197F"/>
    <w:rsid w:val="007A1AD5"/>
    <w:rsid w:val="007C58D5"/>
    <w:rsid w:val="007C7334"/>
    <w:rsid w:val="007D2592"/>
    <w:rsid w:val="007D5CA9"/>
    <w:rsid w:val="007E589A"/>
    <w:rsid w:val="00807699"/>
    <w:rsid w:val="00830AF5"/>
    <w:rsid w:val="008573FC"/>
    <w:rsid w:val="00871F39"/>
    <w:rsid w:val="00876950"/>
    <w:rsid w:val="0088726E"/>
    <w:rsid w:val="008B5552"/>
    <w:rsid w:val="008C1D7E"/>
    <w:rsid w:val="008C7040"/>
    <w:rsid w:val="008C75EC"/>
    <w:rsid w:val="008E41ED"/>
    <w:rsid w:val="008F26B6"/>
    <w:rsid w:val="0090664E"/>
    <w:rsid w:val="00931A0B"/>
    <w:rsid w:val="00932684"/>
    <w:rsid w:val="009346AE"/>
    <w:rsid w:val="00952DB0"/>
    <w:rsid w:val="00957216"/>
    <w:rsid w:val="0096121E"/>
    <w:rsid w:val="009826EF"/>
    <w:rsid w:val="009C5BDD"/>
    <w:rsid w:val="009C77D7"/>
    <w:rsid w:val="00A04528"/>
    <w:rsid w:val="00A07715"/>
    <w:rsid w:val="00A10661"/>
    <w:rsid w:val="00A11A3B"/>
    <w:rsid w:val="00A1369C"/>
    <w:rsid w:val="00A15193"/>
    <w:rsid w:val="00A25A81"/>
    <w:rsid w:val="00A26BCB"/>
    <w:rsid w:val="00A26BCD"/>
    <w:rsid w:val="00A75D1D"/>
    <w:rsid w:val="00A82606"/>
    <w:rsid w:val="00A97D6F"/>
    <w:rsid w:val="00AA5C79"/>
    <w:rsid w:val="00AB75DA"/>
    <w:rsid w:val="00B02452"/>
    <w:rsid w:val="00B05523"/>
    <w:rsid w:val="00B06358"/>
    <w:rsid w:val="00B17A0C"/>
    <w:rsid w:val="00B40566"/>
    <w:rsid w:val="00B43B86"/>
    <w:rsid w:val="00B55643"/>
    <w:rsid w:val="00B71703"/>
    <w:rsid w:val="00B72426"/>
    <w:rsid w:val="00B80579"/>
    <w:rsid w:val="00B93CA7"/>
    <w:rsid w:val="00B97FB1"/>
    <w:rsid w:val="00BA7DFF"/>
    <w:rsid w:val="00BB48E5"/>
    <w:rsid w:val="00BC5164"/>
    <w:rsid w:val="00C63D45"/>
    <w:rsid w:val="00C77A39"/>
    <w:rsid w:val="00CA160F"/>
    <w:rsid w:val="00CC2863"/>
    <w:rsid w:val="00CE4EDB"/>
    <w:rsid w:val="00D128DE"/>
    <w:rsid w:val="00D14177"/>
    <w:rsid w:val="00D30537"/>
    <w:rsid w:val="00D8553F"/>
    <w:rsid w:val="00DB4C0C"/>
    <w:rsid w:val="00DC1FEC"/>
    <w:rsid w:val="00DD3D71"/>
    <w:rsid w:val="00DF3A27"/>
    <w:rsid w:val="00E4358B"/>
    <w:rsid w:val="00E71904"/>
    <w:rsid w:val="00E73A35"/>
    <w:rsid w:val="00E76A80"/>
    <w:rsid w:val="00E77740"/>
    <w:rsid w:val="00E95C1B"/>
    <w:rsid w:val="00EA7A55"/>
    <w:rsid w:val="00EB074F"/>
    <w:rsid w:val="00EB1677"/>
    <w:rsid w:val="00EB4688"/>
    <w:rsid w:val="00ED3E86"/>
    <w:rsid w:val="00EE0906"/>
    <w:rsid w:val="00EF16CF"/>
    <w:rsid w:val="00EF48B3"/>
    <w:rsid w:val="00F108D3"/>
    <w:rsid w:val="00F1711B"/>
    <w:rsid w:val="00F174DF"/>
    <w:rsid w:val="00F2079B"/>
    <w:rsid w:val="00F21226"/>
    <w:rsid w:val="00F47BC1"/>
    <w:rsid w:val="00F55317"/>
    <w:rsid w:val="00F94A72"/>
    <w:rsid w:val="00F974AC"/>
    <w:rsid w:val="00FA2A5D"/>
    <w:rsid w:val="00FB1D0B"/>
    <w:rsid w:val="00FB3744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er"/>
    <w:basedOn w:val="a"/>
    <w:link w:val="ad"/>
    <w:unhideWhenUsed/>
    <w:rsid w:val="00AA5C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A5C79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DB4C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C0C"/>
    <w:pPr>
      <w:widowControl w:val="0"/>
      <w:shd w:val="clear" w:color="auto" w:fill="FFFFFF"/>
      <w:spacing w:after="380" w:line="288" w:lineRule="exact"/>
      <w:jc w:val="center"/>
    </w:pPr>
    <w:rPr>
      <w:sz w:val="26"/>
      <w:szCs w:val="26"/>
    </w:rPr>
  </w:style>
  <w:style w:type="character" w:styleId="ae">
    <w:name w:val="footnote reference"/>
    <w:basedOn w:val="a0"/>
    <w:uiPriority w:val="99"/>
    <w:rsid w:val="00744969"/>
    <w:rPr>
      <w:vertAlign w:val="superscript"/>
    </w:rPr>
  </w:style>
  <w:style w:type="character" w:customStyle="1" w:styleId="apple-converted-space">
    <w:name w:val="apple-converted-space"/>
    <w:basedOn w:val="a0"/>
    <w:rsid w:val="00724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er"/>
    <w:basedOn w:val="a"/>
    <w:link w:val="ad"/>
    <w:unhideWhenUsed/>
    <w:rsid w:val="00AA5C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A5C79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DB4C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C0C"/>
    <w:pPr>
      <w:widowControl w:val="0"/>
      <w:shd w:val="clear" w:color="auto" w:fill="FFFFFF"/>
      <w:spacing w:after="380" w:line="288" w:lineRule="exact"/>
      <w:jc w:val="center"/>
    </w:pPr>
    <w:rPr>
      <w:sz w:val="26"/>
      <w:szCs w:val="26"/>
    </w:rPr>
  </w:style>
  <w:style w:type="character" w:styleId="ae">
    <w:name w:val="footnote reference"/>
    <w:basedOn w:val="a0"/>
    <w:uiPriority w:val="99"/>
    <w:rsid w:val="00744969"/>
    <w:rPr>
      <w:vertAlign w:val="superscript"/>
    </w:rPr>
  </w:style>
  <w:style w:type="character" w:customStyle="1" w:styleId="apple-converted-space">
    <w:name w:val="apple-converted-space"/>
    <w:basedOn w:val="a0"/>
    <w:rsid w:val="0072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7B6F-9F06-4C03-83F8-EE2551DA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215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User</cp:lastModifiedBy>
  <cp:revision>6</cp:revision>
  <cp:lastPrinted>2016-07-05T04:28:00Z</cp:lastPrinted>
  <dcterms:created xsi:type="dcterms:W3CDTF">2016-06-20T04:59:00Z</dcterms:created>
  <dcterms:modified xsi:type="dcterms:W3CDTF">2016-07-05T07:22:00Z</dcterms:modified>
</cp:coreProperties>
</file>