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EA25E5" w:rsidTr="002416CE">
        <w:trPr>
          <w:trHeight w:val="1134"/>
        </w:trPr>
        <w:tc>
          <w:tcPr>
            <w:tcW w:w="5778" w:type="dxa"/>
          </w:tcPr>
          <w:p w:rsidR="00B43B86" w:rsidRPr="00EA25E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5">
              <w:rPr>
                <w:sz w:val="28"/>
                <w:szCs w:val="28"/>
              </w:rPr>
              <w:t>РЕСПУБЛИКА АЛТАЙ</w:t>
            </w:r>
          </w:p>
          <w:p w:rsidR="00B43B86" w:rsidRPr="00EA25E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5">
              <w:rPr>
                <w:sz w:val="28"/>
                <w:szCs w:val="28"/>
              </w:rPr>
              <w:t>АДМИНИСТРАЦИЯ</w:t>
            </w:r>
          </w:p>
          <w:p w:rsidR="00B43B86" w:rsidRPr="00EA25E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5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EA25E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5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EA25E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5">
              <w:rPr>
                <w:sz w:val="28"/>
                <w:szCs w:val="28"/>
              </w:rPr>
              <w:t>АЛТАЙ РЕСПУБЛИКА</w:t>
            </w:r>
          </w:p>
          <w:p w:rsidR="00B43B86" w:rsidRPr="00EA25E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5">
              <w:rPr>
                <w:sz w:val="28"/>
                <w:szCs w:val="28"/>
              </w:rPr>
              <w:t>МУНИЦИПАЛ ТОЗОЛМО</w:t>
            </w:r>
          </w:p>
          <w:p w:rsidR="00B43B86" w:rsidRPr="00EA25E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5">
              <w:rPr>
                <w:sz w:val="28"/>
                <w:szCs w:val="28"/>
              </w:rPr>
              <w:t>АДМИНИСТРАЦИЯЗЫ</w:t>
            </w:r>
          </w:p>
          <w:p w:rsidR="00B43B86" w:rsidRPr="00EA25E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5E5">
              <w:rPr>
                <w:sz w:val="28"/>
                <w:szCs w:val="28"/>
              </w:rPr>
              <w:t>«ТУРОЧАК АЙМАК»</w:t>
            </w:r>
          </w:p>
          <w:p w:rsidR="00B43B86" w:rsidRPr="00EA25E5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4A72" w:rsidRPr="00EA25E5" w:rsidTr="002416CE">
        <w:trPr>
          <w:trHeight w:val="442"/>
        </w:trPr>
        <w:tc>
          <w:tcPr>
            <w:tcW w:w="5778" w:type="dxa"/>
            <w:vAlign w:val="bottom"/>
          </w:tcPr>
          <w:p w:rsidR="00F94A72" w:rsidRPr="00EA25E5" w:rsidRDefault="00F94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A25E5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F94A72" w:rsidRPr="00EA25E5" w:rsidRDefault="00F94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A25E5">
              <w:rPr>
                <w:b/>
                <w:bCs/>
                <w:sz w:val="28"/>
                <w:szCs w:val="28"/>
                <w:lang w:val="en-US"/>
              </w:rPr>
              <w:t>JO</w:t>
            </w:r>
            <w:r w:rsidRPr="00EA25E5">
              <w:rPr>
                <w:b/>
                <w:bCs/>
                <w:sz w:val="28"/>
                <w:szCs w:val="28"/>
              </w:rPr>
              <w:t>П</w:t>
            </w:r>
          </w:p>
        </w:tc>
      </w:tr>
    </w:tbl>
    <w:p w:rsidR="00B43B86" w:rsidRPr="00EA25E5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EA25E5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25E5">
        <w:rPr>
          <w:sz w:val="28"/>
          <w:szCs w:val="28"/>
        </w:rPr>
        <w:t xml:space="preserve">от </w:t>
      </w:r>
      <w:r w:rsidR="00D128DE" w:rsidRPr="00EA25E5">
        <w:rPr>
          <w:sz w:val="28"/>
          <w:szCs w:val="28"/>
        </w:rPr>
        <w:t>«</w:t>
      </w:r>
      <w:r w:rsidR="005E644F">
        <w:rPr>
          <w:sz w:val="28"/>
          <w:szCs w:val="28"/>
        </w:rPr>
        <w:t>26</w:t>
      </w:r>
      <w:r w:rsidR="00D128DE" w:rsidRPr="00EA25E5">
        <w:rPr>
          <w:sz w:val="28"/>
          <w:szCs w:val="28"/>
        </w:rPr>
        <w:t xml:space="preserve">» </w:t>
      </w:r>
      <w:r w:rsidR="005E644F">
        <w:rPr>
          <w:sz w:val="28"/>
          <w:szCs w:val="28"/>
        </w:rPr>
        <w:t xml:space="preserve">января </w:t>
      </w:r>
      <w:r w:rsidRPr="00EA25E5">
        <w:rPr>
          <w:sz w:val="28"/>
          <w:szCs w:val="28"/>
        </w:rPr>
        <w:t>201</w:t>
      </w:r>
      <w:r w:rsidR="00E05D36">
        <w:rPr>
          <w:sz w:val="28"/>
          <w:szCs w:val="28"/>
        </w:rPr>
        <w:t>7</w:t>
      </w:r>
      <w:r w:rsidRPr="00EA25E5">
        <w:rPr>
          <w:sz w:val="28"/>
          <w:szCs w:val="28"/>
        </w:rPr>
        <w:t xml:space="preserve"> </w:t>
      </w:r>
      <w:r w:rsidR="002A6C2E" w:rsidRPr="00EA25E5">
        <w:rPr>
          <w:sz w:val="28"/>
          <w:szCs w:val="28"/>
        </w:rPr>
        <w:t>года №</w:t>
      </w:r>
      <w:r w:rsidRPr="00EA25E5">
        <w:rPr>
          <w:sz w:val="28"/>
          <w:szCs w:val="28"/>
        </w:rPr>
        <w:t xml:space="preserve"> </w:t>
      </w:r>
      <w:r w:rsidR="005E644F">
        <w:rPr>
          <w:sz w:val="28"/>
          <w:szCs w:val="28"/>
        </w:rPr>
        <w:t>30</w:t>
      </w:r>
    </w:p>
    <w:p w:rsidR="00BC5164" w:rsidRPr="00EA25E5" w:rsidRDefault="00BC5164" w:rsidP="00706DE3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</w:p>
    <w:p w:rsidR="00E56544" w:rsidRPr="00E05D36" w:rsidRDefault="00BC5164" w:rsidP="00774AF0">
      <w:pPr>
        <w:autoSpaceDE w:val="0"/>
        <w:jc w:val="center"/>
        <w:rPr>
          <w:b/>
          <w:sz w:val="26"/>
          <w:szCs w:val="26"/>
        </w:rPr>
      </w:pPr>
      <w:r w:rsidRPr="00E05D36">
        <w:rPr>
          <w:b/>
          <w:sz w:val="26"/>
          <w:szCs w:val="26"/>
        </w:rPr>
        <w:t xml:space="preserve">Об утверждении </w:t>
      </w:r>
      <w:hyperlink w:anchor="P37" w:history="1">
        <w:r w:rsidR="006959AC" w:rsidRPr="00E05D36">
          <w:rPr>
            <w:b/>
            <w:sz w:val="26"/>
            <w:szCs w:val="26"/>
          </w:rPr>
          <w:t>правил</w:t>
        </w:r>
      </w:hyperlink>
      <w:r w:rsidR="006959AC" w:rsidRPr="00E05D36">
        <w:rPr>
          <w:b/>
          <w:sz w:val="26"/>
          <w:szCs w:val="26"/>
        </w:rPr>
        <w:t xml:space="preserve"> определения требований к </w:t>
      </w:r>
      <w:r w:rsidR="00E56544" w:rsidRPr="00E05D36">
        <w:rPr>
          <w:b/>
          <w:sz w:val="26"/>
          <w:szCs w:val="26"/>
        </w:rPr>
        <w:t>отдельным видам товаров, работ, услуг (в том числе предельных цен товаров, работ, услуг) закупаемым</w:t>
      </w:r>
    </w:p>
    <w:p w:rsidR="00774AF0" w:rsidRPr="00E05D36" w:rsidRDefault="00774AF0" w:rsidP="00774AF0">
      <w:pPr>
        <w:pStyle w:val="aa"/>
        <w:tabs>
          <w:tab w:val="left" w:pos="1518"/>
        </w:tabs>
        <w:ind w:left="0" w:firstLine="0"/>
        <w:jc w:val="center"/>
        <w:rPr>
          <w:rFonts w:cs="Times New Roman"/>
          <w:b/>
          <w:sz w:val="26"/>
          <w:szCs w:val="26"/>
          <w:lang w:val="ru-RU"/>
        </w:rPr>
      </w:pPr>
      <w:r w:rsidRPr="00E05D36">
        <w:rPr>
          <w:rFonts w:cs="Times New Roman"/>
          <w:b/>
          <w:sz w:val="26"/>
          <w:szCs w:val="26"/>
          <w:lang w:val="ru-RU"/>
        </w:rPr>
        <w:t>органами местного самоуправления и структурными подразделениями Администрации муниципального образования «Турочакский район» имеющим статус юридического лица и подведомственными им казенными и бюджетными учреждениями</w:t>
      </w:r>
    </w:p>
    <w:p w:rsidR="00774AF0" w:rsidRPr="00E05D36" w:rsidRDefault="00774AF0" w:rsidP="00E56544">
      <w:pPr>
        <w:pStyle w:val="aa"/>
        <w:tabs>
          <w:tab w:val="left" w:pos="1518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</w:p>
    <w:p w:rsidR="00AA5C79" w:rsidRPr="00E05D36" w:rsidRDefault="00BC5164" w:rsidP="00E56544">
      <w:pPr>
        <w:pStyle w:val="aa"/>
        <w:tabs>
          <w:tab w:val="left" w:pos="1518"/>
        </w:tabs>
        <w:ind w:left="0" w:firstLine="709"/>
        <w:jc w:val="both"/>
        <w:rPr>
          <w:rFonts w:cs="Times New Roman"/>
          <w:spacing w:val="68"/>
          <w:sz w:val="26"/>
          <w:szCs w:val="26"/>
          <w:lang w:val="ru-RU"/>
        </w:rPr>
      </w:pPr>
      <w:r w:rsidRPr="00E05D36">
        <w:rPr>
          <w:rFonts w:cs="Times New Roman"/>
          <w:sz w:val="26"/>
          <w:szCs w:val="26"/>
          <w:lang w:val="ru-RU"/>
        </w:rPr>
        <w:t xml:space="preserve">В соответствии с пунктом </w:t>
      </w:r>
      <w:r w:rsidR="006959AC" w:rsidRPr="00E05D36">
        <w:rPr>
          <w:rFonts w:cs="Times New Roman"/>
          <w:sz w:val="26"/>
          <w:szCs w:val="26"/>
          <w:lang w:val="ru-RU"/>
        </w:rPr>
        <w:t>2</w:t>
      </w:r>
      <w:r w:rsidRPr="00E05D36">
        <w:rPr>
          <w:rFonts w:cs="Times New Roman"/>
          <w:sz w:val="26"/>
          <w:szCs w:val="26"/>
          <w:lang w:val="ru-RU"/>
        </w:rPr>
        <w:t xml:space="preserve"> части 4 статьи 19 Федерального </w:t>
      </w:r>
      <w:hyperlink r:id="rId7" w:history="1">
        <w:r w:rsidRPr="00E05D36">
          <w:rPr>
            <w:rFonts w:cs="Times New Roman"/>
            <w:sz w:val="26"/>
            <w:szCs w:val="26"/>
            <w:lang w:val="ru-RU"/>
          </w:rPr>
          <w:t>закон</w:t>
        </w:r>
      </w:hyperlink>
      <w:r w:rsidRPr="00E05D36">
        <w:rPr>
          <w:rFonts w:cs="Times New Roman"/>
          <w:sz w:val="26"/>
          <w:szCs w:val="26"/>
          <w:lang w:val="ru-RU"/>
        </w:rPr>
        <w:t xml:space="preserve">а от 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E56544" w:rsidRPr="00E05D36">
        <w:rPr>
          <w:rFonts w:cs="Times New Roman"/>
          <w:sz w:val="26"/>
          <w:szCs w:val="26"/>
          <w:lang w:val="ru-RU"/>
        </w:rPr>
        <w:t>Постановлением Правительства Российской Федерации от 02 сентября 201</w:t>
      </w:r>
      <w:r w:rsidR="00AE6F20" w:rsidRPr="00E05D36">
        <w:rPr>
          <w:rFonts w:cs="Times New Roman"/>
          <w:sz w:val="26"/>
          <w:szCs w:val="26"/>
          <w:lang w:val="ru-RU"/>
        </w:rPr>
        <w:t>5года № 926</w:t>
      </w:r>
      <w:r w:rsidR="00E56544" w:rsidRPr="00E05D36">
        <w:rPr>
          <w:rFonts w:cs="Times New Roman"/>
          <w:sz w:val="26"/>
          <w:szCs w:val="26"/>
          <w:lang w:val="ru-RU"/>
        </w:rPr>
        <w:t xml:space="preserve">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323A28" w:rsidRPr="00E05D36">
        <w:rPr>
          <w:rFonts w:cs="Times New Roman"/>
          <w:sz w:val="26"/>
          <w:szCs w:val="26"/>
          <w:lang w:val="ru-RU"/>
        </w:rPr>
        <w:t>»</w:t>
      </w:r>
      <w:r w:rsidR="00E56544" w:rsidRPr="00E05D36">
        <w:rPr>
          <w:rFonts w:cs="Times New Roman"/>
          <w:sz w:val="26"/>
          <w:szCs w:val="26"/>
          <w:lang w:val="ru-RU"/>
        </w:rPr>
        <w:t xml:space="preserve">, </w:t>
      </w:r>
      <w:hyperlink r:id="rId8" w:history="1">
        <w:r w:rsidRPr="00E05D36">
          <w:rPr>
            <w:rFonts w:cs="Times New Roman"/>
            <w:sz w:val="26"/>
            <w:szCs w:val="26"/>
            <w:lang w:val="ru-RU"/>
          </w:rPr>
          <w:t>Постановлением</w:t>
        </w:r>
      </w:hyperlink>
      <w:r w:rsidRPr="00E05D36">
        <w:rPr>
          <w:rFonts w:cs="Times New Roman"/>
          <w:sz w:val="26"/>
          <w:szCs w:val="26"/>
          <w:lang w:val="ru-RU"/>
        </w:rPr>
        <w:t xml:space="preserve"> </w:t>
      </w:r>
      <w:r w:rsidR="006959AC" w:rsidRPr="00E05D36">
        <w:rPr>
          <w:rFonts w:cs="Times New Roman"/>
          <w:sz w:val="26"/>
          <w:szCs w:val="26"/>
          <w:lang w:val="ru-RU"/>
        </w:rPr>
        <w:t xml:space="preserve">врио главы Администрации муниципального образования «Турочакский район» </w:t>
      </w:r>
      <w:r w:rsidRPr="00E05D36">
        <w:rPr>
          <w:rFonts w:cs="Times New Roman"/>
          <w:sz w:val="26"/>
          <w:szCs w:val="26"/>
          <w:lang w:val="ru-RU"/>
        </w:rPr>
        <w:t xml:space="preserve"> от </w:t>
      </w:r>
      <w:r w:rsidR="006959AC" w:rsidRPr="00E05D36">
        <w:rPr>
          <w:rFonts w:cs="Times New Roman"/>
          <w:sz w:val="26"/>
          <w:szCs w:val="26"/>
          <w:lang w:val="ru-RU"/>
        </w:rPr>
        <w:t>«</w:t>
      </w:r>
      <w:r w:rsidR="00E56544" w:rsidRPr="00E05D36">
        <w:rPr>
          <w:rFonts w:cs="Times New Roman"/>
          <w:sz w:val="26"/>
          <w:szCs w:val="26"/>
          <w:lang w:val="ru-RU"/>
        </w:rPr>
        <w:t>20</w:t>
      </w:r>
      <w:r w:rsidR="006959AC" w:rsidRPr="00E05D36">
        <w:rPr>
          <w:rFonts w:cs="Times New Roman"/>
          <w:sz w:val="26"/>
          <w:szCs w:val="26"/>
          <w:lang w:val="ru-RU"/>
        </w:rPr>
        <w:t>»</w:t>
      </w:r>
      <w:r w:rsidRPr="00E05D36">
        <w:rPr>
          <w:rFonts w:cs="Times New Roman"/>
          <w:sz w:val="26"/>
          <w:szCs w:val="26"/>
          <w:lang w:val="ru-RU"/>
        </w:rPr>
        <w:t xml:space="preserve"> </w:t>
      </w:r>
      <w:r w:rsidR="00E56544" w:rsidRPr="00E05D36">
        <w:rPr>
          <w:rFonts w:cs="Times New Roman"/>
          <w:sz w:val="26"/>
          <w:szCs w:val="26"/>
          <w:lang w:val="ru-RU"/>
        </w:rPr>
        <w:t xml:space="preserve">июня </w:t>
      </w:r>
      <w:r w:rsidRPr="00E05D36">
        <w:rPr>
          <w:rFonts w:cs="Times New Roman"/>
          <w:sz w:val="26"/>
          <w:szCs w:val="26"/>
          <w:lang w:val="ru-RU"/>
        </w:rPr>
        <w:t xml:space="preserve"> 201</w:t>
      </w:r>
      <w:r w:rsidR="006959AC" w:rsidRPr="00E05D36">
        <w:rPr>
          <w:rFonts w:cs="Times New Roman"/>
          <w:sz w:val="26"/>
          <w:szCs w:val="26"/>
          <w:lang w:val="ru-RU"/>
        </w:rPr>
        <w:t>6</w:t>
      </w:r>
      <w:r w:rsidRPr="00E05D36">
        <w:rPr>
          <w:rFonts w:cs="Times New Roman"/>
          <w:sz w:val="26"/>
          <w:szCs w:val="26"/>
          <w:lang w:val="ru-RU"/>
        </w:rPr>
        <w:t xml:space="preserve"> года № </w:t>
      </w:r>
      <w:r w:rsidR="00E56544" w:rsidRPr="00E05D36">
        <w:rPr>
          <w:rFonts w:cs="Times New Roman"/>
          <w:sz w:val="26"/>
          <w:szCs w:val="26"/>
          <w:lang w:val="ru-RU"/>
        </w:rPr>
        <w:t>140</w:t>
      </w:r>
      <w:r w:rsidRPr="00E05D36">
        <w:rPr>
          <w:rFonts w:cs="Times New Roman"/>
          <w:sz w:val="26"/>
          <w:szCs w:val="26"/>
          <w:lang w:val="ru-RU"/>
        </w:rPr>
        <w:t xml:space="preserve"> «Об утверждении требований к порядку разработки и принятия правовых актов о нормировании в сфере закупок</w:t>
      </w:r>
      <w:r w:rsidR="006959AC" w:rsidRPr="00E05D36">
        <w:rPr>
          <w:rFonts w:cs="Times New Roman"/>
          <w:sz w:val="26"/>
          <w:szCs w:val="26"/>
          <w:lang w:val="ru-RU"/>
        </w:rPr>
        <w:t>, содержанию указанных актов и обеспечению их исполнения</w:t>
      </w:r>
      <w:r w:rsidRPr="00E05D36">
        <w:rPr>
          <w:rFonts w:cs="Times New Roman"/>
          <w:sz w:val="26"/>
          <w:szCs w:val="26"/>
          <w:lang w:val="ru-RU"/>
        </w:rPr>
        <w:t xml:space="preserve">», </w:t>
      </w:r>
      <w:r w:rsidR="00AA5C79" w:rsidRPr="00E05D36">
        <w:rPr>
          <w:rFonts w:cs="Times New Roman"/>
          <w:spacing w:val="-1"/>
          <w:sz w:val="26"/>
          <w:szCs w:val="26"/>
          <w:lang w:val="ru-RU"/>
        </w:rPr>
        <w:t>руководствуясь Уставом муниципального образования «Турочакский район»</w:t>
      </w:r>
      <w:r w:rsidR="00E05D36" w:rsidRPr="00E05D36">
        <w:rPr>
          <w:rFonts w:cs="Times New Roman"/>
          <w:spacing w:val="-1"/>
          <w:sz w:val="26"/>
          <w:szCs w:val="26"/>
          <w:lang w:val="ru-RU"/>
        </w:rPr>
        <w:t>, решением Общественного совета по улучшению инвестиционного климата и развития предпринимательства от 17 января 2017 года</w:t>
      </w:r>
      <w:r w:rsidR="00AA5C79" w:rsidRPr="00E05D36">
        <w:rPr>
          <w:rFonts w:cs="Times New Roman"/>
          <w:spacing w:val="-1"/>
          <w:sz w:val="26"/>
          <w:szCs w:val="26"/>
          <w:lang w:val="ru-RU"/>
        </w:rPr>
        <w:t>:</w:t>
      </w:r>
      <w:r w:rsidR="00AA5C79" w:rsidRPr="00E05D36">
        <w:rPr>
          <w:rFonts w:cs="Times New Roman"/>
          <w:spacing w:val="68"/>
          <w:sz w:val="26"/>
          <w:szCs w:val="26"/>
          <w:lang w:val="ru-RU"/>
        </w:rPr>
        <w:t xml:space="preserve"> </w:t>
      </w:r>
    </w:p>
    <w:p w:rsidR="00AA5C79" w:rsidRPr="00E05D36" w:rsidRDefault="00AA5C79" w:rsidP="00E56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C79" w:rsidRPr="00E05D36" w:rsidRDefault="006959AC" w:rsidP="00774AF0">
      <w:pPr>
        <w:pStyle w:val="a9"/>
        <w:numPr>
          <w:ilvl w:val="0"/>
          <w:numId w:val="25"/>
        </w:numPr>
        <w:autoSpaceDE w:val="0"/>
        <w:ind w:left="0" w:firstLine="709"/>
        <w:jc w:val="both"/>
        <w:rPr>
          <w:sz w:val="26"/>
          <w:szCs w:val="26"/>
        </w:rPr>
      </w:pPr>
      <w:r w:rsidRPr="00E05D36">
        <w:rPr>
          <w:sz w:val="26"/>
          <w:szCs w:val="26"/>
        </w:rPr>
        <w:t xml:space="preserve">Утвердить прилагаемые </w:t>
      </w:r>
      <w:hyperlink w:anchor="P37" w:history="1">
        <w:r w:rsidRPr="00E05D36">
          <w:rPr>
            <w:sz w:val="26"/>
            <w:szCs w:val="26"/>
          </w:rPr>
          <w:t>правил</w:t>
        </w:r>
      </w:hyperlink>
      <w:r w:rsidRPr="00E05D36">
        <w:rPr>
          <w:sz w:val="26"/>
          <w:szCs w:val="26"/>
        </w:rPr>
        <w:t xml:space="preserve">а определения требований </w:t>
      </w:r>
      <w:r w:rsidR="00E56544" w:rsidRPr="00E05D36">
        <w:rPr>
          <w:sz w:val="26"/>
          <w:szCs w:val="26"/>
        </w:rPr>
        <w:t xml:space="preserve">к отдельным видам товаров, работ, услуг (в том числе предельных цен товаров, работ, услуг) закупаемым </w:t>
      </w:r>
      <w:r w:rsidR="00774AF0" w:rsidRPr="00E05D36">
        <w:rPr>
          <w:sz w:val="26"/>
          <w:szCs w:val="26"/>
        </w:rPr>
        <w:t>органами местного самоуправления и структурными подразделениями Администрации муниципального образования «Турочакский район» имеющим статус юридического лица и подведомственными им казенными и бюджетными учреждениями</w:t>
      </w:r>
      <w:r w:rsidR="00E56544" w:rsidRPr="00E05D36">
        <w:rPr>
          <w:sz w:val="26"/>
          <w:szCs w:val="26"/>
        </w:rPr>
        <w:t xml:space="preserve">, </w:t>
      </w:r>
      <w:r w:rsidR="00AA5C79" w:rsidRPr="00E05D36">
        <w:rPr>
          <w:sz w:val="26"/>
          <w:szCs w:val="26"/>
        </w:rPr>
        <w:t>согласно приложению</w:t>
      </w:r>
      <w:r w:rsidR="00E05D36" w:rsidRPr="00E05D36">
        <w:rPr>
          <w:sz w:val="26"/>
          <w:szCs w:val="26"/>
        </w:rPr>
        <w:t xml:space="preserve"> к настоящему постановлению</w:t>
      </w:r>
      <w:r w:rsidR="00AA5C79" w:rsidRPr="00E05D36">
        <w:rPr>
          <w:sz w:val="26"/>
          <w:szCs w:val="26"/>
        </w:rPr>
        <w:t>.</w:t>
      </w:r>
    </w:p>
    <w:p w:rsidR="00E56544" w:rsidRPr="00E05D36" w:rsidRDefault="00AA5C79" w:rsidP="00E56544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D36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334D84" w:rsidRPr="00E05D36">
        <w:rPr>
          <w:rFonts w:ascii="Times New Roman" w:hAnsi="Times New Roman" w:cs="Times New Roman"/>
          <w:sz w:val="26"/>
          <w:szCs w:val="26"/>
        </w:rPr>
        <w:t>постановление</w:t>
      </w:r>
      <w:r w:rsidRPr="00E05D36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образования «Турочакский район» в сети Интернет.</w:t>
      </w:r>
    </w:p>
    <w:p w:rsidR="00AA5C79" w:rsidRPr="00E05D36" w:rsidRDefault="00AA5C79" w:rsidP="00E56544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D36">
        <w:rPr>
          <w:rFonts w:ascii="Times New Roman" w:hAnsi="Times New Roman" w:cs="Times New Roman"/>
          <w:spacing w:val="-2"/>
          <w:sz w:val="26"/>
          <w:szCs w:val="26"/>
        </w:rPr>
        <w:t xml:space="preserve">Контроль за исполнением настоящего </w:t>
      </w:r>
      <w:r w:rsidR="00334D84" w:rsidRPr="00E05D36">
        <w:rPr>
          <w:rFonts w:ascii="Times New Roman" w:hAnsi="Times New Roman" w:cs="Times New Roman"/>
          <w:spacing w:val="-2"/>
          <w:sz w:val="26"/>
          <w:szCs w:val="26"/>
        </w:rPr>
        <w:t>постановления</w:t>
      </w:r>
      <w:r w:rsidRPr="00E05D36">
        <w:rPr>
          <w:rFonts w:ascii="Times New Roman" w:hAnsi="Times New Roman" w:cs="Times New Roman"/>
          <w:spacing w:val="-2"/>
          <w:sz w:val="26"/>
          <w:szCs w:val="26"/>
        </w:rPr>
        <w:t xml:space="preserve"> возложить на заместителя главы Администрации муниципального образования «Турочакский район» (О.М. Подоляк). </w:t>
      </w:r>
    </w:p>
    <w:p w:rsidR="00B43B86" w:rsidRPr="00E05D36" w:rsidRDefault="00B43B86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97D6F" w:rsidRPr="00E05D36" w:rsidRDefault="00A97D6F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97D6F" w:rsidRPr="00E05D36" w:rsidRDefault="00A97D6F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A6C2E" w:rsidRPr="00E05D36" w:rsidRDefault="00E56544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05D36">
        <w:rPr>
          <w:sz w:val="26"/>
          <w:szCs w:val="26"/>
        </w:rPr>
        <w:t>Глава</w:t>
      </w:r>
      <w:r w:rsidR="00B43B86" w:rsidRPr="00E05D36">
        <w:rPr>
          <w:sz w:val="26"/>
          <w:szCs w:val="26"/>
        </w:rPr>
        <w:t xml:space="preserve"> </w:t>
      </w:r>
      <w:r w:rsidR="002A6C2E" w:rsidRPr="00E05D36">
        <w:rPr>
          <w:sz w:val="26"/>
          <w:szCs w:val="26"/>
        </w:rPr>
        <w:t xml:space="preserve">Администрации </w:t>
      </w:r>
      <w:r w:rsidR="00B43B86" w:rsidRPr="00E05D36">
        <w:rPr>
          <w:sz w:val="26"/>
          <w:szCs w:val="26"/>
        </w:rPr>
        <w:t xml:space="preserve">муниципального </w:t>
      </w:r>
    </w:p>
    <w:p w:rsidR="00706DE3" w:rsidRPr="00E05D36" w:rsidRDefault="00B43B86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05D36">
        <w:rPr>
          <w:sz w:val="26"/>
          <w:szCs w:val="26"/>
        </w:rPr>
        <w:t>образования «Турочакский район»</w:t>
      </w:r>
      <w:r w:rsidRPr="00E05D36">
        <w:rPr>
          <w:sz w:val="26"/>
          <w:szCs w:val="26"/>
        </w:rPr>
        <w:tab/>
      </w:r>
      <w:r w:rsidRPr="00E05D36">
        <w:rPr>
          <w:sz w:val="26"/>
          <w:szCs w:val="26"/>
        </w:rPr>
        <w:tab/>
      </w:r>
      <w:r w:rsidRPr="00E05D36">
        <w:rPr>
          <w:sz w:val="26"/>
          <w:szCs w:val="26"/>
        </w:rPr>
        <w:tab/>
      </w:r>
      <w:r w:rsidRPr="00E05D36">
        <w:rPr>
          <w:sz w:val="26"/>
          <w:szCs w:val="26"/>
        </w:rPr>
        <w:tab/>
        <w:t xml:space="preserve">            </w:t>
      </w:r>
      <w:r w:rsidR="008C7040" w:rsidRPr="00E05D36">
        <w:rPr>
          <w:sz w:val="26"/>
          <w:szCs w:val="26"/>
        </w:rPr>
        <w:t xml:space="preserve">       В.</w:t>
      </w:r>
      <w:r w:rsidR="00E56544" w:rsidRPr="00E05D36">
        <w:rPr>
          <w:sz w:val="26"/>
          <w:szCs w:val="26"/>
        </w:rPr>
        <w:t>В</w:t>
      </w:r>
      <w:r w:rsidR="002A6C2E" w:rsidRPr="00E05D36">
        <w:rPr>
          <w:sz w:val="26"/>
          <w:szCs w:val="26"/>
        </w:rPr>
        <w:t xml:space="preserve">. </w:t>
      </w:r>
      <w:r w:rsidR="00E56544" w:rsidRPr="00E05D36">
        <w:rPr>
          <w:sz w:val="26"/>
          <w:szCs w:val="26"/>
        </w:rPr>
        <w:t>Сарайкин</w:t>
      </w:r>
    </w:p>
    <w:p w:rsidR="00706DE3" w:rsidRPr="00E05D36" w:rsidRDefault="00706DE3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7040" w:rsidRPr="00EA25E5" w:rsidTr="00E05D3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D36" w:rsidRDefault="00E05D36" w:rsidP="009E27D7">
            <w:pPr>
              <w:tabs>
                <w:tab w:val="left" w:pos="0"/>
              </w:tabs>
              <w:ind w:left="513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05D36" w:rsidRDefault="00E05D36" w:rsidP="009E27D7">
            <w:pPr>
              <w:tabs>
                <w:tab w:val="left" w:pos="0"/>
              </w:tabs>
              <w:ind w:left="513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05D36" w:rsidRDefault="00E05D36" w:rsidP="009E27D7">
            <w:pPr>
              <w:tabs>
                <w:tab w:val="left" w:pos="0"/>
              </w:tabs>
              <w:ind w:left="513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05D36" w:rsidRDefault="00E05D36" w:rsidP="009E27D7">
            <w:pPr>
              <w:tabs>
                <w:tab w:val="left" w:pos="0"/>
              </w:tabs>
              <w:ind w:left="5137"/>
              <w:jc w:val="center"/>
              <w:rPr>
                <w:b/>
                <w:color w:val="000000"/>
                <w:sz w:val="20"/>
                <w:szCs w:val="20"/>
              </w:rPr>
            </w:pPr>
            <w:r w:rsidRPr="00EA25E5">
              <w:rPr>
                <w:b/>
                <w:color w:val="000000"/>
                <w:sz w:val="20"/>
                <w:szCs w:val="20"/>
              </w:rPr>
              <w:lastRenderedPageBreak/>
              <w:t>ПРИЛОЖЕНИЕ</w:t>
            </w:r>
          </w:p>
          <w:p w:rsidR="008C7040" w:rsidRPr="00E05D36" w:rsidRDefault="00E05D36" w:rsidP="009E27D7">
            <w:pPr>
              <w:tabs>
                <w:tab w:val="left" w:pos="0"/>
              </w:tabs>
              <w:ind w:left="5137"/>
              <w:jc w:val="center"/>
              <w:rPr>
                <w:color w:val="000000"/>
                <w:sz w:val="20"/>
                <w:szCs w:val="20"/>
              </w:rPr>
            </w:pPr>
            <w:r w:rsidRPr="00E05D36">
              <w:rPr>
                <w:color w:val="000000"/>
                <w:sz w:val="20"/>
                <w:szCs w:val="20"/>
              </w:rPr>
              <w:t xml:space="preserve">Утверждено </w:t>
            </w:r>
          </w:p>
          <w:p w:rsidR="008C7040" w:rsidRPr="00EA25E5" w:rsidRDefault="008C7040" w:rsidP="009E27D7">
            <w:pPr>
              <w:tabs>
                <w:tab w:val="left" w:pos="0"/>
              </w:tabs>
              <w:ind w:left="5137"/>
              <w:jc w:val="center"/>
              <w:rPr>
                <w:color w:val="000000"/>
                <w:sz w:val="20"/>
                <w:szCs w:val="20"/>
              </w:rPr>
            </w:pPr>
            <w:r w:rsidRPr="00EA25E5">
              <w:rPr>
                <w:color w:val="000000"/>
                <w:sz w:val="20"/>
                <w:szCs w:val="20"/>
              </w:rPr>
              <w:t>постановлени</w:t>
            </w:r>
            <w:r w:rsidR="00E05D36">
              <w:rPr>
                <w:color w:val="000000"/>
                <w:sz w:val="20"/>
                <w:szCs w:val="20"/>
              </w:rPr>
              <w:t>ем</w:t>
            </w:r>
            <w:r w:rsidRPr="00EA25E5">
              <w:rPr>
                <w:color w:val="000000"/>
                <w:sz w:val="20"/>
                <w:szCs w:val="20"/>
              </w:rPr>
              <w:t xml:space="preserve"> главы Администрации</w:t>
            </w:r>
          </w:p>
          <w:p w:rsidR="008C7040" w:rsidRPr="00EA25E5" w:rsidRDefault="008C7040" w:rsidP="009E27D7">
            <w:pPr>
              <w:tabs>
                <w:tab w:val="left" w:pos="0"/>
              </w:tabs>
              <w:ind w:left="5137"/>
              <w:jc w:val="center"/>
              <w:rPr>
                <w:color w:val="000000"/>
                <w:sz w:val="20"/>
                <w:szCs w:val="20"/>
              </w:rPr>
            </w:pPr>
            <w:r w:rsidRPr="00EA25E5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  <w:p w:rsidR="008C7040" w:rsidRPr="00EA25E5" w:rsidRDefault="008C7040" w:rsidP="009E27D7">
            <w:pPr>
              <w:tabs>
                <w:tab w:val="left" w:pos="0"/>
              </w:tabs>
              <w:ind w:left="5137"/>
              <w:jc w:val="center"/>
              <w:rPr>
                <w:color w:val="000000"/>
                <w:sz w:val="20"/>
                <w:szCs w:val="20"/>
              </w:rPr>
            </w:pPr>
            <w:r w:rsidRPr="00EA25E5">
              <w:rPr>
                <w:color w:val="000000"/>
                <w:sz w:val="20"/>
                <w:szCs w:val="20"/>
              </w:rPr>
              <w:t>«Турочакский район»</w:t>
            </w:r>
          </w:p>
          <w:p w:rsidR="008C7040" w:rsidRPr="00EA25E5" w:rsidRDefault="008C7040" w:rsidP="009E27D7">
            <w:pPr>
              <w:tabs>
                <w:tab w:val="left" w:pos="0"/>
              </w:tabs>
              <w:ind w:left="5137"/>
              <w:jc w:val="center"/>
              <w:rPr>
                <w:color w:val="000000"/>
                <w:sz w:val="20"/>
                <w:szCs w:val="20"/>
              </w:rPr>
            </w:pPr>
            <w:r w:rsidRPr="00EA25E5">
              <w:rPr>
                <w:color w:val="000000"/>
                <w:sz w:val="20"/>
                <w:szCs w:val="20"/>
              </w:rPr>
              <w:t>от «</w:t>
            </w:r>
            <w:r w:rsidR="005E644F">
              <w:rPr>
                <w:color w:val="000000"/>
                <w:sz w:val="20"/>
                <w:szCs w:val="20"/>
              </w:rPr>
              <w:t>26</w:t>
            </w:r>
            <w:r w:rsidRPr="00EA25E5">
              <w:rPr>
                <w:color w:val="000000"/>
                <w:sz w:val="20"/>
                <w:szCs w:val="20"/>
              </w:rPr>
              <w:t xml:space="preserve">» </w:t>
            </w:r>
            <w:r w:rsidR="005E644F">
              <w:rPr>
                <w:color w:val="000000"/>
                <w:sz w:val="20"/>
                <w:szCs w:val="20"/>
              </w:rPr>
              <w:t>января</w:t>
            </w:r>
            <w:r w:rsidRPr="00EA25E5">
              <w:rPr>
                <w:color w:val="000000"/>
                <w:sz w:val="20"/>
                <w:szCs w:val="20"/>
              </w:rPr>
              <w:t xml:space="preserve"> 201</w:t>
            </w:r>
            <w:r w:rsidR="00E00C8B">
              <w:rPr>
                <w:color w:val="000000"/>
                <w:sz w:val="20"/>
                <w:szCs w:val="20"/>
              </w:rPr>
              <w:t>7</w:t>
            </w:r>
            <w:r w:rsidRPr="00EA25E5">
              <w:rPr>
                <w:color w:val="000000"/>
                <w:sz w:val="20"/>
                <w:szCs w:val="20"/>
              </w:rPr>
              <w:t xml:space="preserve"> г.  № </w:t>
            </w:r>
            <w:r w:rsidR="005E644F">
              <w:rPr>
                <w:color w:val="000000"/>
                <w:sz w:val="20"/>
                <w:szCs w:val="20"/>
              </w:rPr>
              <w:t>30</w:t>
            </w:r>
          </w:p>
          <w:p w:rsidR="008C7040" w:rsidRPr="00EA25E5" w:rsidRDefault="008C7040" w:rsidP="008C7040">
            <w:pPr>
              <w:ind w:firstLine="709"/>
              <w:jc w:val="both"/>
            </w:pPr>
          </w:p>
        </w:tc>
      </w:tr>
    </w:tbl>
    <w:p w:rsidR="00E56544" w:rsidRPr="00EA25E5" w:rsidRDefault="005E644F" w:rsidP="008D4724">
      <w:pPr>
        <w:autoSpaceDE w:val="0"/>
        <w:ind w:firstLine="709"/>
        <w:jc w:val="center"/>
        <w:rPr>
          <w:b/>
        </w:rPr>
      </w:pPr>
      <w:hyperlink w:anchor="P37" w:history="1">
        <w:r w:rsidR="00E56544" w:rsidRPr="00EA25E5">
          <w:rPr>
            <w:b/>
          </w:rPr>
          <w:t>ПРАВИЛА</w:t>
        </w:r>
      </w:hyperlink>
    </w:p>
    <w:p w:rsidR="005D3B1D" w:rsidRPr="00EA25E5" w:rsidRDefault="005D3B1D" w:rsidP="003D32FB">
      <w:pPr>
        <w:autoSpaceDE w:val="0"/>
        <w:jc w:val="center"/>
      </w:pPr>
      <w:r w:rsidRPr="00EA25E5">
        <w:rPr>
          <w:b/>
        </w:rPr>
        <w:t xml:space="preserve"> определения требований </w:t>
      </w:r>
      <w:r w:rsidR="00E14490" w:rsidRPr="00EA25E5">
        <w:rPr>
          <w:b/>
        </w:rPr>
        <w:t xml:space="preserve">к отдельным видам товаров, работ, услуг (в том числе предельных цен товаров, работ, услуг) закупаемым </w:t>
      </w:r>
      <w:r w:rsidR="003D32FB" w:rsidRPr="00EA25E5">
        <w:rPr>
          <w:b/>
        </w:rPr>
        <w:t>органами местного самоуправления и структурными подразделениями Администрации муниципального образования «Турочакский район» имеющим статус юридического лица и подведомственными им казенными и бюджетными учреждениями</w:t>
      </w:r>
    </w:p>
    <w:p w:rsidR="003D32FB" w:rsidRPr="00EA25E5" w:rsidRDefault="003D32FB" w:rsidP="003D32FB">
      <w:pPr>
        <w:autoSpaceDE w:val="0"/>
        <w:jc w:val="center"/>
      </w:pPr>
    </w:p>
    <w:p w:rsidR="00E14490" w:rsidRPr="00EA25E5" w:rsidRDefault="00E14490" w:rsidP="00774AF0">
      <w:pPr>
        <w:pStyle w:val="af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A25E5">
        <w:t>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органами местного самоуправления и структурными подразделениями Администрации муниципального образования «Турочакский район» имеющим статус юридического лица и подведомственными им казенными и бюджетными учреждениями (далее - муниципальные заказчики) отдельным видам товаров, работ, услуг (в том числе предельные цены товаров, работ, услуг) для муниципальных нужд (далее – Правила).</w:t>
      </w:r>
    </w:p>
    <w:p w:rsidR="00E14490" w:rsidRPr="00EA25E5" w:rsidRDefault="00E14490" w:rsidP="00774AF0">
      <w:pPr>
        <w:pStyle w:val="af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A25E5"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</w:t>
      </w:r>
      <w:r w:rsidRPr="00EA25E5">
        <w:rPr>
          <w:rStyle w:val="apple-converted-space"/>
        </w:rPr>
        <w:t> </w:t>
      </w:r>
      <w:hyperlink r:id="rId9" w:history="1">
        <w:r w:rsidRPr="00EA25E5">
          <w:rPr>
            <w:rStyle w:val="a4"/>
            <w:color w:val="auto"/>
          </w:rPr>
          <w:t>классификатору</w:t>
        </w:r>
      </w:hyperlink>
      <w:r w:rsidRPr="00EA25E5">
        <w:rPr>
          <w:rStyle w:val="apple-converted-space"/>
        </w:rPr>
        <w:t> </w:t>
      </w:r>
      <w:r w:rsidRPr="00EA25E5">
        <w:t>продукции по видам экономической деятельности.</w:t>
      </w:r>
    </w:p>
    <w:p w:rsidR="00774AF0" w:rsidRPr="00EA25E5" w:rsidRDefault="00725321" w:rsidP="00774AF0">
      <w:pPr>
        <w:pStyle w:val="af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Органы местного самоуправления</w:t>
      </w:r>
      <w:r w:rsidR="00E14490" w:rsidRPr="00EA25E5">
        <w:t xml:space="preserve"> </w:t>
      </w:r>
      <w:r w:rsidR="006613AA" w:rsidRPr="00EA25E5">
        <w:t>и структурны</w:t>
      </w:r>
      <w:r w:rsidR="006613AA">
        <w:t>е</w:t>
      </w:r>
      <w:r w:rsidR="006613AA" w:rsidRPr="00EA25E5">
        <w:t xml:space="preserve"> подразделения Администрации муниципального образования «Турочакский район»</w:t>
      </w:r>
      <w:r w:rsidR="00E14490" w:rsidRPr="00EA25E5">
        <w:t xml:space="preserve"> имеющи</w:t>
      </w:r>
      <w:r w:rsidR="006613AA">
        <w:t>е</w:t>
      </w:r>
      <w:r w:rsidR="00E14490" w:rsidRPr="00EA25E5">
        <w:t xml:space="preserve"> статус юридического лица (далее - муниципальные органы) утверждают определенные в соответствии с настоящими Правилами требования к закупаемым муниципальными заказчиками отдельным видам товаров, работ, услуг (в том числе предельные цены товаров, работ, услуг) (далее – ведомственный перечень)</w:t>
      </w:r>
      <w:r w:rsidR="00774AF0" w:rsidRPr="00EA25E5">
        <w:t>.</w:t>
      </w:r>
    </w:p>
    <w:p w:rsidR="00DB4C0C" w:rsidRPr="00EA25E5" w:rsidRDefault="00DB4C0C" w:rsidP="00774AF0">
      <w:pPr>
        <w:pStyle w:val="af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A25E5">
        <w:t xml:space="preserve">Ведомственный перечень составляется по форме согласно приложению </w:t>
      </w:r>
      <w:r w:rsidR="00010D1B" w:rsidRPr="00EA25E5">
        <w:t>№</w:t>
      </w:r>
      <w:r w:rsidR="00245231" w:rsidRPr="00EA25E5">
        <w:t>1</w:t>
      </w:r>
      <w:r w:rsidRPr="00EA25E5"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 </w:t>
      </w:r>
      <w:r w:rsidR="00010D1B" w:rsidRPr="00EA25E5">
        <w:t>№</w:t>
      </w:r>
      <w:r w:rsidRPr="00EA25E5">
        <w:t>2 к настоящим Правилам (далее - «обязательный перечень»).</w:t>
      </w:r>
    </w:p>
    <w:p w:rsidR="00525537" w:rsidRPr="00EA25E5" w:rsidRDefault="00525537" w:rsidP="00774AF0">
      <w:pPr>
        <w:pStyle w:val="a9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 w:rsidRPr="00EA25E5">
        <w:t>В Ведомственный перечень подлежат включению отдельные виды товаров, работ, услуг не указанные в Обязательном перечне.</w:t>
      </w:r>
    </w:p>
    <w:p w:rsidR="005D3B1D" w:rsidRPr="00EA25E5" w:rsidRDefault="005D3B1D" w:rsidP="00774AF0">
      <w:pPr>
        <w:pStyle w:val="a9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 w:rsidRPr="00EA25E5"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40 процентов:</w:t>
      </w:r>
    </w:p>
    <w:p w:rsidR="005D3B1D" w:rsidRPr="00EA25E5" w:rsidRDefault="005D3B1D" w:rsidP="00774AF0">
      <w:pPr>
        <w:autoSpaceDE w:val="0"/>
        <w:ind w:firstLine="709"/>
        <w:jc w:val="both"/>
      </w:pPr>
      <w:r w:rsidRPr="00EA25E5">
        <w:t xml:space="preserve">  а) доля расходов </w:t>
      </w:r>
      <w:r w:rsidR="00774AF0" w:rsidRPr="00EA25E5">
        <w:t>муниципального заказчика</w:t>
      </w:r>
      <w:r w:rsidR="008D4724" w:rsidRPr="00EA25E5">
        <w:t xml:space="preserve"> </w:t>
      </w:r>
      <w:r w:rsidRPr="00EA25E5">
        <w:t>на приобретение отдельного вида товаров, работ, услуг для обеспечения нужд за отчетный финансовый год в общем объеме расходов этого муниципального органа на приобретение товаров, работ, услуг за отчетный финансовый год;</w:t>
      </w:r>
    </w:p>
    <w:p w:rsidR="00525537" w:rsidRPr="00EA25E5" w:rsidRDefault="005D3B1D" w:rsidP="00774AF0">
      <w:pPr>
        <w:autoSpaceDE w:val="0"/>
        <w:ind w:firstLine="709"/>
        <w:jc w:val="both"/>
      </w:pPr>
      <w:r w:rsidRPr="00EA25E5">
        <w:t xml:space="preserve">  б) доля контрактов </w:t>
      </w:r>
      <w:r w:rsidR="00774AF0" w:rsidRPr="00EA25E5">
        <w:t>муниципального заказчика</w:t>
      </w:r>
      <w:r w:rsidR="008D4724" w:rsidRPr="00EA25E5">
        <w:t xml:space="preserve"> </w:t>
      </w:r>
      <w:r w:rsidRPr="00EA25E5">
        <w:t>на приобретение отдельного вида товаров, работ, услуг для обеспечения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525537" w:rsidRPr="00EA25E5" w:rsidRDefault="00774AF0" w:rsidP="00774AF0">
      <w:pPr>
        <w:pStyle w:val="a9"/>
        <w:numPr>
          <w:ilvl w:val="0"/>
          <w:numId w:val="26"/>
        </w:numPr>
        <w:autoSpaceDE w:val="0"/>
        <w:ind w:left="0" w:firstLine="709"/>
        <w:jc w:val="both"/>
      </w:pPr>
      <w:r w:rsidRPr="00EA25E5">
        <w:t>Муниципальные органы муниципального образования «Турочакский район» п</w:t>
      </w:r>
      <w:r w:rsidR="005D3B1D" w:rsidRPr="00EA25E5">
        <w:t xml:space="preserve">ри включении в Ведомственный перечень отдельных видов товаров, работ, услуг применяют установленные пунктом </w:t>
      </w:r>
      <w:r w:rsidR="00EA25E5">
        <w:t>6</w:t>
      </w:r>
      <w:r w:rsidR="005D3B1D" w:rsidRPr="00EA25E5">
        <w:t xml:space="preserve"> настоящих Правил критерии исходя из определения их значений в процентном отношении к объему осуществляемых этими органами и учреждениями закупок.</w:t>
      </w:r>
    </w:p>
    <w:p w:rsidR="005D3B1D" w:rsidRPr="00EA25E5" w:rsidRDefault="00774AF0" w:rsidP="00774AF0">
      <w:pPr>
        <w:pStyle w:val="a9"/>
        <w:numPr>
          <w:ilvl w:val="0"/>
          <w:numId w:val="26"/>
        </w:numPr>
        <w:autoSpaceDE w:val="0"/>
        <w:ind w:left="0" w:firstLine="709"/>
        <w:jc w:val="both"/>
      </w:pPr>
      <w:r w:rsidRPr="00EA25E5">
        <w:t xml:space="preserve">Муниципальные органы муниципального образования «Турочакский район» </w:t>
      </w:r>
      <w:r w:rsidR="005D3B1D" w:rsidRPr="00EA25E5">
        <w:t>при формировании Ведомственного перечня вправе включить в него дополнительно:</w:t>
      </w:r>
    </w:p>
    <w:p w:rsidR="005D3B1D" w:rsidRPr="00EA25E5" w:rsidRDefault="005D3B1D" w:rsidP="00774AF0">
      <w:pPr>
        <w:autoSpaceDE w:val="0"/>
        <w:ind w:firstLine="709"/>
        <w:jc w:val="both"/>
      </w:pPr>
      <w:r w:rsidRPr="00EA25E5">
        <w:t xml:space="preserve">  а) отдельные виды товаров, работ, услуг,</w:t>
      </w:r>
      <w:r w:rsidR="0075197F" w:rsidRPr="00EA25E5">
        <w:t xml:space="preserve"> не указанные в обязательном перечне и </w:t>
      </w:r>
      <w:r w:rsidRPr="00EA25E5">
        <w:t xml:space="preserve">не соответствующие критериям, указанным в пункте </w:t>
      </w:r>
      <w:r w:rsidR="00EA25E5">
        <w:t>6</w:t>
      </w:r>
      <w:r w:rsidRPr="00EA25E5">
        <w:t xml:space="preserve"> настоящих Правил;</w:t>
      </w:r>
    </w:p>
    <w:p w:rsidR="00525537" w:rsidRPr="00EA25E5" w:rsidRDefault="005D3B1D" w:rsidP="00774AF0">
      <w:pPr>
        <w:pStyle w:val="20"/>
        <w:shd w:val="clear" w:color="auto" w:fill="auto"/>
        <w:tabs>
          <w:tab w:val="left" w:pos="11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A25E5">
        <w:rPr>
          <w:sz w:val="24"/>
          <w:szCs w:val="24"/>
        </w:rPr>
        <w:t xml:space="preserve">  б) характеристики (свойства) товаров, работ, услуг, </w:t>
      </w:r>
      <w:r w:rsidR="0075197F" w:rsidRPr="00EA25E5">
        <w:rPr>
          <w:sz w:val="24"/>
          <w:szCs w:val="24"/>
        </w:rPr>
        <w:t>не включенные в</w:t>
      </w:r>
      <w:r w:rsidR="00010D1B" w:rsidRPr="00EA25E5">
        <w:rPr>
          <w:sz w:val="24"/>
          <w:szCs w:val="24"/>
        </w:rPr>
        <w:t xml:space="preserve"> </w:t>
      </w:r>
      <w:r w:rsidR="0075197F" w:rsidRPr="00EA25E5">
        <w:rPr>
          <w:sz w:val="24"/>
          <w:szCs w:val="24"/>
        </w:rPr>
        <w:t xml:space="preserve">обязательный перечень и </w:t>
      </w:r>
      <w:r w:rsidRPr="00EA25E5">
        <w:rPr>
          <w:sz w:val="24"/>
          <w:szCs w:val="24"/>
        </w:rPr>
        <w:t>не приводящие к необоснованным ограничениям количества участников закупки.</w:t>
      </w:r>
    </w:p>
    <w:p w:rsidR="0075197F" w:rsidRPr="00EA25E5" w:rsidRDefault="005D3B1D" w:rsidP="00774AF0">
      <w:pPr>
        <w:pStyle w:val="20"/>
        <w:numPr>
          <w:ilvl w:val="0"/>
          <w:numId w:val="19"/>
        </w:numPr>
        <w:shd w:val="clear" w:color="auto" w:fill="auto"/>
        <w:tabs>
          <w:tab w:val="left" w:pos="11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A25E5">
        <w:rPr>
          <w:sz w:val="24"/>
          <w:szCs w:val="24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муниципальных органов (согласно штатному расписанию).</w:t>
      </w:r>
    </w:p>
    <w:p w:rsidR="0075197F" w:rsidRPr="00EA25E5" w:rsidRDefault="0075197F" w:rsidP="00774AF0">
      <w:pPr>
        <w:pStyle w:val="20"/>
        <w:numPr>
          <w:ilvl w:val="0"/>
          <w:numId w:val="19"/>
        </w:numPr>
        <w:shd w:val="clear" w:color="auto" w:fill="auto"/>
        <w:tabs>
          <w:tab w:val="left" w:pos="1172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A25E5">
        <w:rPr>
          <w:sz w:val="24"/>
          <w:szCs w:val="24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75197F" w:rsidRPr="00EA25E5" w:rsidRDefault="0075197F" w:rsidP="00774AF0">
      <w:pPr>
        <w:pStyle w:val="20"/>
        <w:shd w:val="clear" w:color="auto" w:fill="auto"/>
        <w:tabs>
          <w:tab w:val="left" w:pos="105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A25E5">
        <w:rPr>
          <w:sz w:val="24"/>
          <w:szCs w:val="24"/>
        </w:rPr>
        <w:t>а)</w:t>
      </w:r>
      <w:r w:rsidRPr="00EA25E5">
        <w:rPr>
          <w:sz w:val="24"/>
          <w:szCs w:val="24"/>
        </w:rPr>
        <w:tab/>
        <w:t>потребительские свойства (в том числе качество и иные характеристики);</w:t>
      </w:r>
    </w:p>
    <w:p w:rsidR="0075197F" w:rsidRPr="00EA25E5" w:rsidRDefault="0075197F" w:rsidP="00774AF0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A25E5">
        <w:rPr>
          <w:sz w:val="24"/>
          <w:szCs w:val="24"/>
        </w:rPr>
        <w:t>б)</w:t>
      </w:r>
      <w:r w:rsidRPr="00EA25E5">
        <w:rPr>
          <w:sz w:val="24"/>
          <w:szCs w:val="24"/>
        </w:rPr>
        <w:tab/>
        <w:t>иные характеристики (свойства), не являющиеся потребительскими свойствами;</w:t>
      </w:r>
    </w:p>
    <w:p w:rsidR="0075197F" w:rsidRPr="00EA25E5" w:rsidRDefault="0075197F" w:rsidP="00774AF0">
      <w:pPr>
        <w:pStyle w:val="20"/>
        <w:shd w:val="clear" w:color="auto" w:fill="auto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A25E5">
        <w:rPr>
          <w:sz w:val="24"/>
          <w:szCs w:val="24"/>
        </w:rPr>
        <w:t>в)</w:t>
      </w:r>
      <w:r w:rsidRPr="00EA25E5">
        <w:rPr>
          <w:sz w:val="24"/>
          <w:szCs w:val="24"/>
        </w:rPr>
        <w:tab/>
        <w:t>предельные цены товаров, работ, услуг.</w:t>
      </w:r>
    </w:p>
    <w:p w:rsidR="0075197F" w:rsidRPr="00EA25E5" w:rsidRDefault="0075197F" w:rsidP="00774AF0">
      <w:pPr>
        <w:pStyle w:val="20"/>
        <w:numPr>
          <w:ilvl w:val="0"/>
          <w:numId w:val="19"/>
        </w:numPr>
        <w:shd w:val="clear" w:color="auto" w:fill="auto"/>
        <w:tabs>
          <w:tab w:val="left" w:pos="1162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A25E5">
        <w:rPr>
          <w:sz w:val="24"/>
          <w:szCs w:val="24"/>
        </w:rPr>
        <w:t xml:space="preserve">Утвержденный </w:t>
      </w:r>
      <w:r w:rsidR="00774AF0" w:rsidRPr="00EA25E5">
        <w:rPr>
          <w:sz w:val="24"/>
          <w:szCs w:val="24"/>
        </w:rPr>
        <w:t xml:space="preserve">Муниципальные органы муниципального образования «Турочакский район» </w:t>
      </w:r>
      <w:r w:rsidRPr="00EA25E5">
        <w:rPr>
          <w:sz w:val="24"/>
          <w:szCs w:val="24"/>
        </w:rPr>
        <w:t xml:space="preserve">ведомственный перечень должен позволять обеспечить </w:t>
      </w:r>
      <w:r w:rsidR="00525537" w:rsidRPr="00EA25E5">
        <w:rPr>
          <w:sz w:val="24"/>
          <w:szCs w:val="24"/>
        </w:rPr>
        <w:t>муниципальные</w:t>
      </w:r>
      <w:r w:rsidRPr="00EA25E5">
        <w:rPr>
          <w:sz w:val="24"/>
          <w:szCs w:val="24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 w:rsidR="00525537" w:rsidRPr="00EA25E5">
        <w:rPr>
          <w:sz w:val="24"/>
          <w:szCs w:val="24"/>
        </w:rPr>
        <w:t>муниципальных</w:t>
      </w:r>
      <w:r w:rsidRPr="00EA25E5">
        <w:rPr>
          <w:sz w:val="24"/>
          <w:szCs w:val="24"/>
        </w:rPr>
        <w:t xml:space="preserve"> услуг (выполнения работ) и реализации </w:t>
      </w:r>
      <w:r w:rsidR="00525537" w:rsidRPr="00EA25E5">
        <w:rPr>
          <w:sz w:val="24"/>
          <w:szCs w:val="24"/>
        </w:rPr>
        <w:t>муниципальных</w:t>
      </w:r>
      <w:r w:rsidR="007F1449" w:rsidRPr="00EA25E5">
        <w:rPr>
          <w:sz w:val="24"/>
          <w:szCs w:val="24"/>
        </w:rPr>
        <w:t xml:space="preserve"> функций</w:t>
      </w:r>
      <w:r w:rsidRPr="00EA25E5">
        <w:rPr>
          <w:sz w:val="24"/>
          <w:szCs w:val="24"/>
        </w:rPr>
        <w:t xml:space="preserve"> или являются предметами роскоши в соответствии с законодательством Российской Федерации.</w:t>
      </w:r>
    </w:p>
    <w:p w:rsidR="003C3B7D" w:rsidRPr="00EA25E5" w:rsidRDefault="0075197F" w:rsidP="00774AF0">
      <w:pPr>
        <w:pStyle w:val="20"/>
        <w:numPr>
          <w:ilvl w:val="0"/>
          <w:numId w:val="19"/>
        </w:numPr>
        <w:shd w:val="clear" w:color="auto" w:fill="auto"/>
        <w:tabs>
          <w:tab w:val="left" w:pos="1172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A25E5">
        <w:rPr>
          <w:sz w:val="24"/>
          <w:szCs w:val="24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3C3B7D" w:rsidRPr="00EA25E5" w:rsidRDefault="0075197F" w:rsidP="00774AF0">
      <w:pPr>
        <w:pStyle w:val="20"/>
        <w:numPr>
          <w:ilvl w:val="0"/>
          <w:numId w:val="19"/>
        </w:numPr>
        <w:shd w:val="clear" w:color="auto" w:fill="auto"/>
        <w:tabs>
          <w:tab w:val="left" w:pos="1172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A25E5">
        <w:rPr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C3B7D" w:rsidRPr="00EA25E5" w:rsidRDefault="0075197F" w:rsidP="00774AF0">
      <w:pPr>
        <w:pStyle w:val="20"/>
        <w:numPr>
          <w:ilvl w:val="0"/>
          <w:numId w:val="19"/>
        </w:numPr>
        <w:shd w:val="clear" w:color="auto" w:fill="auto"/>
        <w:tabs>
          <w:tab w:val="left" w:pos="1172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A25E5">
        <w:rPr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75197F" w:rsidRPr="00EA25E5" w:rsidRDefault="0075197F" w:rsidP="00774AF0">
      <w:pPr>
        <w:pStyle w:val="20"/>
        <w:numPr>
          <w:ilvl w:val="0"/>
          <w:numId w:val="19"/>
        </w:numPr>
        <w:shd w:val="clear" w:color="auto" w:fill="auto"/>
        <w:tabs>
          <w:tab w:val="left" w:pos="1172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A25E5">
        <w:rPr>
          <w:sz w:val="24"/>
          <w:szCs w:val="24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5D3B1D" w:rsidRPr="00EA25E5" w:rsidRDefault="005D3B1D" w:rsidP="003C3B7D">
      <w:pPr>
        <w:ind w:firstLine="709"/>
        <w:jc w:val="both"/>
      </w:pPr>
    </w:p>
    <w:p w:rsidR="00B43B86" w:rsidRPr="00EA25E5" w:rsidRDefault="00B43B86" w:rsidP="003C3B7D">
      <w:pPr>
        <w:ind w:firstLine="709"/>
        <w:jc w:val="both"/>
      </w:pPr>
    </w:p>
    <w:p w:rsidR="00E95C1B" w:rsidRPr="00EA25E5" w:rsidRDefault="00E95C1B" w:rsidP="003C3B7D">
      <w:pPr>
        <w:ind w:firstLine="709"/>
        <w:jc w:val="both"/>
      </w:pPr>
    </w:p>
    <w:p w:rsidR="00E95C1B" w:rsidRPr="00EA25E5" w:rsidRDefault="00E95C1B" w:rsidP="003C3B7D">
      <w:pPr>
        <w:ind w:firstLine="709"/>
        <w:jc w:val="both"/>
      </w:pPr>
    </w:p>
    <w:p w:rsidR="00E95C1B" w:rsidRPr="00EA25E5" w:rsidRDefault="00E95C1B" w:rsidP="003C3B7D">
      <w:pPr>
        <w:ind w:firstLine="709"/>
        <w:jc w:val="both"/>
      </w:pPr>
    </w:p>
    <w:p w:rsidR="00E95C1B" w:rsidRPr="00EA25E5" w:rsidRDefault="00E95C1B" w:rsidP="003C3B7D">
      <w:pPr>
        <w:ind w:firstLine="709"/>
        <w:jc w:val="both"/>
      </w:pPr>
    </w:p>
    <w:p w:rsidR="00E95C1B" w:rsidRPr="00EA25E5" w:rsidRDefault="00E95C1B" w:rsidP="003C3B7D">
      <w:pPr>
        <w:ind w:firstLine="709"/>
        <w:jc w:val="both"/>
      </w:pPr>
    </w:p>
    <w:p w:rsidR="00E95C1B" w:rsidRPr="00EA25E5" w:rsidRDefault="00E95C1B" w:rsidP="003C3B7D">
      <w:pPr>
        <w:ind w:firstLine="709"/>
        <w:jc w:val="both"/>
      </w:pPr>
    </w:p>
    <w:p w:rsidR="00E95C1B" w:rsidRPr="00EA25E5" w:rsidRDefault="00E95C1B" w:rsidP="003C3B7D">
      <w:pPr>
        <w:ind w:firstLine="709"/>
        <w:jc w:val="both"/>
      </w:pPr>
    </w:p>
    <w:p w:rsidR="00E95C1B" w:rsidRPr="00EA25E5" w:rsidRDefault="00E95C1B" w:rsidP="003C3B7D">
      <w:pPr>
        <w:ind w:firstLine="709"/>
        <w:jc w:val="both"/>
      </w:pPr>
    </w:p>
    <w:p w:rsidR="00E95C1B" w:rsidRPr="00EA25E5" w:rsidRDefault="00E95C1B" w:rsidP="003C3B7D">
      <w:pPr>
        <w:ind w:firstLine="709"/>
        <w:jc w:val="both"/>
      </w:pPr>
    </w:p>
    <w:p w:rsidR="00E95C1B" w:rsidRPr="00EA25E5" w:rsidRDefault="00E95C1B" w:rsidP="003C3B7D">
      <w:pPr>
        <w:ind w:firstLine="709"/>
        <w:jc w:val="both"/>
      </w:pPr>
    </w:p>
    <w:p w:rsidR="00E95C1B" w:rsidRPr="00EA25E5" w:rsidRDefault="00E95C1B" w:rsidP="003C3B7D">
      <w:pPr>
        <w:ind w:firstLine="709"/>
        <w:jc w:val="both"/>
      </w:pPr>
    </w:p>
    <w:p w:rsidR="00E95C1B" w:rsidRPr="00EA25E5" w:rsidRDefault="00E95C1B" w:rsidP="003C3B7D">
      <w:pPr>
        <w:ind w:firstLine="709"/>
        <w:jc w:val="both"/>
      </w:pPr>
    </w:p>
    <w:p w:rsidR="00E95C1B" w:rsidRPr="00EA25E5" w:rsidRDefault="00E95C1B" w:rsidP="003C3B7D">
      <w:pPr>
        <w:ind w:firstLine="709"/>
        <w:jc w:val="both"/>
      </w:pPr>
    </w:p>
    <w:p w:rsidR="00E95C1B" w:rsidRPr="00EA25E5" w:rsidRDefault="00E95C1B" w:rsidP="003C3B7D">
      <w:pPr>
        <w:ind w:firstLine="709"/>
        <w:jc w:val="both"/>
      </w:pPr>
    </w:p>
    <w:p w:rsidR="00E95C1B" w:rsidRPr="00EA25E5" w:rsidRDefault="00E95C1B" w:rsidP="005D3B1D">
      <w:pPr>
        <w:ind w:firstLine="709"/>
        <w:jc w:val="center"/>
        <w:rPr>
          <w:sz w:val="28"/>
          <w:szCs w:val="28"/>
        </w:rPr>
      </w:pPr>
    </w:p>
    <w:p w:rsidR="00E95C1B" w:rsidRPr="00EA25E5" w:rsidRDefault="00E95C1B" w:rsidP="005D3B1D">
      <w:pPr>
        <w:ind w:firstLine="709"/>
        <w:jc w:val="center"/>
        <w:rPr>
          <w:sz w:val="28"/>
          <w:szCs w:val="28"/>
        </w:rPr>
      </w:pPr>
    </w:p>
    <w:p w:rsidR="00E95C1B" w:rsidRPr="00EA25E5" w:rsidRDefault="00E95C1B" w:rsidP="005D3B1D">
      <w:pPr>
        <w:ind w:firstLine="709"/>
        <w:jc w:val="center"/>
        <w:rPr>
          <w:sz w:val="28"/>
          <w:szCs w:val="28"/>
        </w:rPr>
      </w:pPr>
    </w:p>
    <w:p w:rsidR="00E95C1B" w:rsidRPr="00EA25E5" w:rsidRDefault="00E95C1B" w:rsidP="005D3B1D">
      <w:pPr>
        <w:ind w:firstLine="709"/>
        <w:jc w:val="center"/>
        <w:rPr>
          <w:sz w:val="28"/>
          <w:szCs w:val="28"/>
        </w:rPr>
      </w:pPr>
    </w:p>
    <w:p w:rsidR="00E95C1B" w:rsidRPr="00EA25E5" w:rsidRDefault="00E95C1B" w:rsidP="005D3B1D">
      <w:pPr>
        <w:ind w:firstLine="709"/>
        <w:jc w:val="center"/>
        <w:rPr>
          <w:sz w:val="28"/>
          <w:szCs w:val="28"/>
        </w:rPr>
      </w:pPr>
    </w:p>
    <w:p w:rsidR="00E95C1B" w:rsidRPr="00EA25E5" w:rsidRDefault="00E95C1B" w:rsidP="005D3B1D">
      <w:pPr>
        <w:ind w:firstLine="709"/>
        <w:jc w:val="center"/>
        <w:rPr>
          <w:sz w:val="28"/>
          <w:szCs w:val="28"/>
        </w:rPr>
      </w:pPr>
    </w:p>
    <w:p w:rsidR="00E95C1B" w:rsidRPr="00EA25E5" w:rsidRDefault="00E95C1B" w:rsidP="00E95C1B">
      <w:pPr>
        <w:widowControl w:val="0"/>
        <w:autoSpaceDE w:val="0"/>
        <w:jc w:val="right"/>
        <w:rPr>
          <w:sz w:val="26"/>
          <w:szCs w:val="26"/>
        </w:rPr>
      </w:pPr>
    </w:p>
    <w:p w:rsidR="00E95C1B" w:rsidRPr="00EA25E5" w:rsidRDefault="00E95C1B" w:rsidP="00E95C1B">
      <w:pPr>
        <w:widowControl w:val="0"/>
        <w:autoSpaceDE w:val="0"/>
        <w:rPr>
          <w:sz w:val="26"/>
          <w:szCs w:val="26"/>
        </w:rPr>
      </w:pPr>
    </w:p>
    <w:p w:rsidR="00E95C1B" w:rsidRPr="00EA25E5" w:rsidRDefault="00E95C1B" w:rsidP="00E95C1B">
      <w:pPr>
        <w:widowControl w:val="0"/>
        <w:autoSpaceDE w:val="0"/>
        <w:jc w:val="right"/>
        <w:rPr>
          <w:sz w:val="26"/>
          <w:szCs w:val="26"/>
        </w:rPr>
      </w:pPr>
    </w:p>
    <w:p w:rsidR="00245231" w:rsidRPr="00EA25E5" w:rsidRDefault="00245231" w:rsidP="00E95C1B">
      <w:pPr>
        <w:widowControl w:val="0"/>
        <w:autoSpaceDE w:val="0"/>
        <w:jc w:val="right"/>
        <w:rPr>
          <w:sz w:val="26"/>
          <w:szCs w:val="26"/>
        </w:rPr>
      </w:pPr>
    </w:p>
    <w:p w:rsidR="00245231" w:rsidRPr="00EA25E5" w:rsidRDefault="00245231" w:rsidP="00E95C1B">
      <w:pPr>
        <w:widowControl w:val="0"/>
        <w:autoSpaceDE w:val="0"/>
        <w:jc w:val="right"/>
        <w:rPr>
          <w:sz w:val="26"/>
          <w:szCs w:val="26"/>
        </w:rPr>
        <w:sectPr w:rsidR="00245231" w:rsidRPr="00EA25E5" w:rsidSect="00E05D36">
          <w:pgSz w:w="11906" w:h="16838"/>
          <w:pgMar w:top="567" w:right="851" w:bottom="567" w:left="1276" w:header="720" w:footer="720" w:gutter="0"/>
          <w:cols w:space="720"/>
        </w:sectPr>
      </w:pPr>
    </w:p>
    <w:p w:rsidR="00E95C1B" w:rsidRPr="00EA25E5" w:rsidRDefault="00E95C1B" w:rsidP="00E95C1B">
      <w:pPr>
        <w:widowControl w:val="0"/>
        <w:autoSpaceDE w:val="0"/>
        <w:jc w:val="right"/>
        <w:rPr>
          <w:sz w:val="26"/>
          <w:szCs w:val="26"/>
        </w:rPr>
      </w:pPr>
    </w:p>
    <w:tbl>
      <w:tblPr>
        <w:tblStyle w:val="a6"/>
        <w:tblpPr w:leftFromText="180" w:rightFromText="180" w:vertAnchor="text" w:horzAnchor="page" w:tblpX="8402" w:tblpY="-66"/>
        <w:tblW w:w="0" w:type="auto"/>
        <w:tblLook w:val="01E0" w:firstRow="1" w:lastRow="1" w:firstColumn="1" w:lastColumn="1" w:noHBand="0" w:noVBand="0"/>
      </w:tblPr>
      <w:tblGrid>
        <w:gridCol w:w="8046"/>
      </w:tblGrid>
      <w:tr w:rsidR="00E95C1B" w:rsidRPr="00EA25E5" w:rsidTr="00AA36B9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95C1B" w:rsidRPr="00EA25E5" w:rsidRDefault="00245231" w:rsidP="00E77740">
            <w:pPr>
              <w:jc w:val="center"/>
              <w:rPr>
                <w:b/>
                <w:sz w:val="20"/>
                <w:szCs w:val="20"/>
              </w:rPr>
            </w:pPr>
            <w:r w:rsidRPr="00EA25E5">
              <w:rPr>
                <w:b/>
                <w:sz w:val="20"/>
                <w:szCs w:val="20"/>
              </w:rPr>
              <w:t>ПРИЛОЖЕНИЕ № 1</w:t>
            </w:r>
          </w:p>
          <w:p w:rsidR="00E95C1B" w:rsidRPr="00EA25E5" w:rsidRDefault="00E95C1B" w:rsidP="005E644F">
            <w:pPr>
              <w:jc w:val="center"/>
              <w:rPr>
                <w:sz w:val="20"/>
                <w:szCs w:val="20"/>
              </w:rPr>
            </w:pPr>
            <w:r w:rsidRPr="00EA25E5">
              <w:rPr>
                <w:sz w:val="20"/>
                <w:szCs w:val="20"/>
              </w:rPr>
              <w:t xml:space="preserve">к </w:t>
            </w:r>
            <w:r w:rsidR="00E77740" w:rsidRPr="00EA25E5">
              <w:rPr>
                <w:snapToGrid w:val="0"/>
                <w:sz w:val="20"/>
                <w:szCs w:val="20"/>
              </w:rPr>
              <w:t xml:space="preserve"> </w:t>
            </w:r>
            <w:hyperlink w:anchor="P37" w:history="1">
              <w:r w:rsidR="00774AF0" w:rsidRPr="00EA25E5">
                <w:rPr>
                  <w:sz w:val="20"/>
                  <w:szCs w:val="20"/>
                </w:rPr>
                <w:t>правила</w:t>
              </w:r>
            </w:hyperlink>
            <w:r w:rsidR="00774AF0" w:rsidRPr="00EA25E5">
              <w:rPr>
                <w:sz w:val="20"/>
                <w:szCs w:val="20"/>
              </w:rPr>
              <w:t xml:space="preserve">м определения требований к отдельным видам товаров, работ, услуг (в том числе предельных цен товаров, работ, услуг) закупаемым </w:t>
            </w:r>
            <w:r w:rsidR="003D32FB" w:rsidRPr="00EA25E5">
              <w:rPr>
                <w:sz w:val="20"/>
                <w:szCs w:val="20"/>
              </w:rPr>
              <w:t xml:space="preserve">органами местного самоуправления и структурными подразделениями Администрации муниципального образования «Турочакский район» имеющим статус юридического лица и подведомственными им казенными и бюджетными учреждениями утвержденных </w:t>
            </w:r>
            <w:r w:rsidRPr="00EA25E5">
              <w:rPr>
                <w:sz w:val="20"/>
                <w:szCs w:val="20"/>
              </w:rPr>
              <w:t>постановлени</w:t>
            </w:r>
            <w:r w:rsidR="00E77740" w:rsidRPr="00EA25E5">
              <w:rPr>
                <w:sz w:val="20"/>
                <w:szCs w:val="20"/>
              </w:rPr>
              <w:t>ем</w:t>
            </w:r>
            <w:r w:rsidRPr="00EA25E5">
              <w:rPr>
                <w:sz w:val="20"/>
                <w:szCs w:val="20"/>
              </w:rPr>
              <w:t xml:space="preserve"> от «</w:t>
            </w:r>
            <w:r w:rsidR="005E644F">
              <w:rPr>
                <w:sz w:val="20"/>
                <w:szCs w:val="20"/>
              </w:rPr>
              <w:t>26</w:t>
            </w:r>
            <w:r w:rsidRPr="00EA25E5">
              <w:rPr>
                <w:sz w:val="20"/>
                <w:szCs w:val="20"/>
              </w:rPr>
              <w:t xml:space="preserve">» </w:t>
            </w:r>
            <w:r w:rsidR="005E644F">
              <w:rPr>
                <w:sz w:val="20"/>
                <w:szCs w:val="20"/>
              </w:rPr>
              <w:t>января</w:t>
            </w:r>
            <w:r w:rsidRPr="00EA25E5">
              <w:rPr>
                <w:sz w:val="20"/>
                <w:szCs w:val="20"/>
              </w:rPr>
              <w:t xml:space="preserve"> 201</w:t>
            </w:r>
            <w:r w:rsidR="00E00C8B">
              <w:rPr>
                <w:sz w:val="20"/>
                <w:szCs w:val="20"/>
              </w:rPr>
              <w:t>7</w:t>
            </w:r>
            <w:r w:rsidRPr="00EA25E5">
              <w:rPr>
                <w:sz w:val="20"/>
                <w:szCs w:val="20"/>
              </w:rPr>
              <w:t xml:space="preserve"> года № </w:t>
            </w:r>
            <w:r w:rsidR="005E644F">
              <w:rPr>
                <w:sz w:val="20"/>
                <w:szCs w:val="20"/>
              </w:rPr>
              <w:t>30</w:t>
            </w:r>
          </w:p>
        </w:tc>
      </w:tr>
    </w:tbl>
    <w:p w:rsidR="00E95C1B" w:rsidRPr="00EA25E5" w:rsidRDefault="00E95C1B" w:rsidP="00E95C1B">
      <w:pPr>
        <w:widowControl w:val="0"/>
        <w:autoSpaceDE w:val="0"/>
        <w:jc w:val="center"/>
        <w:rPr>
          <w:b/>
          <w:snapToGrid w:val="0"/>
          <w:sz w:val="28"/>
          <w:szCs w:val="28"/>
        </w:rPr>
      </w:pPr>
    </w:p>
    <w:p w:rsidR="00E95C1B" w:rsidRPr="00EA25E5" w:rsidRDefault="00E95C1B" w:rsidP="00E95C1B">
      <w:pPr>
        <w:widowControl w:val="0"/>
        <w:autoSpaceDE w:val="0"/>
        <w:jc w:val="center"/>
        <w:rPr>
          <w:b/>
          <w:snapToGrid w:val="0"/>
          <w:sz w:val="28"/>
          <w:szCs w:val="28"/>
        </w:rPr>
      </w:pPr>
    </w:p>
    <w:p w:rsidR="00E95C1B" w:rsidRPr="00EA25E5" w:rsidRDefault="00E95C1B" w:rsidP="00E95C1B">
      <w:pPr>
        <w:widowControl w:val="0"/>
        <w:autoSpaceDE w:val="0"/>
        <w:jc w:val="center"/>
        <w:rPr>
          <w:b/>
          <w:snapToGrid w:val="0"/>
          <w:sz w:val="28"/>
          <w:szCs w:val="28"/>
        </w:rPr>
      </w:pPr>
    </w:p>
    <w:p w:rsidR="00E95C1B" w:rsidRPr="00EA25E5" w:rsidRDefault="00E95C1B" w:rsidP="00E95C1B">
      <w:pPr>
        <w:widowControl w:val="0"/>
        <w:autoSpaceDE w:val="0"/>
        <w:jc w:val="center"/>
        <w:rPr>
          <w:b/>
          <w:snapToGrid w:val="0"/>
          <w:sz w:val="28"/>
          <w:szCs w:val="28"/>
        </w:rPr>
      </w:pPr>
    </w:p>
    <w:p w:rsidR="00245231" w:rsidRPr="00EA25E5" w:rsidRDefault="00245231" w:rsidP="00245231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 w:rsidRPr="00EA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774AF0" w:rsidRPr="00EA25E5" w:rsidRDefault="00774AF0" w:rsidP="00245231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86"/>
      <w:bookmarkEnd w:id="0"/>
    </w:p>
    <w:p w:rsidR="00245231" w:rsidRPr="00EA25E5" w:rsidRDefault="00245231" w:rsidP="00245231">
      <w:pPr>
        <w:pStyle w:val="ConsPlusNormal"/>
        <w:jc w:val="center"/>
        <w:rPr>
          <w:rFonts w:ascii="Times New Roman" w:eastAsia="Times New Roman" w:hAnsi="Times New Roman" w:cs="Times New Roman"/>
          <w:b/>
        </w:rPr>
      </w:pPr>
      <w:r w:rsidRPr="00EA25E5">
        <w:rPr>
          <w:rFonts w:ascii="Times New Roman" w:eastAsia="Times New Roman" w:hAnsi="Times New Roman" w:cs="Times New Roman"/>
          <w:b/>
        </w:rPr>
        <w:t>ВЕДОМСТВЕННЫЙ ПЕРЕЧЕНЬ</w:t>
      </w:r>
    </w:p>
    <w:p w:rsidR="00245231" w:rsidRPr="00EA25E5" w:rsidRDefault="00245231" w:rsidP="00245231">
      <w:pPr>
        <w:pStyle w:val="ConsPlusNormal"/>
        <w:jc w:val="center"/>
        <w:rPr>
          <w:rFonts w:ascii="Times New Roman" w:eastAsia="Times New Roman" w:hAnsi="Times New Roman" w:cs="Times New Roman"/>
          <w:b/>
        </w:rPr>
      </w:pPr>
      <w:r w:rsidRPr="00EA25E5">
        <w:rPr>
          <w:rFonts w:ascii="Times New Roman" w:eastAsia="Times New Roman" w:hAnsi="Times New Roman" w:cs="Times New Roman"/>
          <w:b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245231" w:rsidRPr="00EA25E5" w:rsidRDefault="00245231" w:rsidP="00245231">
      <w:pPr>
        <w:pStyle w:val="ConsPlusNormal"/>
        <w:jc w:val="center"/>
        <w:rPr>
          <w:rFonts w:ascii="Times New Roman" w:eastAsia="Times New Roman" w:hAnsi="Times New Roman" w:cs="Times New Roman"/>
          <w:b/>
        </w:rPr>
      </w:pPr>
      <w:r w:rsidRPr="00EA25E5">
        <w:rPr>
          <w:rFonts w:ascii="Times New Roman" w:eastAsia="Times New Roman" w:hAnsi="Times New Roman" w:cs="Times New Roman"/>
          <w:b/>
        </w:rPr>
        <w:t>(в том числе предельные цены товаров, работ, услуг) к ним</w:t>
      </w:r>
    </w:p>
    <w:tbl>
      <w:tblPr>
        <w:tblW w:w="15167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1560"/>
        <w:gridCol w:w="850"/>
        <w:gridCol w:w="1701"/>
        <w:gridCol w:w="1985"/>
        <w:gridCol w:w="2693"/>
        <w:gridCol w:w="1984"/>
        <w:gridCol w:w="2977"/>
      </w:tblGrid>
      <w:tr w:rsidR="00245231" w:rsidRPr="00EA25E5" w:rsidTr="008D472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EA25E5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EA25E5">
              <w:rPr>
                <w:rFonts w:ascii="Times New Roman" w:eastAsia="Times New Roman" w:hAnsi="Times New Roman" w:cs="Times New Roman"/>
              </w:rPr>
              <w:t>Код по ОКПД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EA25E5">
              <w:rPr>
                <w:rFonts w:ascii="Times New Roman" w:eastAsia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EA25E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3D32FB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EA25E5">
              <w:rPr>
                <w:rFonts w:ascii="Times New Roman" w:eastAsia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 для работников </w:t>
            </w:r>
            <w:r w:rsidR="003D32FB" w:rsidRPr="00EA25E5">
              <w:rPr>
                <w:rFonts w:ascii="Times New Roman" w:hAnsi="Times New Roman" w:cs="Times New Roman"/>
              </w:rPr>
              <w:t>муниципального органа</w:t>
            </w:r>
            <w:r w:rsidRPr="00EA25E5">
              <w:rPr>
                <w:rFonts w:ascii="Times New Roman" w:eastAsia="Times New Roman" w:hAnsi="Times New Roman" w:cs="Times New Roman"/>
              </w:rPr>
              <w:t>_____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EA25E5">
              <w:rPr>
                <w:rFonts w:ascii="Times New Roman" w:eastAsia="Times New Roman" w:hAnsi="Times New Roman" w:cs="Times New Roman"/>
              </w:rPr>
              <w:t>Требования к потребительским свойствам (в том числе качеству) и иным характеристикам для работников подведомственных муниципальному органу _____ учреждений</w:t>
            </w:r>
          </w:p>
        </w:tc>
      </w:tr>
      <w:tr w:rsidR="00245231" w:rsidRPr="00EA25E5" w:rsidTr="008D472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EA25E5">
              <w:rPr>
                <w:rFonts w:ascii="Times New Roman" w:eastAsia="Times New Roman" w:hAnsi="Times New Roman" w:cs="Times New Roman"/>
              </w:rPr>
              <w:t>код по ОКЕИ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EA25E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EA25E5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EA25E5">
              <w:rPr>
                <w:rFonts w:ascii="Times New Roman" w:eastAsia="Times New Roman" w:hAnsi="Times New Roman" w:cs="Times New Roman"/>
              </w:rPr>
              <w:t>значение характеристики</w:t>
            </w:r>
          </w:p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EA25E5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EA25E5">
              <w:rPr>
                <w:rFonts w:ascii="Times New Roman" w:eastAsia="Times New Roman" w:hAnsi="Times New Roman" w:cs="Times New Roman"/>
              </w:rPr>
              <w:t>значение характеристики</w:t>
            </w:r>
          </w:p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5231" w:rsidRPr="00EA25E5" w:rsidTr="008D4724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3D32FB">
            <w:pPr>
              <w:autoSpaceDE w:val="0"/>
              <w:jc w:val="center"/>
              <w:rPr>
                <w:sz w:val="20"/>
                <w:szCs w:val="20"/>
              </w:rPr>
            </w:pPr>
            <w:r w:rsidRPr="00EA25E5">
              <w:rPr>
                <w:sz w:val="20"/>
                <w:szCs w:val="20"/>
              </w:rPr>
              <w:t>Отдель</w:t>
            </w:r>
            <w:r w:rsidR="003D32FB" w:rsidRPr="00EA25E5">
              <w:rPr>
                <w:sz w:val="20"/>
                <w:szCs w:val="20"/>
              </w:rPr>
              <w:t xml:space="preserve">ные виды товаров, работ, услуг </w:t>
            </w:r>
            <w:r w:rsidRPr="00EA25E5">
              <w:rPr>
                <w:sz w:val="20"/>
                <w:szCs w:val="20"/>
              </w:rPr>
              <w:t>предусмотре</w:t>
            </w:r>
            <w:r w:rsidR="003D32FB" w:rsidRPr="00EA25E5">
              <w:rPr>
                <w:sz w:val="20"/>
                <w:szCs w:val="20"/>
              </w:rPr>
              <w:t>нные</w:t>
            </w:r>
            <w:r w:rsidRPr="00EA25E5">
              <w:rPr>
                <w:sz w:val="20"/>
                <w:szCs w:val="20"/>
              </w:rPr>
              <w:t xml:space="preserve"> приложением № </w:t>
            </w:r>
            <w:r w:rsidR="004B1A38" w:rsidRPr="00EA25E5">
              <w:rPr>
                <w:sz w:val="20"/>
                <w:szCs w:val="20"/>
              </w:rPr>
              <w:t>2</w:t>
            </w:r>
            <w:r w:rsidRPr="00EA25E5">
              <w:rPr>
                <w:sz w:val="20"/>
                <w:szCs w:val="20"/>
              </w:rPr>
              <w:t xml:space="preserve"> к </w:t>
            </w:r>
            <w:hyperlink w:anchor="P37" w:history="1">
              <w:r w:rsidR="003D32FB" w:rsidRPr="00EA25E5">
                <w:rPr>
                  <w:sz w:val="20"/>
                  <w:szCs w:val="20"/>
                </w:rPr>
                <w:t>П</w:t>
              </w:r>
              <w:r w:rsidRPr="00EA25E5">
                <w:rPr>
                  <w:sz w:val="20"/>
                  <w:szCs w:val="20"/>
                </w:rPr>
                <w:t>равила</w:t>
              </w:r>
            </w:hyperlink>
            <w:r w:rsidR="003D32FB" w:rsidRPr="00EA25E5">
              <w:rPr>
                <w:sz w:val="20"/>
                <w:szCs w:val="20"/>
              </w:rPr>
              <w:t xml:space="preserve">м, </w:t>
            </w:r>
            <w:r w:rsidRPr="00EA25E5">
              <w:rPr>
                <w:sz w:val="20"/>
                <w:szCs w:val="20"/>
              </w:rPr>
              <w:t>утвержденны</w:t>
            </w:r>
            <w:r w:rsidR="003D32FB" w:rsidRPr="00EA25E5">
              <w:rPr>
                <w:sz w:val="20"/>
                <w:szCs w:val="20"/>
              </w:rPr>
              <w:t>х</w:t>
            </w:r>
            <w:r w:rsidRPr="00EA25E5">
              <w:rPr>
                <w:sz w:val="20"/>
                <w:szCs w:val="20"/>
              </w:rPr>
              <w:t xml:space="preserve"> постановлением от «___» ____________ 2016 года № ____</w:t>
            </w:r>
            <w:r w:rsidR="003D32FB" w:rsidRPr="00EA25E5">
              <w:rPr>
                <w:color w:val="5D573E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245231" w:rsidRPr="00EA25E5" w:rsidTr="008D4724">
        <w:trPr>
          <w:trHeight w:val="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EA25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5231" w:rsidRPr="00EA25E5" w:rsidTr="008D4724">
        <w:trPr>
          <w:trHeight w:val="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EA25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5231" w:rsidRPr="00EA25E5" w:rsidTr="008D4724">
        <w:trPr>
          <w:trHeight w:val="425"/>
        </w:trPr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3D32FB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EA25E5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</w:t>
            </w:r>
            <w:r w:rsidR="003D32FB" w:rsidRPr="00EA25E5">
              <w:rPr>
                <w:rFonts w:ascii="Times New Roman" w:hAnsi="Times New Roman" w:cs="Times New Roman"/>
              </w:rPr>
              <w:t xml:space="preserve"> муниципальных органов</w:t>
            </w:r>
          </w:p>
        </w:tc>
      </w:tr>
      <w:tr w:rsidR="00245231" w:rsidRPr="00EA25E5" w:rsidTr="008D472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EA25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5231" w:rsidRPr="00EA25E5" w:rsidTr="008D4724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EA25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31" w:rsidRPr="00EA25E5" w:rsidRDefault="00245231" w:rsidP="008D472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5231" w:rsidRPr="00EA25E5" w:rsidRDefault="00245231" w:rsidP="00245231">
      <w:pPr>
        <w:shd w:val="clear" w:color="auto" w:fill="FFFFFF"/>
        <w:tabs>
          <w:tab w:val="left" w:pos="15704"/>
        </w:tabs>
        <w:spacing w:before="583"/>
        <w:ind w:right="-31"/>
        <w:jc w:val="both"/>
      </w:pPr>
      <w:r w:rsidRPr="00EA25E5">
        <w:rPr>
          <w:rStyle w:val="ae"/>
        </w:rPr>
        <w:t>*</w:t>
      </w:r>
      <w:r w:rsidRPr="00EA25E5"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45231" w:rsidRPr="00EA25E5" w:rsidRDefault="00245231" w:rsidP="00245231">
      <w:pPr>
        <w:widowControl w:val="0"/>
        <w:autoSpaceDE w:val="0"/>
        <w:rPr>
          <w:b/>
          <w:snapToGrid w:val="0"/>
          <w:sz w:val="28"/>
          <w:szCs w:val="28"/>
        </w:rPr>
      </w:pPr>
    </w:p>
    <w:p w:rsidR="00323A28" w:rsidRPr="00EA25E5" w:rsidRDefault="00323A28" w:rsidP="00245231">
      <w:pPr>
        <w:widowControl w:val="0"/>
        <w:autoSpaceDE w:val="0"/>
        <w:rPr>
          <w:b/>
          <w:snapToGrid w:val="0"/>
          <w:sz w:val="28"/>
          <w:szCs w:val="28"/>
        </w:rPr>
      </w:pPr>
    </w:p>
    <w:tbl>
      <w:tblPr>
        <w:tblStyle w:val="a6"/>
        <w:tblpPr w:leftFromText="180" w:rightFromText="180" w:vertAnchor="text" w:horzAnchor="page" w:tblpX="9361" w:tblpY="-66"/>
        <w:tblW w:w="0" w:type="auto"/>
        <w:tblLook w:val="01E0" w:firstRow="1" w:lastRow="1" w:firstColumn="1" w:lastColumn="1" w:noHBand="0" w:noVBand="0"/>
      </w:tblPr>
      <w:tblGrid>
        <w:gridCol w:w="6487"/>
      </w:tblGrid>
      <w:tr w:rsidR="00245231" w:rsidRPr="00EA25E5" w:rsidTr="004B1A38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45231" w:rsidRPr="00EA25E5" w:rsidRDefault="00245231" w:rsidP="008D4724">
            <w:pPr>
              <w:jc w:val="center"/>
              <w:rPr>
                <w:b/>
                <w:sz w:val="20"/>
                <w:szCs w:val="20"/>
              </w:rPr>
            </w:pPr>
            <w:r w:rsidRPr="00EA25E5">
              <w:rPr>
                <w:b/>
                <w:sz w:val="20"/>
                <w:szCs w:val="20"/>
              </w:rPr>
              <w:t>ПРИЛОЖЕНИЕ № 2</w:t>
            </w:r>
          </w:p>
          <w:p w:rsidR="00245231" w:rsidRPr="00EA25E5" w:rsidRDefault="00323A28" w:rsidP="005E644F">
            <w:pPr>
              <w:jc w:val="center"/>
              <w:rPr>
                <w:sz w:val="28"/>
                <w:szCs w:val="28"/>
              </w:rPr>
            </w:pPr>
            <w:r w:rsidRPr="00EA25E5">
              <w:rPr>
                <w:sz w:val="20"/>
                <w:szCs w:val="20"/>
              </w:rPr>
              <w:t xml:space="preserve">к </w:t>
            </w:r>
            <w:r w:rsidRPr="00EA25E5">
              <w:rPr>
                <w:snapToGrid w:val="0"/>
                <w:sz w:val="20"/>
                <w:szCs w:val="20"/>
              </w:rPr>
              <w:t xml:space="preserve"> </w:t>
            </w:r>
            <w:hyperlink w:anchor="P37" w:history="1">
              <w:r w:rsidRPr="00EA25E5">
                <w:rPr>
                  <w:sz w:val="20"/>
                  <w:szCs w:val="20"/>
                </w:rPr>
                <w:t>правила</w:t>
              </w:r>
            </w:hyperlink>
            <w:r w:rsidRPr="00EA25E5">
              <w:rPr>
                <w:sz w:val="20"/>
                <w:szCs w:val="20"/>
              </w:rPr>
              <w:t>м определения требований к отдельным видам товаров, работ, услуг (в том числе предельных цен товаров, работ, услуг) закупаемым органами местного самоуправления и структурными подразделениями Администрации муниципального образования «Турочакский район» имеющим статус юридического лица и подведомственными им казенными и бюджетными учреждениями утвержденных постановлением от «</w:t>
            </w:r>
            <w:r w:rsidR="005E644F">
              <w:rPr>
                <w:sz w:val="20"/>
                <w:szCs w:val="20"/>
              </w:rPr>
              <w:t>26</w:t>
            </w:r>
            <w:r w:rsidRPr="00EA25E5">
              <w:rPr>
                <w:sz w:val="20"/>
                <w:szCs w:val="20"/>
              </w:rPr>
              <w:t xml:space="preserve">» </w:t>
            </w:r>
            <w:r w:rsidR="005E644F">
              <w:rPr>
                <w:sz w:val="20"/>
                <w:szCs w:val="20"/>
              </w:rPr>
              <w:t>января</w:t>
            </w:r>
            <w:r w:rsidRPr="00EA25E5">
              <w:rPr>
                <w:sz w:val="20"/>
                <w:szCs w:val="20"/>
              </w:rPr>
              <w:t xml:space="preserve"> 201</w:t>
            </w:r>
            <w:r w:rsidR="00E00C8B">
              <w:rPr>
                <w:sz w:val="20"/>
                <w:szCs w:val="20"/>
              </w:rPr>
              <w:t>7</w:t>
            </w:r>
            <w:r w:rsidRPr="00EA25E5">
              <w:rPr>
                <w:sz w:val="20"/>
                <w:szCs w:val="20"/>
              </w:rPr>
              <w:t xml:space="preserve"> года № </w:t>
            </w:r>
            <w:r w:rsidR="005E644F">
              <w:rPr>
                <w:sz w:val="20"/>
                <w:szCs w:val="20"/>
              </w:rPr>
              <w:t>30</w:t>
            </w:r>
            <w:bookmarkStart w:id="1" w:name="_GoBack"/>
            <w:bookmarkEnd w:id="1"/>
          </w:p>
        </w:tc>
      </w:tr>
    </w:tbl>
    <w:p w:rsidR="00E77740" w:rsidRPr="00EA25E5" w:rsidRDefault="00E77740" w:rsidP="00E95C1B">
      <w:pPr>
        <w:widowControl w:val="0"/>
        <w:autoSpaceDE w:val="0"/>
        <w:jc w:val="center"/>
        <w:rPr>
          <w:b/>
          <w:snapToGrid w:val="0"/>
          <w:sz w:val="28"/>
          <w:szCs w:val="28"/>
        </w:rPr>
      </w:pPr>
    </w:p>
    <w:p w:rsidR="00245231" w:rsidRPr="00EA25E5" w:rsidRDefault="00245231" w:rsidP="00E95C1B">
      <w:pPr>
        <w:widowControl w:val="0"/>
        <w:autoSpaceDE w:val="0"/>
        <w:jc w:val="center"/>
        <w:rPr>
          <w:b/>
          <w:snapToGrid w:val="0"/>
          <w:sz w:val="28"/>
          <w:szCs w:val="28"/>
        </w:rPr>
      </w:pPr>
    </w:p>
    <w:p w:rsidR="00245231" w:rsidRPr="00EA25E5" w:rsidRDefault="00245231" w:rsidP="00E95C1B">
      <w:pPr>
        <w:widowControl w:val="0"/>
        <w:autoSpaceDE w:val="0"/>
        <w:jc w:val="center"/>
        <w:rPr>
          <w:b/>
          <w:snapToGrid w:val="0"/>
          <w:sz w:val="28"/>
          <w:szCs w:val="28"/>
        </w:rPr>
      </w:pPr>
    </w:p>
    <w:p w:rsidR="00245231" w:rsidRPr="00EA25E5" w:rsidRDefault="00245231" w:rsidP="00E95C1B">
      <w:pPr>
        <w:widowControl w:val="0"/>
        <w:autoSpaceDE w:val="0"/>
        <w:jc w:val="center"/>
        <w:rPr>
          <w:b/>
          <w:snapToGrid w:val="0"/>
          <w:sz w:val="28"/>
          <w:szCs w:val="28"/>
        </w:rPr>
      </w:pPr>
    </w:p>
    <w:p w:rsidR="00245231" w:rsidRPr="00EA25E5" w:rsidRDefault="00245231" w:rsidP="00E95C1B">
      <w:pPr>
        <w:widowControl w:val="0"/>
        <w:autoSpaceDE w:val="0"/>
        <w:jc w:val="center"/>
        <w:rPr>
          <w:b/>
          <w:snapToGrid w:val="0"/>
          <w:sz w:val="28"/>
          <w:szCs w:val="28"/>
        </w:rPr>
      </w:pPr>
    </w:p>
    <w:p w:rsidR="00323A28" w:rsidRPr="00EA25E5" w:rsidRDefault="00323A28" w:rsidP="00E95C1B">
      <w:pPr>
        <w:widowControl w:val="0"/>
        <w:autoSpaceDE w:val="0"/>
        <w:jc w:val="center"/>
        <w:rPr>
          <w:b/>
          <w:snapToGrid w:val="0"/>
        </w:rPr>
      </w:pPr>
    </w:p>
    <w:p w:rsidR="00E95C1B" w:rsidRPr="00EA25E5" w:rsidRDefault="00E95C1B" w:rsidP="00E95C1B">
      <w:pPr>
        <w:widowControl w:val="0"/>
        <w:autoSpaceDE w:val="0"/>
        <w:jc w:val="center"/>
        <w:rPr>
          <w:b/>
          <w:snapToGrid w:val="0"/>
        </w:rPr>
      </w:pPr>
      <w:r w:rsidRPr="00EA25E5">
        <w:rPr>
          <w:b/>
          <w:snapToGrid w:val="0"/>
        </w:rPr>
        <w:t>ОБЯЗАТЕЛЬНЫЙ ПЕРЕЧЕНЬ</w:t>
      </w:r>
    </w:p>
    <w:p w:rsidR="00245231" w:rsidRPr="00EA25E5" w:rsidRDefault="00E95C1B" w:rsidP="00245231">
      <w:pPr>
        <w:widowControl w:val="0"/>
        <w:autoSpaceDE w:val="0"/>
        <w:jc w:val="center"/>
        <w:rPr>
          <w:b/>
          <w:snapToGrid w:val="0"/>
        </w:rPr>
      </w:pPr>
      <w:r w:rsidRPr="00EA25E5">
        <w:rPr>
          <w:b/>
          <w:snapToGrid w:val="0"/>
        </w:rPr>
        <w:t xml:space="preserve"> отдельных видов товаров, работ, услуг, в отношении которых определяются </w:t>
      </w:r>
      <w:r w:rsidR="00245231" w:rsidRPr="00EA25E5">
        <w:rPr>
          <w:b/>
          <w:snapToGrid w:val="0"/>
        </w:rPr>
        <w:t xml:space="preserve"> </w:t>
      </w:r>
      <w:r w:rsidRPr="00EA25E5">
        <w:rPr>
          <w:b/>
          <w:snapToGrid w:val="0"/>
        </w:rPr>
        <w:t>требования к их потреби</w:t>
      </w:r>
      <w:r w:rsidR="00245231" w:rsidRPr="00EA25E5">
        <w:rPr>
          <w:b/>
          <w:snapToGrid w:val="0"/>
        </w:rPr>
        <w:t>тельским свойствам</w:t>
      </w:r>
    </w:p>
    <w:p w:rsidR="00E95C1B" w:rsidRPr="00EA25E5" w:rsidRDefault="00245231" w:rsidP="00245231">
      <w:pPr>
        <w:widowControl w:val="0"/>
        <w:autoSpaceDE w:val="0"/>
        <w:jc w:val="center"/>
        <w:rPr>
          <w:b/>
          <w:snapToGrid w:val="0"/>
        </w:rPr>
      </w:pPr>
      <w:r w:rsidRPr="00EA25E5">
        <w:rPr>
          <w:b/>
          <w:snapToGrid w:val="0"/>
        </w:rPr>
        <w:t xml:space="preserve"> (в том числе </w:t>
      </w:r>
      <w:r w:rsidR="00E95C1B" w:rsidRPr="00EA25E5">
        <w:rPr>
          <w:b/>
          <w:snapToGrid w:val="0"/>
        </w:rPr>
        <w:t>качеству) и иным характеристикам (в том числе предельные цены товаров, работ, услуг)</w:t>
      </w:r>
    </w:p>
    <w:p w:rsidR="00E95C1B" w:rsidRPr="00EA25E5" w:rsidRDefault="00E95C1B" w:rsidP="00E95C1B">
      <w:pPr>
        <w:widowControl w:val="0"/>
        <w:autoSpaceDE w:val="0"/>
        <w:jc w:val="right"/>
      </w:pPr>
    </w:p>
    <w:tbl>
      <w:tblPr>
        <w:tblW w:w="1521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1418"/>
        <w:gridCol w:w="1843"/>
        <w:gridCol w:w="1742"/>
        <w:gridCol w:w="723"/>
        <w:gridCol w:w="10"/>
        <w:gridCol w:w="1417"/>
        <w:gridCol w:w="16"/>
        <w:gridCol w:w="2462"/>
        <w:gridCol w:w="2202"/>
        <w:gridCol w:w="2526"/>
        <w:gridCol w:w="40"/>
      </w:tblGrid>
      <w:tr w:rsidR="00E95C1B" w:rsidRPr="00EA25E5" w:rsidTr="004B1A38">
        <w:trPr>
          <w:trHeight w:val="23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EA25E5">
              <w:rPr>
                <w:b/>
                <w:snapToGrid w:val="0"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030EA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EA25E5">
              <w:rPr>
                <w:b/>
                <w:snapToGrid w:val="0"/>
                <w:sz w:val="20"/>
                <w:szCs w:val="20"/>
              </w:rPr>
              <w:t>Код по ОКПД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030EA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EA25E5">
              <w:rPr>
                <w:b/>
                <w:snapToGrid w:val="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030EA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EA25E5">
              <w:rPr>
                <w:b/>
                <w:snapToGrid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C1B" w:rsidRPr="00EA25E5" w:rsidRDefault="00E95C1B" w:rsidP="00E95C1B">
            <w:pPr>
              <w:jc w:val="center"/>
              <w:rPr>
                <w:color w:val="000000"/>
                <w:sz w:val="20"/>
              </w:rPr>
            </w:pPr>
          </w:p>
        </w:tc>
      </w:tr>
      <w:tr w:rsidR="00E95C1B" w:rsidRPr="00EA25E5" w:rsidTr="004B1A38">
        <w:trPr>
          <w:trHeight w:val="23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030EA5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030EA5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030EA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EA25E5">
              <w:rPr>
                <w:b/>
                <w:snapToGrid w:val="0"/>
                <w:sz w:val="20"/>
                <w:szCs w:val="20"/>
              </w:rPr>
              <w:t>Характеристика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030EA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EA25E5">
              <w:rPr>
                <w:b/>
                <w:snapToGrid w:val="0"/>
                <w:sz w:val="20"/>
                <w:szCs w:val="20"/>
              </w:rPr>
              <w:t>Единица измерения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DB0EAA" w:rsidP="00030EA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EA25E5">
              <w:rPr>
                <w:b/>
                <w:snapToGrid w:val="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C1B" w:rsidRPr="00EA25E5" w:rsidRDefault="00E95C1B" w:rsidP="00E95C1B">
            <w:pPr>
              <w:jc w:val="center"/>
              <w:rPr>
                <w:color w:val="000000"/>
                <w:sz w:val="20"/>
              </w:rPr>
            </w:pPr>
          </w:p>
        </w:tc>
      </w:tr>
      <w:tr w:rsidR="00E95C1B" w:rsidRPr="00EA25E5" w:rsidTr="004B1A38">
        <w:trPr>
          <w:trHeight w:val="230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030EA5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030EA5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030EA5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030EA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EA25E5">
              <w:rPr>
                <w:b/>
                <w:snapToGrid w:val="0"/>
                <w:sz w:val="20"/>
                <w:szCs w:val="20"/>
              </w:rPr>
              <w:t>Код по ОКЕИ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030EA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EA25E5">
              <w:rPr>
                <w:b/>
                <w:snapToGrid w:val="0"/>
                <w:sz w:val="20"/>
                <w:szCs w:val="20"/>
              </w:rPr>
              <w:t>Наименова-ние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24523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EA25E5">
              <w:rPr>
                <w:b/>
                <w:snapToGrid w:val="0"/>
                <w:sz w:val="20"/>
                <w:szCs w:val="20"/>
              </w:rPr>
              <w:t>Группа 1</w:t>
            </w:r>
            <w:r w:rsidRPr="00EA25E5">
              <w:rPr>
                <w:b/>
                <w:snapToGrid w:val="0"/>
                <w:sz w:val="20"/>
                <w:szCs w:val="20"/>
              </w:rPr>
              <w:br/>
              <w:t xml:space="preserve">(Руководители </w:t>
            </w:r>
            <w:r w:rsidR="00245231" w:rsidRPr="00EA25E5">
              <w:rPr>
                <w:b/>
                <w:snapToGrid w:val="0"/>
                <w:sz w:val="20"/>
                <w:szCs w:val="20"/>
              </w:rPr>
              <w:t xml:space="preserve">органов местного самоуправления </w:t>
            </w:r>
            <w:r w:rsidR="00245231" w:rsidRPr="00EA25E5">
              <w:rPr>
                <w:b/>
                <w:sz w:val="20"/>
                <w:szCs w:val="20"/>
              </w:rPr>
              <w:t>муниципального образования «Турочакский район» и структурных подразделений Администрации муниципального образования «Турочакский район», имеющие статус юридического лица</w:t>
            </w:r>
            <w:r w:rsidRPr="00EA25E5">
              <w:rPr>
                <w:b/>
                <w:snapToGrid w:val="0"/>
                <w:sz w:val="20"/>
                <w:szCs w:val="20"/>
              </w:rPr>
              <w:t>)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030EA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EA25E5">
              <w:rPr>
                <w:b/>
                <w:snapToGrid w:val="0"/>
                <w:sz w:val="20"/>
                <w:szCs w:val="20"/>
              </w:rPr>
              <w:t>Группа 2</w:t>
            </w:r>
            <w:r w:rsidRPr="00EA25E5">
              <w:rPr>
                <w:b/>
                <w:snapToGrid w:val="0"/>
                <w:sz w:val="20"/>
                <w:szCs w:val="20"/>
              </w:rPr>
              <w:br/>
              <w:t>(Иные должности муниципальных органов, а также все сотрудники (включая руководителя) муниципальных  учреждений (за исключением должности Программиста-Администратора)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030EA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EA25E5">
              <w:rPr>
                <w:b/>
                <w:snapToGrid w:val="0"/>
                <w:sz w:val="20"/>
                <w:szCs w:val="20"/>
              </w:rPr>
              <w:t>Группа 3</w:t>
            </w:r>
            <w:r w:rsidRPr="00EA25E5">
              <w:rPr>
                <w:b/>
                <w:snapToGrid w:val="0"/>
                <w:sz w:val="20"/>
                <w:szCs w:val="20"/>
              </w:rPr>
              <w:br/>
              <w:t>(Программист-Администратор муниципального органа,  муниципального  учреждения)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C1B" w:rsidRPr="00EA25E5" w:rsidRDefault="00E95C1B" w:rsidP="00E95C1B">
            <w:pPr>
              <w:jc w:val="center"/>
              <w:rPr>
                <w:color w:val="000000"/>
                <w:sz w:val="20"/>
              </w:rPr>
            </w:pPr>
          </w:p>
        </w:tc>
      </w:tr>
      <w:tr w:rsidR="00E95C1B" w:rsidRPr="00EA25E5" w:rsidTr="004B1A38">
        <w:trPr>
          <w:trHeight w:val="230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rPr>
                <w:snapToGrid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rPr>
                <w:snapToGrid w:val="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rPr>
                <w:snapToGrid w:val="0"/>
                <w:sz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rPr>
                <w:snapToGrid w:val="0"/>
                <w:sz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rPr>
                <w:snapToGrid w:val="0"/>
                <w:sz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rPr>
                <w:snapToGrid w:val="0"/>
                <w:sz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C1B" w:rsidRPr="00EA25E5" w:rsidRDefault="00E95C1B" w:rsidP="00E95C1B">
            <w:pPr>
              <w:rPr>
                <w:snapToGrid w:val="0"/>
                <w:sz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C1B" w:rsidRPr="00EA25E5" w:rsidRDefault="00E95C1B" w:rsidP="00E95C1B">
            <w:pPr>
              <w:rPr>
                <w:snapToGrid w:val="0"/>
                <w:sz w:val="20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C1B" w:rsidRPr="00EA25E5" w:rsidRDefault="00E95C1B" w:rsidP="00E95C1B">
            <w:pPr>
              <w:rPr>
                <w:snapToGrid w:val="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C1B" w:rsidRPr="00EA25E5" w:rsidRDefault="00E95C1B" w:rsidP="00E95C1B">
            <w:pPr>
              <w:rPr>
                <w:color w:val="000000"/>
                <w:sz w:val="20"/>
              </w:rPr>
            </w:pPr>
          </w:p>
        </w:tc>
      </w:tr>
      <w:tr w:rsidR="00E95C1B" w:rsidRPr="00EA25E5" w:rsidTr="004B1A38">
        <w:trPr>
          <w:trHeight w:val="2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30.02.15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  <w:r w:rsidRPr="00EA25E5">
              <w:rPr>
                <w:snapToGrid w:val="0"/>
                <w:sz w:val="20"/>
              </w:rPr>
              <w:br/>
              <w:t>Пояснения по требуемой продукции:</w:t>
            </w:r>
            <w:r w:rsidRPr="00EA25E5">
              <w:rPr>
                <w:snapToGrid w:val="0"/>
                <w:sz w:val="20"/>
              </w:rPr>
              <w:br/>
              <w:t>компьютеры персональные настольные, рабочие станции вывода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B17A0C" w:rsidP="00ED3E86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EA25E5">
              <w:rPr>
                <w:sz w:val="20"/>
                <w:szCs w:val="20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C1B" w:rsidRPr="00EA25E5" w:rsidRDefault="00E95C1B" w:rsidP="00E95C1B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E95C1B" w:rsidRPr="00EA25E5" w:rsidTr="004B1A38">
        <w:trPr>
          <w:trHeight w:val="2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30.02.15.</w:t>
            </w:r>
          </w:p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Компьютеры персональные настольные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предельная цена</w:t>
            </w:r>
          </w:p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039, 2553, 383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дюйм, гигабайт, рубль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 xml:space="preserve">Моноблок / системный блок и монитор, размер экрана не </w:t>
            </w:r>
            <w:r w:rsidR="00871F39" w:rsidRPr="00EA25E5">
              <w:rPr>
                <w:snapToGrid w:val="0"/>
                <w:sz w:val="20"/>
              </w:rPr>
              <w:t>более</w:t>
            </w:r>
            <w:r w:rsidRPr="00EA25E5">
              <w:rPr>
                <w:snapToGrid w:val="0"/>
                <w:sz w:val="20"/>
              </w:rPr>
              <w:t xml:space="preserve"> 2</w:t>
            </w:r>
            <w:r w:rsidR="00006E4D" w:rsidRPr="00EA25E5">
              <w:rPr>
                <w:snapToGrid w:val="0"/>
                <w:sz w:val="20"/>
              </w:rPr>
              <w:t>4</w:t>
            </w:r>
            <w:r w:rsidRPr="00EA25E5">
              <w:rPr>
                <w:snapToGrid w:val="0"/>
                <w:sz w:val="20"/>
              </w:rPr>
              <w:t>, разрешение экрана не менее 1920 на 1080 точек, тип процессора не ниже i3 (или эквивалент), разм</w:t>
            </w:r>
            <w:r w:rsidR="00871F39" w:rsidRPr="00EA25E5">
              <w:rPr>
                <w:snapToGrid w:val="0"/>
                <w:sz w:val="20"/>
              </w:rPr>
              <w:t>ер оперативной памяти не менее 4</w:t>
            </w:r>
            <w:r w:rsidRPr="00EA25E5">
              <w:rPr>
                <w:snapToGrid w:val="0"/>
                <w:sz w:val="20"/>
              </w:rPr>
              <w:t xml:space="preserve"> Гбайт, HDD диск не менее 320 Гбайт или SSD диск не менее 128 Гбайт, встроенное</w:t>
            </w:r>
            <w:r w:rsidR="00A15193" w:rsidRPr="00EA25E5">
              <w:rPr>
                <w:snapToGrid w:val="0"/>
                <w:sz w:val="20"/>
              </w:rPr>
              <w:t>/дискретное</w:t>
            </w:r>
            <w:r w:rsidRPr="00EA25E5">
              <w:rPr>
                <w:snapToGrid w:val="0"/>
                <w:sz w:val="20"/>
              </w:rPr>
              <w:t xml:space="preserve"> ядро видеоадаптера,  цена не </w:t>
            </w:r>
          </w:p>
          <w:p w:rsidR="00E95C1B" w:rsidRPr="00EA25E5" w:rsidRDefault="00E95C1B" w:rsidP="00360DDF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 xml:space="preserve">более </w:t>
            </w:r>
            <w:r w:rsidR="00360DDF" w:rsidRPr="00EA25E5">
              <w:rPr>
                <w:snapToGrid w:val="0"/>
                <w:sz w:val="20"/>
              </w:rPr>
              <w:t>63 000</w:t>
            </w:r>
            <w:r w:rsidRPr="00EA25E5">
              <w:rPr>
                <w:snapToGrid w:val="0"/>
                <w:sz w:val="20"/>
              </w:rPr>
              <w:t>,00 рублей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 xml:space="preserve">Моноблок/ системный блок и монитор, размер экрана не </w:t>
            </w:r>
            <w:r w:rsidR="00871F39" w:rsidRPr="00EA25E5">
              <w:rPr>
                <w:snapToGrid w:val="0"/>
                <w:sz w:val="20"/>
              </w:rPr>
              <w:t>более 2</w:t>
            </w:r>
            <w:r w:rsidR="00006E4D" w:rsidRPr="00EA25E5">
              <w:rPr>
                <w:snapToGrid w:val="0"/>
                <w:sz w:val="20"/>
              </w:rPr>
              <w:t>4</w:t>
            </w:r>
            <w:r w:rsidRPr="00EA25E5">
              <w:rPr>
                <w:snapToGrid w:val="0"/>
                <w:sz w:val="20"/>
              </w:rPr>
              <w:t>, разрешение экрана не менее 1920 на 1080 точек, тип процессора не ниже i3 (или эквивалент), размер оперативной памяти не менее 4 Гбайт, HDD диск не менее 320 Гбайт, встроенное</w:t>
            </w:r>
            <w:r w:rsidR="00A15193" w:rsidRPr="00EA25E5">
              <w:rPr>
                <w:snapToGrid w:val="0"/>
                <w:sz w:val="20"/>
              </w:rPr>
              <w:t>/дискретное</w:t>
            </w:r>
            <w:r w:rsidRPr="00EA25E5">
              <w:rPr>
                <w:snapToGrid w:val="0"/>
                <w:sz w:val="20"/>
              </w:rPr>
              <w:t xml:space="preserve"> ядро видеоадаптера, цена не более </w:t>
            </w:r>
          </w:p>
          <w:p w:rsidR="00E95C1B" w:rsidRPr="00EA25E5" w:rsidRDefault="00360DDF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63 000</w:t>
            </w:r>
            <w:r w:rsidR="00E95C1B" w:rsidRPr="00EA25E5">
              <w:rPr>
                <w:snapToGrid w:val="0"/>
                <w:sz w:val="20"/>
              </w:rPr>
              <w:t>,00 рублей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 xml:space="preserve">Системный блок и монитор, размер экрана </w:t>
            </w:r>
            <w:r w:rsidR="00871F39" w:rsidRPr="00EA25E5">
              <w:rPr>
                <w:snapToGrid w:val="0"/>
                <w:sz w:val="20"/>
              </w:rPr>
              <w:t>не более 2</w:t>
            </w:r>
            <w:r w:rsidR="00006E4D" w:rsidRPr="00EA25E5">
              <w:rPr>
                <w:snapToGrid w:val="0"/>
                <w:sz w:val="20"/>
              </w:rPr>
              <w:t>4</w:t>
            </w:r>
            <w:r w:rsidRPr="00EA25E5">
              <w:rPr>
                <w:snapToGrid w:val="0"/>
                <w:sz w:val="20"/>
              </w:rPr>
              <w:t>, разрешение экрана не менее 1920 на 1080 точек, тип процессора не ниже i</w:t>
            </w:r>
            <w:r w:rsidR="00871F39" w:rsidRPr="00EA25E5">
              <w:rPr>
                <w:snapToGrid w:val="0"/>
                <w:sz w:val="20"/>
              </w:rPr>
              <w:t>3</w:t>
            </w:r>
            <w:r w:rsidRPr="00EA25E5">
              <w:rPr>
                <w:snapToGrid w:val="0"/>
                <w:sz w:val="20"/>
              </w:rPr>
              <w:t xml:space="preserve"> (или эквивалент), размер оперативной памяти не менее </w:t>
            </w:r>
            <w:r w:rsidR="00871F39" w:rsidRPr="00EA25E5">
              <w:rPr>
                <w:snapToGrid w:val="0"/>
                <w:sz w:val="20"/>
              </w:rPr>
              <w:t>4</w:t>
            </w:r>
            <w:r w:rsidRPr="00EA25E5">
              <w:rPr>
                <w:snapToGrid w:val="0"/>
                <w:sz w:val="20"/>
              </w:rPr>
              <w:t xml:space="preserve"> Гбайт, HDD диск не менее 500 Гбайт, SSD диск не менее 256 Гбайт,</w:t>
            </w:r>
            <w:r w:rsidR="00871F39" w:rsidRPr="00EA25E5">
              <w:rPr>
                <w:snapToGrid w:val="0"/>
                <w:sz w:val="20"/>
              </w:rPr>
              <w:t xml:space="preserve"> </w:t>
            </w:r>
            <w:r w:rsidR="00A15193" w:rsidRPr="00EA25E5">
              <w:rPr>
                <w:snapToGrid w:val="0"/>
                <w:sz w:val="20"/>
              </w:rPr>
              <w:t>дискретное</w:t>
            </w:r>
            <w:r w:rsidR="00871F39" w:rsidRPr="00EA25E5">
              <w:rPr>
                <w:snapToGrid w:val="0"/>
                <w:sz w:val="20"/>
              </w:rPr>
              <w:t xml:space="preserve"> ядро видеоадаптера, </w:t>
            </w:r>
            <w:r w:rsidRPr="00EA25E5">
              <w:rPr>
                <w:snapToGrid w:val="0"/>
                <w:sz w:val="20"/>
              </w:rPr>
              <w:t>цена не более</w:t>
            </w:r>
          </w:p>
          <w:p w:rsidR="00E95C1B" w:rsidRPr="00EA25E5" w:rsidRDefault="00360DDF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63 000</w:t>
            </w:r>
            <w:r w:rsidR="00E95C1B" w:rsidRPr="00EA25E5">
              <w:rPr>
                <w:snapToGrid w:val="0"/>
                <w:sz w:val="20"/>
              </w:rPr>
              <w:t>,00 рублей</w:t>
            </w:r>
          </w:p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</w:tc>
      </w:tr>
      <w:tr w:rsidR="00E95C1B" w:rsidRPr="00EA25E5" w:rsidTr="004B1A38">
        <w:trPr>
          <w:trHeight w:val="2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30.02.16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B17A0C" w:rsidP="00E95C1B">
            <w:pPr>
              <w:jc w:val="center"/>
              <w:rPr>
                <w:snapToGrid w:val="0"/>
                <w:sz w:val="20"/>
                <w:szCs w:val="20"/>
              </w:rPr>
            </w:pPr>
            <w:r w:rsidRPr="00EA25E5">
              <w:rPr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</w:tc>
      </w:tr>
      <w:tr w:rsidR="00E95C1B" w:rsidRPr="00EA25E5" w:rsidTr="004B1A38">
        <w:trPr>
          <w:trHeight w:val="2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2.1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30.02.16.194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Устройства периферийные многофункциональные (объединенные принтер, фотокопир, сканер, факс и прочие устройства)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Количество печатания листов (копий) формата А4/минуту, качество печати, размер оперативной памяти, предельная цена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рубль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Количество печатания листов (копий) формата А4 не менее 35 коп/мин, качество печати не хуже 1200dpi, размер оперативной памяти не менее512Mb.</w:t>
            </w:r>
          </w:p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Цена не более 15 000,00 рублей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Количество печатания листов (копий) формата А4 не менее 35 коп/мин, качество печати не хуже 1200dpi, размер оперативной памяти не менее512Mb.</w:t>
            </w:r>
          </w:p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Цена не более 15 000,00 рублей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Количество печатания листов (копий) формата А4 не менее 35 коп/мин, качество печати не хуже 1200dpi, размер оперативной памяти не менее512Mb.</w:t>
            </w:r>
          </w:p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Цена не более 15 000,00 рублей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</w:tc>
      </w:tr>
      <w:tr w:rsidR="00E95C1B" w:rsidRPr="00EA25E5" w:rsidTr="004B1A38">
        <w:trPr>
          <w:trHeight w:val="2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32.20.11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Аппаратура передающая для радиосвязи, радиовещания и телевидения.</w:t>
            </w:r>
            <w:r w:rsidRPr="00EA25E5">
              <w:rPr>
                <w:snapToGrid w:val="0"/>
                <w:sz w:val="20"/>
              </w:rPr>
              <w:br/>
              <w:t>Пояснения по требуемой продукции: телефоны мобильные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рубль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Не более 15 000,00 рублей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Не более 5 000,00 рублей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х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</w:tc>
      </w:tr>
      <w:tr w:rsidR="00E95C1B" w:rsidRPr="00EA25E5" w:rsidTr="004B1A38">
        <w:trPr>
          <w:trHeight w:val="2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0D7CD1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34.10.22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0D7CD1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 xml:space="preserve">Автомобили легковые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251, 383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л.с, рубль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0D7CD1" w:rsidP="000D7CD1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Не более 200 л.с., не более 1,5 млн. руб.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0D7CD1" w:rsidP="00272EED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Не более 150 л.с., не более 1</w:t>
            </w:r>
            <w:r w:rsidR="00272EED" w:rsidRPr="00EA25E5">
              <w:rPr>
                <w:snapToGrid w:val="0"/>
                <w:sz w:val="20"/>
              </w:rPr>
              <w:t xml:space="preserve"> </w:t>
            </w:r>
            <w:r w:rsidRPr="00EA25E5">
              <w:rPr>
                <w:snapToGrid w:val="0"/>
                <w:sz w:val="20"/>
              </w:rPr>
              <w:t>млн. руб.*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C1B" w:rsidRPr="00EA25E5" w:rsidRDefault="000D7CD1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х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C1B" w:rsidRPr="00EA25E5" w:rsidRDefault="00E95C1B" w:rsidP="00E95C1B">
            <w:pPr>
              <w:jc w:val="center"/>
              <w:rPr>
                <w:snapToGrid w:val="0"/>
                <w:sz w:val="20"/>
              </w:rPr>
            </w:pPr>
          </w:p>
        </w:tc>
      </w:tr>
      <w:tr w:rsidR="009E27D7" w:rsidRPr="00EA25E5" w:rsidTr="004B1A38">
        <w:trPr>
          <w:trHeight w:val="2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D7" w:rsidRPr="00EA25E5" w:rsidRDefault="008D4724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D7" w:rsidRPr="00EA25E5" w:rsidRDefault="009E27D7" w:rsidP="000D7CD1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36.11.11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D7" w:rsidRPr="00EA25E5" w:rsidRDefault="009E27D7" w:rsidP="000D7CD1">
            <w:pPr>
              <w:jc w:val="center"/>
              <w:rPr>
                <w:snapToGrid w:val="0"/>
                <w:sz w:val="20"/>
                <w:szCs w:val="20"/>
              </w:rPr>
            </w:pPr>
            <w:r w:rsidRPr="00EA25E5">
              <w:rPr>
                <w:snapToGrid w:val="0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D7" w:rsidRPr="00EA25E5" w:rsidRDefault="009E27D7" w:rsidP="00E95C1B">
            <w:pPr>
              <w:jc w:val="center"/>
              <w:rPr>
                <w:snapToGrid w:val="0"/>
                <w:sz w:val="20"/>
                <w:szCs w:val="20"/>
              </w:rPr>
            </w:pPr>
            <w:r w:rsidRPr="00EA25E5">
              <w:rPr>
                <w:snapToGrid w:val="0"/>
                <w:sz w:val="20"/>
              </w:rPr>
              <w:t>материал (металл), обивочные материалы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D7" w:rsidRPr="00EA25E5" w:rsidRDefault="009E27D7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D7" w:rsidRPr="00EA25E5" w:rsidRDefault="009E27D7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 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D7" w:rsidRPr="00EA25E5" w:rsidRDefault="009E27D7" w:rsidP="000D7CD1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Предельное значение - кожа.</w:t>
            </w:r>
            <w:r w:rsidRPr="00EA25E5">
              <w:rPr>
                <w:snapToGrid w:val="0"/>
                <w:sz w:val="20"/>
              </w:rPr>
              <w:br/>
              <w:t>Возможные значения: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D7" w:rsidRPr="00EA25E5" w:rsidRDefault="009E27D7" w:rsidP="00272EED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Предельное значение - ткань.</w:t>
            </w:r>
            <w:r w:rsidRPr="00EA25E5">
              <w:rPr>
                <w:snapToGrid w:val="0"/>
                <w:sz w:val="20"/>
              </w:rPr>
              <w:br/>
              <w:t>Возможные значения:  нетканные материалы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D7" w:rsidRPr="00EA25E5" w:rsidRDefault="009E27D7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Предельное значение - ткань.</w:t>
            </w:r>
            <w:r w:rsidRPr="00EA25E5">
              <w:rPr>
                <w:snapToGrid w:val="0"/>
                <w:sz w:val="20"/>
              </w:rPr>
              <w:br/>
              <w:t>Возможные значения:  нетканные материалы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7D7" w:rsidRPr="00EA25E5" w:rsidRDefault="009E27D7" w:rsidP="00E95C1B">
            <w:pPr>
              <w:jc w:val="center"/>
              <w:rPr>
                <w:snapToGrid w:val="0"/>
                <w:sz w:val="20"/>
              </w:rPr>
            </w:pPr>
          </w:p>
        </w:tc>
      </w:tr>
      <w:tr w:rsidR="009E27D7" w:rsidRPr="00EA25E5" w:rsidTr="004B1A38">
        <w:trPr>
          <w:trHeight w:val="2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D7" w:rsidRPr="00EA25E5" w:rsidRDefault="008D4724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D7" w:rsidRPr="00EA25E5" w:rsidRDefault="009E27D7" w:rsidP="000D7CD1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36.11.12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D7" w:rsidRPr="00EA25E5" w:rsidRDefault="009E27D7" w:rsidP="000D7CD1">
            <w:pPr>
              <w:jc w:val="center"/>
              <w:rPr>
                <w:snapToGrid w:val="0"/>
                <w:sz w:val="20"/>
                <w:szCs w:val="20"/>
              </w:rPr>
            </w:pPr>
            <w:r w:rsidRPr="00EA25E5">
              <w:rPr>
                <w:snapToGrid w:val="0"/>
                <w:sz w:val="20"/>
              </w:rPr>
              <w:t>Мебель для сидения с деревянным каркасом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D7" w:rsidRPr="00EA25E5" w:rsidRDefault="009E27D7" w:rsidP="00E95C1B">
            <w:pPr>
              <w:jc w:val="center"/>
              <w:rPr>
                <w:snapToGrid w:val="0"/>
                <w:sz w:val="20"/>
                <w:szCs w:val="20"/>
              </w:rPr>
            </w:pPr>
            <w:r w:rsidRPr="00EA25E5">
              <w:rPr>
                <w:snapToGrid w:val="0"/>
                <w:sz w:val="20"/>
              </w:rPr>
              <w:t>материал (вид древесины), обивочный материал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D7" w:rsidRPr="00EA25E5" w:rsidRDefault="009E27D7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D7" w:rsidRPr="00EA25E5" w:rsidRDefault="009E27D7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 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D7" w:rsidRPr="00EA25E5" w:rsidRDefault="009E27D7" w:rsidP="000D7CD1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Предельное значение - древесина "ценных" пород (твердо-лиственных и тропических); кожа.</w:t>
            </w:r>
            <w:r w:rsidRPr="00EA25E5">
              <w:rPr>
                <w:snapToGrid w:val="0"/>
                <w:sz w:val="20"/>
              </w:rPr>
              <w:br/>
              <w:t xml:space="preserve">Возможные значения: древесина хвойных и мягколиственных пород: береза, лиственница, сосна, ель; </w:t>
            </w:r>
            <w:r w:rsidRPr="00EA25E5">
              <w:rPr>
                <w:snapToGrid w:val="0"/>
                <w:sz w:val="20"/>
              </w:rPr>
              <w:br/>
              <w:t xml:space="preserve">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D7" w:rsidRPr="00EA25E5" w:rsidRDefault="009E27D7" w:rsidP="00272EED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Предельное значение - искусственная кожа</w:t>
            </w:r>
            <w:r w:rsidRPr="00EA25E5">
              <w:rPr>
                <w:snapToGrid w:val="0"/>
                <w:sz w:val="20"/>
              </w:rPr>
              <w:br/>
              <w:t>Возможные значения: древесина хвойных и мягколиственных пород: береза, лиственница, сосна, ель;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D7" w:rsidRPr="00EA25E5" w:rsidRDefault="009E27D7" w:rsidP="00E95C1B">
            <w:pPr>
              <w:jc w:val="center"/>
              <w:rPr>
                <w:snapToGrid w:val="0"/>
                <w:sz w:val="20"/>
              </w:rPr>
            </w:pPr>
            <w:r w:rsidRPr="00EA25E5">
              <w:rPr>
                <w:snapToGrid w:val="0"/>
                <w:sz w:val="20"/>
              </w:rPr>
              <w:t>Предельное значение - искусственная кожа</w:t>
            </w:r>
            <w:r w:rsidRPr="00EA25E5">
              <w:rPr>
                <w:snapToGrid w:val="0"/>
                <w:sz w:val="20"/>
              </w:rPr>
              <w:br/>
              <w:t xml:space="preserve">Возможные значения: древесина хвойных и мягколиственных пород: береза, лиственница, сосна, ель;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7D7" w:rsidRPr="00EA25E5" w:rsidRDefault="009E27D7" w:rsidP="00E95C1B">
            <w:pPr>
              <w:jc w:val="center"/>
              <w:rPr>
                <w:snapToGrid w:val="0"/>
                <w:sz w:val="20"/>
              </w:rPr>
            </w:pPr>
          </w:p>
        </w:tc>
      </w:tr>
    </w:tbl>
    <w:p w:rsidR="00E95C1B" w:rsidRPr="00EA25E5" w:rsidRDefault="00E95C1B" w:rsidP="00E95C1B">
      <w:pPr>
        <w:autoSpaceDE w:val="0"/>
        <w:sectPr w:rsidR="00E95C1B" w:rsidRPr="00EA25E5" w:rsidSect="00AA36B9">
          <w:pgSz w:w="16838" w:h="11906" w:orient="landscape"/>
          <w:pgMar w:top="1134" w:right="567" w:bottom="1134" w:left="1134" w:header="720" w:footer="720" w:gutter="0"/>
          <w:cols w:space="720"/>
          <w:docGrid w:linePitch="326"/>
        </w:sectPr>
      </w:pPr>
      <w:bookmarkStart w:id="2" w:name="Par32"/>
      <w:bookmarkEnd w:id="2"/>
      <w:r w:rsidRPr="00EA25E5">
        <w:rPr>
          <w:snapToGrid w:val="0"/>
        </w:rPr>
        <w:t xml:space="preserve">        *- предоставляемый по вызову дежурный автомобиль (без персонального закрепления)</w:t>
      </w:r>
    </w:p>
    <w:p w:rsidR="0022487A" w:rsidRPr="00EA25E5" w:rsidRDefault="00094082" w:rsidP="004B1A38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 w:rsidRPr="00EA25E5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22487A" w:rsidRPr="00EA25E5" w:rsidSect="00744969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FB" w:rsidRDefault="003D32FB" w:rsidP="00AA5C79">
      <w:r>
        <w:separator/>
      </w:r>
    </w:p>
  </w:endnote>
  <w:endnote w:type="continuationSeparator" w:id="0">
    <w:p w:rsidR="003D32FB" w:rsidRDefault="003D32FB" w:rsidP="00AA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FB" w:rsidRDefault="003D32FB" w:rsidP="00AA5C79">
      <w:r>
        <w:separator/>
      </w:r>
    </w:p>
  </w:footnote>
  <w:footnote w:type="continuationSeparator" w:id="0">
    <w:p w:rsidR="003D32FB" w:rsidRDefault="003D32FB" w:rsidP="00AA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45E0"/>
    <w:multiLevelType w:val="hybridMultilevel"/>
    <w:tmpl w:val="C9E0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6A10"/>
    <w:multiLevelType w:val="hybridMultilevel"/>
    <w:tmpl w:val="8CBA2D2C"/>
    <w:lvl w:ilvl="0" w:tplc="C99ABC58">
      <w:start w:val="1"/>
      <w:numFmt w:val="bullet"/>
      <w:lvlText w:val=""/>
      <w:lvlJc w:val="left"/>
      <w:pPr>
        <w:ind w:left="4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8E61EA"/>
    <w:multiLevelType w:val="hybridMultilevel"/>
    <w:tmpl w:val="3606D918"/>
    <w:lvl w:ilvl="0" w:tplc="330E2F4C">
      <w:start w:val="1"/>
      <w:numFmt w:val="decimal"/>
      <w:lvlText w:val="%1."/>
      <w:lvlJc w:val="left"/>
      <w:pPr>
        <w:ind w:left="254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AB16B6"/>
    <w:multiLevelType w:val="multilevel"/>
    <w:tmpl w:val="04C8E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A2806"/>
    <w:multiLevelType w:val="hybridMultilevel"/>
    <w:tmpl w:val="1FB0E8F6"/>
    <w:lvl w:ilvl="0" w:tplc="5952F484">
      <w:start w:val="9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150D5707"/>
    <w:multiLevelType w:val="hybridMultilevel"/>
    <w:tmpl w:val="BEEA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016F1"/>
    <w:multiLevelType w:val="hybridMultilevel"/>
    <w:tmpl w:val="66347198"/>
    <w:lvl w:ilvl="0" w:tplc="4E1E3D6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186C18"/>
    <w:multiLevelType w:val="hybridMultilevel"/>
    <w:tmpl w:val="C8C840CC"/>
    <w:lvl w:ilvl="0" w:tplc="330E2F4C">
      <w:start w:val="1"/>
      <w:numFmt w:val="decimal"/>
      <w:lvlText w:val="%1."/>
      <w:lvlJc w:val="left"/>
      <w:pPr>
        <w:ind w:left="18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73122FB"/>
    <w:multiLevelType w:val="hybridMultilevel"/>
    <w:tmpl w:val="7CB47DE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12">
    <w:nsid w:val="3D92417E"/>
    <w:multiLevelType w:val="hybridMultilevel"/>
    <w:tmpl w:val="2E4A58DC"/>
    <w:lvl w:ilvl="0" w:tplc="095A0DA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27B88"/>
    <w:multiLevelType w:val="hybridMultilevel"/>
    <w:tmpl w:val="B66C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010926"/>
    <w:multiLevelType w:val="hybridMultilevel"/>
    <w:tmpl w:val="41C0D70E"/>
    <w:lvl w:ilvl="0" w:tplc="330E2F4C">
      <w:start w:val="1"/>
      <w:numFmt w:val="decimal"/>
      <w:lvlText w:val="%1."/>
      <w:lvlJc w:val="left"/>
      <w:pPr>
        <w:ind w:left="254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7A1230"/>
    <w:multiLevelType w:val="hybridMultilevel"/>
    <w:tmpl w:val="D8D4F30E"/>
    <w:lvl w:ilvl="0" w:tplc="330E2F4C">
      <w:start w:val="1"/>
      <w:numFmt w:val="decimal"/>
      <w:lvlText w:val="%1."/>
      <w:lvlJc w:val="left"/>
      <w:pPr>
        <w:ind w:left="18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7">
    <w:nsid w:val="54A75EE4"/>
    <w:multiLevelType w:val="hybridMultilevel"/>
    <w:tmpl w:val="1B70016A"/>
    <w:lvl w:ilvl="0" w:tplc="C99ABC58">
      <w:start w:val="1"/>
      <w:numFmt w:val="bullet"/>
      <w:lvlText w:val=""/>
      <w:lvlJc w:val="left"/>
      <w:pPr>
        <w:ind w:left="2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8">
    <w:nsid w:val="56401474"/>
    <w:multiLevelType w:val="hybridMultilevel"/>
    <w:tmpl w:val="C3FA0476"/>
    <w:lvl w:ilvl="0" w:tplc="C99ABC58">
      <w:start w:val="1"/>
      <w:numFmt w:val="bullet"/>
      <w:lvlText w:val=""/>
      <w:lvlJc w:val="left"/>
      <w:pPr>
        <w:ind w:left="4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B4414CC"/>
    <w:multiLevelType w:val="hybridMultilevel"/>
    <w:tmpl w:val="FA58856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20">
    <w:nsid w:val="607A792D"/>
    <w:multiLevelType w:val="hybridMultilevel"/>
    <w:tmpl w:val="CE18EBCA"/>
    <w:lvl w:ilvl="0" w:tplc="C958B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403250"/>
    <w:multiLevelType w:val="hybridMultilevel"/>
    <w:tmpl w:val="A28C862A"/>
    <w:lvl w:ilvl="0" w:tplc="C99ABC5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22">
    <w:nsid w:val="672B1F4D"/>
    <w:multiLevelType w:val="hybridMultilevel"/>
    <w:tmpl w:val="1E9A4CAE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B28A8"/>
    <w:multiLevelType w:val="hybridMultilevel"/>
    <w:tmpl w:val="EFC29B16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81CB8"/>
    <w:multiLevelType w:val="hybridMultilevel"/>
    <w:tmpl w:val="2A486BDE"/>
    <w:lvl w:ilvl="0" w:tplc="DB0E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2507D0"/>
    <w:multiLevelType w:val="hybridMultilevel"/>
    <w:tmpl w:val="E3F4A76E"/>
    <w:lvl w:ilvl="0" w:tplc="C99ABC5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8"/>
  </w:num>
  <w:num w:numId="5">
    <w:abstractNumId w:val="14"/>
  </w:num>
  <w:num w:numId="6">
    <w:abstractNumId w:val="7"/>
  </w:num>
  <w:num w:numId="7">
    <w:abstractNumId w:val="23"/>
  </w:num>
  <w:num w:numId="8">
    <w:abstractNumId w:val="18"/>
  </w:num>
  <w:num w:numId="9">
    <w:abstractNumId w:val="21"/>
  </w:num>
  <w:num w:numId="10">
    <w:abstractNumId w:val="17"/>
  </w:num>
  <w:num w:numId="11">
    <w:abstractNumId w:val="19"/>
  </w:num>
  <w:num w:numId="12">
    <w:abstractNumId w:val="11"/>
  </w:num>
  <w:num w:numId="13">
    <w:abstractNumId w:val="1"/>
  </w:num>
  <w:num w:numId="14">
    <w:abstractNumId w:val="25"/>
  </w:num>
  <w:num w:numId="15">
    <w:abstractNumId w:val="22"/>
  </w:num>
  <w:num w:numId="16">
    <w:abstractNumId w:val="12"/>
  </w:num>
  <w:num w:numId="17">
    <w:abstractNumId w:val="20"/>
  </w:num>
  <w:num w:numId="18">
    <w:abstractNumId w:val="4"/>
  </w:num>
  <w:num w:numId="19">
    <w:abstractNumId w:val="5"/>
  </w:num>
  <w:num w:numId="20">
    <w:abstractNumId w:val="9"/>
  </w:num>
  <w:num w:numId="21">
    <w:abstractNumId w:val="16"/>
  </w:num>
  <w:num w:numId="22">
    <w:abstractNumId w:val="6"/>
  </w:num>
  <w:num w:numId="23">
    <w:abstractNumId w:val="15"/>
  </w:num>
  <w:num w:numId="24">
    <w:abstractNumId w:val="2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DE"/>
    <w:rsid w:val="00003BC6"/>
    <w:rsid w:val="00005F2F"/>
    <w:rsid w:val="00006E4D"/>
    <w:rsid w:val="00010D1B"/>
    <w:rsid w:val="00012876"/>
    <w:rsid w:val="00030EA5"/>
    <w:rsid w:val="000314DF"/>
    <w:rsid w:val="00061776"/>
    <w:rsid w:val="00084485"/>
    <w:rsid w:val="00094082"/>
    <w:rsid w:val="000A2268"/>
    <w:rsid w:val="000D31A3"/>
    <w:rsid w:val="000D5DCA"/>
    <w:rsid w:val="000D7CD1"/>
    <w:rsid w:val="000E245E"/>
    <w:rsid w:val="000E46B4"/>
    <w:rsid w:val="00116CB5"/>
    <w:rsid w:val="00121FDA"/>
    <w:rsid w:val="00122937"/>
    <w:rsid w:val="00124629"/>
    <w:rsid w:val="00141C3F"/>
    <w:rsid w:val="001A05F7"/>
    <w:rsid w:val="001A2BE8"/>
    <w:rsid w:val="001C59A9"/>
    <w:rsid w:val="001D00D5"/>
    <w:rsid w:val="00204F54"/>
    <w:rsid w:val="0022487A"/>
    <w:rsid w:val="002416CE"/>
    <w:rsid w:val="00245231"/>
    <w:rsid w:val="00272EED"/>
    <w:rsid w:val="002A2EE1"/>
    <w:rsid w:val="002A43E8"/>
    <w:rsid w:val="002A6C2E"/>
    <w:rsid w:val="002B14BB"/>
    <w:rsid w:val="00323A28"/>
    <w:rsid w:val="00334D84"/>
    <w:rsid w:val="00346970"/>
    <w:rsid w:val="003477FA"/>
    <w:rsid w:val="00353CFE"/>
    <w:rsid w:val="00360DDF"/>
    <w:rsid w:val="003641B7"/>
    <w:rsid w:val="003C3B7D"/>
    <w:rsid w:val="003D32FB"/>
    <w:rsid w:val="00404C43"/>
    <w:rsid w:val="004119B8"/>
    <w:rsid w:val="004219CE"/>
    <w:rsid w:val="00441579"/>
    <w:rsid w:val="00445259"/>
    <w:rsid w:val="0044771F"/>
    <w:rsid w:val="00487D3E"/>
    <w:rsid w:val="00487FCD"/>
    <w:rsid w:val="004A738E"/>
    <w:rsid w:val="004B1A38"/>
    <w:rsid w:val="004B3829"/>
    <w:rsid w:val="004B74FA"/>
    <w:rsid w:val="004C3D4C"/>
    <w:rsid w:val="004D0E93"/>
    <w:rsid w:val="004E0844"/>
    <w:rsid w:val="0050260E"/>
    <w:rsid w:val="00525537"/>
    <w:rsid w:val="00533A3A"/>
    <w:rsid w:val="00536834"/>
    <w:rsid w:val="0057616F"/>
    <w:rsid w:val="005804B8"/>
    <w:rsid w:val="00591320"/>
    <w:rsid w:val="00596939"/>
    <w:rsid w:val="00596E07"/>
    <w:rsid w:val="005A6582"/>
    <w:rsid w:val="005B1C99"/>
    <w:rsid w:val="005C07BC"/>
    <w:rsid w:val="005D3B1D"/>
    <w:rsid w:val="005D62D7"/>
    <w:rsid w:val="005E644F"/>
    <w:rsid w:val="005E78FF"/>
    <w:rsid w:val="00601281"/>
    <w:rsid w:val="0060524F"/>
    <w:rsid w:val="00606320"/>
    <w:rsid w:val="00615EB9"/>
    <w:rsid w:val="006257C9"/>
    <w:rsid w:val="00626776"/>
    <w:rsid w:val="00642584"/>
    <w:rsid w:val="00653D9C"/>
    <w:rsid w:val="006613AA"/>
    <w:rsid w:val="006659CC"/>
    <w:rsid w:val="006959AC"/>
    <w:rsid w:val="006A145C"/>
    <w:rsid w:val="006A2E91"/>
    <w:rsid w:val="006B537C"/>
    <w:rsid w:val="006C05FD"/>
    <w:rsid w:val="006E28DC"/>
    <w:rsid w:val="006E7BBE"/>
    <w:rsid w:val="006F2353"/>
    <w:rsid w:val="006F2C2C"/>
    <w:rsid w:val="00706DE3"/>
    <w:rsid w:val="00713B56"/>
    <w:rsid w:val="00725321"/>
    <w:rsid w:val="00727C04"/>
    <w:rsid w:val="00735E3C"/>
    <w:rsid w:val="00744969"/>
    <w:rsid w:val="007454E7"/>
    <w:rsid w:val="0075197F"/>
    <w:rsid w:val="00774AF0"/>
    <w:rsid w:val="007A1AD5"/>
    <w:rsid w:val="007C58D5"/>
    <w:rsid w:val="007D2592"/>
    <w:rsid w:val="007D5CA9"/>
    <w:rsid w:val="007E589A"/>
    <w:rsid w:val="007F1449"/>
    <w:rsid w:val="00807699"/>
    <w:rsid w:val="00830AF5"/>
    <w:rsid w:val="008573FC"/>
    <w:rsid w:val="00871F39"/>
    <w:rsid w:val="00876950"/>
    <w:rsid w:val="0088726E"/>
    <w:rsid w:val="008C1D7E"/>
    <w:rsid w:val="008C7040"/>
    <w:rsid w:val="008C75EC"/>
    <w:rsid w:val="008D4724"/>
    <w:rsid w:val="008E41ED"/>
    <w:rsid w:val="008F26B6"/>
    <w:rsid w:val="0090664E"/>
    <w:rsid w:val="00931A0B"/>
    <w:rsid w:val="00932684"/>
    <w:rsid w:val="009346AE"/>
    <w:rsid w:val="00952DB0"/>
    <w:rsid w:val="00957216"/>
    <w:rsid w:val="0096121E"/>
    <w:rsid w:val="009A114A"/>
    <w:rsid w:val="009C5BDD"/>
    <w:rsid w:val="009C77D7"/>
    <w:rsid w:val="009E27D7"/>
    <w:rsid w:val="00A04528"/>
    <w:rsid w:val="00A07715"/>
    <w:rsid w:val="00A10661"/>
    <w:rsid w:val="00A11A3B"/>
    <w:rsid w:val="00A1369C"/>
    <w:rsid w:val="00A15193"/>
    <w:rsid w:val="00A25A81"/>
    <w:rsid w:val="00A26BCB"/>
    <w:rsid w:val="00A75D1D"/>
    <w:rsid w:val="00A82606"/>
    <w:rsid w:val="00A97D6F"/>
    <w:rsid w:val="00AA36B9"/>
    <w:rsid w:val="00AA5C79"/>
    <w:rsid w:val="00AB75DA"/>
    <w:rsid w:val="00AE6F20"/>
    <w:rsid w:val="00B02452"/>
    <w:rsid w:val="00B05523"/>
    <w:rsid w:val="00B06358"/>
    <w:rsid w:val="00B17A0C"/>
    <w:rsid w:val="00B27746"/>
    <w:rsid w:val="00B40566"/>
    <w:rsid w:val="00B43B86"/>
    <w:rsid w:val="00B72426"/>
    <w:rsid w:val="00B934C5"/>
    <w:rsid w:val="00B93CA7"/>
    <w:rsid w:val="00B97FB1"/>
    <w:rsid w:val="00BA7DFF"/>
    <w:rsid w:val="00BB48E5"/>
    <w:rsid w:val="00BC5164"/>
    <w:rsid w:val="00C63D45"/>
    <w:rsid w:val="00C77A39"/>
    <w:rsid w:val="00CA160F"/>
    <w:rsid w:val="00CC2863"/>
    <w:rsid w:val="00CE4EDB"/>
    <w:rsid w:val="00D128DE"/>
    <w:rsid w:val="00D14177"/>
    <w:rsid w:val="00D30537"/>
    <w:rsid w:val="00D8553F"/>
    <w:rsid w:val="00DB0EAA"/>
    <w:rsid w:val="00DB4C0C"/>
    <w:rsid w:val="00DC1FEC"/>
    <w:rsid w:val="00DD3D71"/>
    <w:rsid w:val="00DF3A27"/>
    <w:rsid w:val="00E00C8B"/>
    <w:rsid w:val="00E05D36"/>
    <w:rsid w:val="00E14490"/>
    <w:rsid w:val="00E4358B"/>
    <w:rsid w:val="00E56544"/>
    <w:rsid w:val="00E71904"/>
    <w:rsid w:val="00E73A35"/>
    <w:rsid w:val="00E76A80"/>
    <w:rsid w:val="00E77740"/>
    <w:rsid w:val="00E95C1B"/>
    <w:rsid w:val="00EA25E5"/>
    <w:rsid w:val="00EA7A55"/>
    <w:rsid w:val="00EB1677"/>
    <w:rsid w:val="00ED3E86"/>
    <w:rsid w:val="00EE0906"/>
    <w:rsid w:val="00EF16CF"/>
    <w:rsid w:val="00EF48B3"/>
    <w:rsid w:val="00F108D3"/>
    <w:rsid w:val="00F1711B"/>
    <w:rsid w:val="00F2079B"/>
    <w:rsid w:val="00F21226"/>
    <w:rsid w:val="00F47BC1"/>
    <w:rsid w:val="00F94A72"/>
    <w:rsid w:val="00F974AC"/>
    <w:rsid w:val="00FA2A5D"/>
    <w:rsid w:val="00FB1D0B"/>
    <w:rsid w:val="00FB3744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0A1F7A-555E-482B-8010-57A651B7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128DE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AA5C79"/>
    <w:pPr>
      <w:widowControl w:val="0"/>
      <w:ind w:left="101" w:firstLine="720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AA5C79"/>
    <w:rPr>
      <w:rFonts w:cstheme="minorBidi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A5C79"/>
    <w:pPr>
      <w:widowControl w:val="0"/>
      <w:ind w:left="2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AA5C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footer"/>
    <w:basedOn w:val="a"/>
    <w:link w:val="ad"/>
    <w:unhideWhenUsed/>
    <w:rsid w:val="00AA5C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A5C79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DB4C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C0C"/>
    <w:pPr>
      <w:widowControl w:val="0"/>
      <w:shd w:val="clear" w:color="auto" w:fill="FFFFFF"/>
      <w:spacing w:after="380" w:line="288" w:lineRule="exact"/>
      <w:jc w:val="center"/>
    </w:pPr>
    <w:rPr>
      <w:sz w:val="26"/>
      <w:szCs w:val="26"/>
    </w:rPr>
  </w:style>
  <w:style w:type="character" w:styleId="ae">
    <w:name w:val="footnote reference"/>
    <w:basedOn w:val="a0"/>
    <w:uiPriority w:val="99"/>
    <w:rsid w:val="00744969"/>
    <w:rPr>
      <w:vertAlign w:val="superscript"/>
    </w:rPr>
  </w:style>
  <w:style w:type="paragraph" w:styleId="af">
    <w:name w:val="Normal (Web)"/>
    <w:basedOn w:val="a"/>
    <w:uiPriority w:val="99"/>
    <w:unhideWhenUsed/>
    <w:rsid w:val="00E1449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144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C7D7130AA8C9EB4E1786392BA10942FF6B2C4DB04751A634381CE8D309404F478C0B91263C072P86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8DE730EB3DE943F0DB8CF457988433986D8FCBF438C4F683E1C4FAA97315A2C421C271C04D321A1CU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9A7006D2868BB1E9E84DEE9FA0BC37C80C1AA7D7653CF9C2CCE1B28d2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Admin</dc:creator>
  <cp:lastModifiedBy>Баканова</cp:lastModifiedBy>
  <cp:revision>16</cp:revision>
  <cp:lastPrinted>2017-01-27T03:31:00Z</cp:lastPrinted>
  <dcterms:created xsi:type="dcterms:W3CDTF">2016-06-20T04:59:00Z</dcterms:created>
  <dcterms:modified xsi:type="dcterms:W3CDTF">2017-01-27T05:39:00Z</dcterms:modified>
</cp:coreProperties>
</file>